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charts/chart25.xml" ContentType="application/vnd.openxmlformats-officedocument.drawingml.chart+xml"/>
  <Override PartName="/word/drawings/drawing25.xml" ContentType="application/vnd.openxmlformats-officedocument.drawingml.chartshapes+xml"/>
  <Override PartName="/word/charts/chart26.xml" ContentType="application/vnd.openxmlformats-officedocument.drawingml.chart+xml"/>
  <Override PartName="/word/drawings/drawing26.xml" ContentType="application/vnd.openxmlformats-officedocument.drawingml.chartshapes+xml"/>
  <Override PartName="/word/charts/chart27.xml" ContentType="application/vnd.openxmlformats-officedocument.drawingml.chart+xml"/>
  <Override PartName="/word/drawings/drawing27.xml" ContentType="application/vnd.openxmlformats-officedocument.drawingml.chartshapes+xml"/>
  <Override PartName="/word/charts/chart28.xml" ContentType="application/vnd.openxmlformats-officedocument.drawingml.chart+xml"/>
  <Override PartName="/word/drawings/drawing28.xml" ContentType="application/vnd.openxmlformats-officedocument.drawingml.chartshapes+xml"/>
  <Override PartName="/word/charts/chart29.xml" ContentType="application/vnd.openxmlformats-officedocument.drawingml.chart+xml"/>
  <Override PartName="/word/drawings/drawing29.xml" ContentType="application/vnd.openxmlformats-officedocument.drawingml.chartshapes+xml"/>
  <Override PartName="/word/charts/chart30.xml" ContentType="application/vnd.openxmlformats-officedocument.drawingml.chart+xml"/>
  <Override PartName="/word/drawings/drawing30.xml" ContentType="application/vnd.openxmlformats-officedocument.drawingml.chartshapes+xml"/>
  <Override PartName="/word/charts/chart31.xml" ContentType="application/vnd.openxmlformats-officedocument.drawingml.chart+xml"/>
  <Override PartName="/word/drawings/drawing31.xml" ContentType="application/vnd.openxmlformats-officedocument.drawingml.chartshapes+xml"/>
  <Override PartName="/word/charts/chart32.xml" ContentType="application/vnd.openxmlformats-officedocument.drawingml.chart+xml"/>
  <Override PartName="/word/drawings/drawing32.xml" ContentType="application/vnd.openxmlformats-officedocument.drawingml.chartshapes+xml"/>
  <Override PartName="/word/charts/chart33.xml" ContentType="application/vnd.openxmlformats-officedocument.drawingml.chart+xml"/>
  <Override PartName="/word/drawings/drawing33.xml" ContentType="application/vnd.openxmlformats-officedocument.drawingml.chartshapes+xml"/>
  <Override PartName="/word/charts/chart34.xml" ContentType="application/vnd.openxmlformats-officedocument.drawingml.chart+xml"/>
  <Override PartName="/word/drawings/drawing34.xml" ContentType="application/vnd.openxmlformats-officedocument.drawingml.chartshapes+xml"/>
  <Override PartName="/word/charts/chart35.xml" ContentType="application/vnd.openxmlformats-officedocument.drawingml.chart+xml"/>
  <Override PartName="/word/drawings/drawing35.xml" ContentType="application/vnd.openxmlformats-officedocument.drawingml.chartshapes+xml"/>
  <Override PartName="/word/charts/chart36.xml" ContentType="application/vnd.openxmlformats-officedocument.drawingml.chart+xml"/>
  <Override PartName="/word/drawings/drawing36.xml" ContentType="application/vnd.openxmlformats-officedocument.drawingml.chartshapes+xml"/>
  <Override PartName="/word/charts/chart37.xml" ContentType="application/vnd.openxmlformats-officedocument.drawingml.chart+xml"/>
  <Override PartName="/word/drawings/drawing37.xml" ContentType="application/vnd.openxmlformats-officedocument.drawingml.chartshapes+xml"/>
  <Override PartName="/word/charts/chart38.xml" ContentType="application/vnd.openxmlformats-officedocument.drawingml.chart+xml"/>
  <Override PartName="/word/drawings/drawing38.xml" ContentType="application/vnd.openxmlformats-officedocument.drawingml.chartshapes+xml"/>
  <Override PartName="/word/charts/chart39.xml" ContentType="application/vnd.openxmlformats-officedocument.drawingml.chart+xml"/>
  <Override PartName="/word/drawings/drawing39.xml" ContentType="application/vnd.openxmlformats-officedocument.drawingml.chartshapes+xml"/>
  <Override PartName="/word/charts/chart40.xml" ContentType="application/vnd.openxmlformats-officedocument.drawingml.chart+xml"/>
  <Override PartName="/word/drawings/drawing40.xml" ContentType="application/vnd.openxmlformats-officedocument.drawingml.chartshapes+xml"/>
  <Override PartName="/word/charts/chart41.xml" ContentType="application/vnd.openxmlformats-officedocument.drawingml.chart+xml"/>
  <Override PartName="/word/drawings/drawing41.xml" ContentType="application/vnd.openxmlformats-officedocument.drawingml.chartshapes+xml"/>
  <Override PartName="/word/charts/chart42.xml" ContentType="application/vnd.openxmlformats-officedocument.drawingml.chart+xml"/>
  <Override PartName="/word/drawings/drawing42.xml" ContentType="application/vnd.openxmlformats-officedocument.drawingml.chartshapes+xml"/>
  <Override PartName="/word/charts/chart43.xml" ContentType="application/vnd.openxmlformats-officedocument.drawingml.chart+xml"/>
  <Override PartName="/word/drawings/drawing4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83" w:rsidRPr="000745F4" w:rsidRDefault="00B26983" w:rsidP="009513F3">
      <w:pPr>
        <w:spacing w:line="360" w:lineRule="auto"/>
        <w:rPr>
          <w:rFonts w:ascii="Arial" w:hAnsi="Arial" w:cs="Arial"/>
          <w:sz w:val="24"/>
          <w:szCs w:val="24"/>
        </w:rPr>
      </w:pP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 xml:space="preserve">THE NATIONAL SMALL GRAIN CULTIVAR EVALUATION PROGRAMME IN THE WINTER RAINFALL REGION </w:t>
      </w: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 xml:space="preserve">REPORT </w:t>
      </w:r>
    </w:p>
    <w:p w:rsidR="00B26983" w:rsidRPr="004B6289" w:rsidRDefault="00B26983" w:rsidP="009513F3">
      <w:pPr>
        <w:spacing w:line="360" w:lineRule="auto"/>
        <w:jc w:val="center"/>
        <w:rPr>
          <w:rFonts w:ascii="Arial" w:eastAsia="Calibri" w:hAnsi="Arial" w:cs="Arial"/>
          <w:b/>
          <w:sz w:val="24"/>
          <w:szCs w:val="24"/>
        </w:rPr>
      </w:pPr>
    </w:p>
    <w:p w:rsidR="00B26983" w:rsidRPr="004B6289" w:rsidRDefault="00B26983" w:rsidP="009513F3">
      <w:pPr>
        <w:spacing w:line="360" w:lineRule="auto"/>
        <w:jc w:val="center"/>
        <w:rPr>
          <w:rFonts w:ascii="Arial" w:eastAsia="Calibri" w:hAnsi="Arial" w:cs="Arial"/>
          <w:b/>
          <w:sz w:val="24"/>
          <w:szCs w:val="24"/>
        </w:rPr>
      </w:pPr>
      <w:r>
        <w:rPr>
          <w:rFonts w:ascii="Arial" w:eastAsia="Calibri" w:hAnsi="Arial" w:cs="Arial"/>
          <w:b/>
          <w:sz w:val="24"/>
          <w:szCs w:val="24"/>
        </w:rPr>
        <w:t>2016</w:t>
      </w:r>
    </w:p>
    <w:p w:rsidR="00B26983" w:rsidRPr="004B6289" w:rsidRDefault="00B26983" w:rsidP="009513F3">
      <w:pPr>
        <w:spacing w:line="360" w:lineRule="auto"/>
        <w:jc w:val="center"/>
        <w:rPr>
          <w:rFonts w:ascii="Arial" w:eastAsia="Calibri" w:hAnsi="Arial" w:cs="Arial"/>
          <w:b/>
          <w:sz w:val="24"/>
          <w:szCs w:val="24"/>
        </w:rPr>
      </w:pPr>
    </w:p>
    <w:p w:rsidR="00B26983" w:rsidRPr="004B6289" w:rsidRDefault="005A2A3B" w:rsidP="009513F3">
      <w:pPr>
        <w:spacing w:line="360" w:lineRule="auto"/>
        <w:jc w:val="center"/>
        <w:rPr>
          <w:rFonts w:ascii="Arial" w:eastAsia="Calibri" w:hAnsi="Arial" w:cs="Arial"/>
          <w:b/>
          <w:sz w:val="24"/>
          <w:szCs w:val="24"/>
        </w:rPr>
      </w:pPr>
      <w:r>
        <w:rPr>
          <w:rFonts w:ascii="Arial" w:eastAsia="Calibri" w:hAnsi="Arial" w:cs="Arial"/>
          <w:b/>
          <w:sz w:val="24"/>
          <w:szCs w:val="24"/>
        </w:rPr>
        <w:t xml:space="preserve">Research Team </w:t>
      </w:r>
      <w:r w:rsidR="00B26983" w:rsidRPr="004B6289">
        <w:rPr>
          <w:rFonts w:ascii="Arial" w:eastAsia="Calibri" w:hAnsi="Arial" w:cs="Arial"/>
          <w:b/>
          <w:sz w:val="24"/>
          <w:szCs w:val="24"/>
        </w:rPr>
        <w:t>Manager</w:t>
      </w: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WH KILIAN</w:t>
      </w:r>
    </w:p>
    <w:p w:rsidR="00B26983" w:rsidRPr="004B6289" w:rsidRDefault="00B26983" w:rsidP="009513F3">
      <w:pPr>
        <w:spacing w:line="360" w:lineRule="auto"/>
        <w:jc w:val="center"/>
        <w:rPr>
          <w:rFonts w:ascii="Arial" w:eastAsia="Calibri" w:hAnsi="Arial" w:cs="Arial"/>
          <w:b/>
          <w:sz w:val="24"/>
          <w:szCs w:val="24"/>
        </w:rPr>
      </w:pP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Project Leader</w:t>
      </w: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HAE SAUL</w:t>
      </w:r>
    </w:p>
    <w:p w:rsidR="00B26983" w:rsidRPr="004B6289" w:rsidRDefault="00B26983" w:rsidP="009513F3">
      <w:pPr>
        <w:spacing w:line="360" w:lineRule="auto"/>
        <w:jc w:val="center"/>
        <w:rPr>
          <w:rFonts w:ascii="Arial" w:eastAsia="Calibri" w:hAnsi="Arial" w:cs="Arial"/>
          <w:b/>
          <w:sz w:val="24"/>
          <w:szCs w:val="24"/>
        </w:rPr>
      </w:pP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Technical Support</w:t>
      </w: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HA HATTING</w:t>
      </w: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C MILES</w:t>
      </w: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sz w:val="24"/>
          <w:szCs w:val="24"/>
        </w:rPr>
        <w:t>M DA GRACA</w:t>
      </w:r>
    </w:p>
    <w:p w:rsidR="00B26983" w:rsidRDefault="00B26983" w:rsidP="009513F3">
      <w:pPr>
        <w:spacing w:line="360" w:lineRule="auto"/>
        <w:jc w:val="center"/>
        <w:rPr>
          <w:rFonts w:ascii="Arial" w:eastAsia="Calibri" w:hAnsi="Arial" w:cs="Arial"/>
          <w:b/>
          <w:sz w:val="24"/>
          <w:szCs w:val="24"/>
        </w:rPr>
      </w:pPr>
    </w:p>
    <w:p w:rsidR="000F5C67" w:rsidRDefault="000F5C67" w:rsidP="009513F3">
      <w:pPr>
        <w:spacing w:line="360" w:lineRule="auto"/>
        <w:jc w:val="center"/>
        <w:rPr>
          <w:rFonts w:ascii="Arial" w:eastAsia="Calibri" w:hAnsi="Arial" w:cs="Arial"/>
          <w:b/>
          <w:sz w:val="24"/>
          <w:szCs w:val="24"/>
        </w:rPr>
      </w:pPr>
    </w:p>
    <w:p w:rsidR="00B26983" w:rsidRPr="004B6289" w:rsidRDefault="00B26983" w:rsidP="009513F3">
      <w:pPr>
        <w:spacing w:line="360" w:lineRule="auto"/>
        <w:jc w:val="center"/>
        <w:rPr>
          <w:rFonts w:ascii="Arial" w:eastAsia="Calibri" w:hAnsi="Arial" w:cs="Arial"/>
          <w:b/>
          <w:sz w:val="24"/>
          <w:szCs w:val="24"/>
        </w:rPr>
      </w:pPr>
    </w:p>
    <w:p w:rsidR="00B26983" w:rsidRPr="004B6289" w:rsidRDefault="00B26983" w:rsidP="009513F3">
      <w:pPr>
        <w:spacing w:line="360" w:lineRule="auto"/>
        <w:jc w:val="center"/>
        <w:rPr>
          <w:rFonts w:ascii="Arial" w:eastAsia="Calibri" w:hAnsi="Arial" w:cs="Arial"/>
          <w:b/>
        </w:rPr>
      </w:pPr>
      <w:r w:rsidRPr="004B6289">
        <w:rPr>
          <w:rFonts w:ascii="Arial" w:eastAsia="Calibri" w:hAnsi="Arial" w:cs="Arial"/>
          <w:b/>
        </w:rPr>
        <w:t>THIS REPORT WAS COMPILED USING DATA SUPPLIED BY ARC- SMALL GRAIN INSTITUTE AND THE DEPARTMENT OF AGRICULTURE: WESTERN CAPE</w:t>
      </w:r>
    </w:p>
    <w:p w:rsidR="00B26983" w:rsidRDefault="00B26983" w:rsidP="009513F3">
      <w:pPr>
        <w:spacing w:line="360" w:lineRule="auto"/>
        <w:jc w:val="center"/>
        <w:rPr>
          <w:rFonts w:ascii="Arial" w:eastAsia="Calibri" w:hAnsi="Arial" w:cs="Arial"/>
          <w:b/>
          <w:sz w:val="24"/>
          <w:szCs w:val="24"/>
        </w:rPr>
      </w:pPr>
    </w:p>
    <w:p w:rsidR="00B26983" w:rsidRPr="004B6289" w:rsidRDefault="00B26983" w:rsidP="009513F3">
      <w:pPr>
        <w:spacing w:line="360" w:lineRule="auto"/>
        <w:jc w:val="center"/>
        <w:rPr>
          <w:rFonts w:ascii="Arial" w:eastAsia="Calibri" w:hAnsi="Arial" w:cs="Arial"/>
          <w:b/>
          <w:sz w:val="24"/>
          <w:szCs w:val="24"/>
        </w:rPr>
      </w:pPr>
    </w:p>
    <w:p w:rsidR="00B26983" w:rsidRPr="004B6289" w:rsidRDefault="00B26983" w:rsidP="009513F3">
      <w:pPr>
        <w:spacing w:line="360" w:lineRule="auto"/>
        <w:jc w:val="center"/>
        <w:rPr>
          <w:rFonts w:ascii="Arial" w:eastAsia="Calibri" w:hAnsi="Arial" w:cs="Arial"/>
          <w:b/>
          <w:sz w:val="24"/>
          <w:szCs w:val="24"/>
        </w:rPr>
      </w:pPr>
      <w:r w:rsidRPr="004B6289">
        <w:rPr>
          <w:rFonts w:ascii="Arial" w:eastAsia="Calibri" w:hAnsi="Arial" w:cs="Arial"/>
          <w:b/>
          <w:noProof/>
          <w:sz w:val="24"/>
          <w:szCs w:val="24"/>
          <w:lang w:eastAsia="en-ZA"/>
        </w:rPr>
        <w:drawing>
          <wp:inline distT="0" distB="0" distL="0" distR="0" wp14:anchorId="74334EFF" wp14:editId="6F6A9394">
            <wp:extent cx="1355272" cy="815673"/>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85" cy="823204"/>
                    </a:xfrm>
                    <a:prstGeom prst="rect">
                      <a:avLst/>
                    </a:prstGeom>
                    <a:noFill/>
                    <a:ln>
                      <a:noFill/>
                    </a:ln>
                  </pic:spPr>
                </pic:pic>
              </a:graphicData>
            </a:graphic>
          </wp:inline>
        </w:drawing>
      </w:r>
    </w:p>
    <w:p w:rsidR="00B26983" w:rsidRDefault="00B26983" w:rsidP="0060573C">
      <w:pPr>
        <w:spacing w:line="360" w:lineRule="auto"/>
        <w:jc w:val="center"/>
        <w:rPr>
          <w:rFonts w:ascii="Arial" w:hAnsi="Arial" w:cs="Arial"/>
          <w:b/>
        </w:rPr>
      </w:pPr>
      <w:r w:rsidRPr="004B6289">
        <w:rPr>
          <w:rFonts w:ascii="Arial" w:eastAsia="Calibri" w:hAnsi="Arial" w:cs="Arial"/>
          <w:b/>
          <w:sz w:val="24"/>
          <w:szCs w:val="24"/>
        </w:rPr>
        <w:br w:type="page"/>
      </w:r>
    </w:p>
    <w:p w:rsidR="0060573C" w:rsidRDefault="0060573C" w:rsidP="0060573C">
      <w:pPr>
        <w:spacing w:line="360" w:lineRule="auto"/>
        <w:jc w:val="center"/>
        <w:rPr>
          <w:rFonts w:ascii="Arial" w:hAnsi="Arial" w:cs="Arial"/>
          <w:b/>
        </w:rPr>
      </w:pPr>
      <w:r>
        <w:rPr>
          <w:rFonts w:ascii="Arial" w:hAnsi="Arial" w:cs="Arial"/>
          <w:b/>
        </w:rPr>
        <w:lastRenderedPageBreak/>
        <w:t>TABLE OF CONTENTS</w:t>
      </w:r>
    </w:p>
    <w:p w:rsidR="00CB0D96" w:rsidRDefault="00CB0D96" w:rsidP="0060573C">
      <w:pPr>
        <w:spacing w:line="360" w:lineRule="auto"/>
        <w:jc w:val="center"/>
        <w:rPr>
          <w:rFonts w:ascii="Arial" w:hAnsi="Arial" w:cs="Arial"/>
          <w:b/>
        </w:rPr>
      </w:pPr>
    </w:p>
    <w:p w:rsidR="00CB0D96" w:rsidRDefault="00CB0D96" w:rsidP="0060573C">
      <w:pPr>
        <w:spacing w:line="360" w:lineRule="auto"/>
        <w:jc w:val="center"/>
        <w:rPr>
          <w:rFonts w:ascii="Arial" w:hAnsi="Arial" w:cs="Arial"/>
          <w:b/>
        </w:rPr>
      </w:pPr>
    </w:p>
    <w:p w:rsidR="0060573C" w:rsidRPr="00F31E50" w:rsidRDefault="0060573C" w:rsidP="00F31E50">
      <w:pPr>
        <w:pStyle w:val="ListParagraph"/>
        <w:numPr>
          <w:ilvl w:val="0"/>
          <w:numId w:val="5"/>
        </w:numPr>
        <w:spacing w:line="480" w:lineRule="auto"/>
        <w:ind w:left="714" w:hanging="357"/>
        <w:rPr>
          <w:rFonts w:ascii="Arial" w:hAnsi="Arial" w:cs="Arial"/>
        </w:rPr>
      </w:pPr>
      <w:r w:rsidRPr="00F31E50">
        <w:rPr>
          <w:rFonts w:ascii="Arial" w:hAnsi="Arial" w:cs="Arial"/>
        </w:rPr>
        <w:t>INTRODUCTION AND BACKGROUND</w:t>
      </w:r>
      <w:r w:rsidR="00F31E50">
        <w:rPr>
          <w:rFonts w:ascii="Arial" w:hAnsi="Arial" w:cs="Arial"/>
        </w:rPr>
        <w:t>…………………………………………..</w:t>
      </w:r>
      <w:r w:rsidRPr="00F31E50">
        <w:rPr>
          <w:rFonts w:ascii="Arial" w:hAnsi="Arial" w:cs="Arial"/>
        </w:rPr>
        <w:t>3</w:t>
      </w:r>
    </w:p>
    <w:p w:rsidR="0060573C" w:rsidRPr="00F31E50" w:rsidRDefault="0060573C" w:rsidP="00F31E50">
      <w:pPr>
        <w:pStyle w:val="ListParagraph"/>
        <w:numPr>
          <w:ilvl w:val="0"/>
          <w:numId w:val="5"/>
        </w:numPr>
        <w:spacing w:line="480" w:lineRule="auto"/>
        <w:ind w:left="714" w:hanging="357"/>
        <w:rPr>
          <w:rFonts w:ascii="Arial" w:hAnsi="Arial" w:cs="Arial"/>
        </w:rPr>
      </w:pPr>
      <w:r w:rsidRPr="00F31E50">
        <w:rPr>
          <w:rFonts w:ascii="Arial" w:hAnsi="Arial" w:cs="Arial"/>
        </w:rPr>
        <w:t>SITE SELECTION AND CHARACTERISATION</w:t>
      </w:r>
      <w:r w:rsidR="00F31E50">
        <w:rPr>
          <w:rFonts w:ascii="Arial" w:hAnsi="Arial" w:cs="Arial"/>
        </w:rPr>
        <w:t>…………………………………</w:t>
      </w:r>
      <w:r w:rsidRPr="00F31E50">
        <w:rPr>
          <w:rFonts w:ascii="Arial" w:hAnsi="Arial" w:cs="Arial"/>
        </w:rPr>
        <w:t>5</w:t>
      </w:r>
    </w:p>
    <w:p w:rsidR="0060573C" w:rsidRPr="00F31E50" w:rsidRDefault="0060573C" w:rsidP="00F31E50">
      <w:pPr>
        <w:pStyle w:val="ListParagraph"/>
        <w:numPr>
          <w:ilvl w:val="0"/>
          <w:numId w:val="5"/>
        </w:numPr>
        <w:spacing w:line="480" w:lineRule="auto"/>
        <w:ind w:left="714" w:hanging="357"/>
        <w:rPr>
          <w:rFonts w:ascii="Arial" w:hAnsi="Arial" w:cs="Arial"/>
        </w:rPr>
      </w:pPr>
      <w:r w:rsidRPr="00F31E50">
        <w:rPr>
          <w:rFonts w:ascii="Arial" w:hAnsi="Arial" w:cs="Arial"/>
        </w:rPr>
        <w:t>ENTRIES RECIVED FOR THE 2016 PROGRAMME</w:t>
      </w:r>
      <w:r w:rsidR="00F31E50">
        <w:rPr>
          <w:rFonts w:ascii="Arial" w:hAnsi="Arial" w:cs="Arial"/>
        </w:rPr>
        <w:t>……………………………</w:t>
      </w:r>
      <w:r w:rsidRPr="00F31E50">
        <w:rPr>
          <w:rFonts w:ascii="Arial" w:hAnsi="Arial" w:cs="Arial"/>
        </w:rPr>
        <w:t>9</w:t>
      </w:r>
    </w:p>
    <w:p w:rsidR="0060573C" w:rsidRPr="00F31E50" w:rsidRDefault="0060573C" w:rsidP="00F31E50">
      <w:pPr>
        <w:pStyle w:val="ListParagraph"/>
        <w:numPr>
          <w:ilvl w:val="0"/>
          <w:numId w:val="5"/>
        </w:numPr>
        <w:spacing w:line="480" w:lineRule="auto"/>
        <w:ind w:left="714" w:hanging="357"/>
        <w:rPr>
          <w:rFonts w:ascii="Arial" w:hAnsi="Arial" w:cs="Arial"/>
        </w:rPr>
      </w:pPr>
      <w:r w:rsidRPr="00F31E50">
        <w:rPr>
          <w:rFonts w:ascii="Arial" w:hAnsi="Arial" w:cs="Arial"/>
        </w:rPr>
        <w:t>PLANTING AND FERTILI</w:t>
      </w:r>
      <w:r w:rsidR="00F31E50" w:rsidRPr="00F31E50">
        <w:rPr>
          <w:rFonts w:ascii="Arial" w:hAnsi="Arial" w:cs="Arial"/>
        </w:rPr>
        <w:t>S</w:t>
      </w:r>
      <w:r w:rsidRPr="00F31E50">
        <w:rPr>
          <w:rFonts w:ascii="Arial" w:hAnsi="Arial" w:cs="Arial"/>
        </w:rPr>
        <w:t>ER APPLICATION</w:t>
      </w:r>
      <w:r w:rsidR="00F31E50">
        <w:rPr>
          <w:rFonts w:ascii="Arial" w:hAnsi="Arial" w:cs="Arial"/>
        </w:rPr>
        <w:t>………………………………….</w:t>
      </w:r>
      <w:r w:rsidRPr="00F31E50">
        <w:rPr>
          <w:rFonts w:ascii="Arial" w:hAnsi="Arial" w:cs="Arial"/>
        </w:rPr>
        <w:t>11</w:t>
      </w:r>
    </w:p>
    <w:p w:rsidR="0060573C" w:rsidRPr="00F31E50" w:rsidRDefault="006C68D0" w:rsidP="00F31E50">
      <w:pPr>
        <w:pStyle w:val="ListParagraph"/>
        <w:numPr>
          <w:ilvl w:val="0"/>
          <w:numId w:val="5"/>
        </w:numPr>
        <w:spacing w:line="480" w:lineRule="auto"/>
        <w:ind w:left="714" w:hanging="357"/>
        <w:rPr>
          <w:rFonts w:ascii="Arial" w:hAnsi="Arial" w:cs="Arial"/>
        </w:rPr>
      </w:pPr>
      <w:r w:rsidRPr="00F31E50">
        <w:rPr>
          <w:rFonts w:ascii="Arial" w:hAnsi="Arial" w:cs="Arial"/>
        </w:rPr>
        <w:t>WEED, DESEASE, INSECT AND PEST MANAGEMENT</w:t>
      </w:r>
      <w:r w:rsidR="00F31E50">
        <w:rPr>
          <w:rFonts w:ascii="Arial" w:hAnsi="Arial" w:cs="Arial"/>
        </w:rPr>
        <w:t>…………………….</w:t>
      </w:r>
      <w:r w:rsidRPr="00F31E50">
        <w:rPr>
          <w:rFonts w:ascii="Arial" w:hAnsi="Arial" w:cs="Arial"/>
        </w:rPr>
        <w:t>16</w:t>
      </w:r>
    </w:p>
    <w:p w:rsidR="006C68D0" w:rsidRPr="00F31E50" w:rsidRDefault="006C68D0" w:rsidP="00F31E50">
      <w:pPr>
        <w:pStyle w:val="ListParagraph"/>
        <w:numPr>
          <w:ilvl w:val="0"/>
          <w:numId w:val="5"/>
        </w:numPr>
        <w:spacing w:line="480" w:lineRule="auto"/>
        <w:ind w:left="714" w:hanging="357"/>
        <w:rPr>
          <w:rFonts w:ascii="Arial" w:hAnsi="Arial" w:cs="Arial"/>
        </w:rPr>
      </w:pPr>
      <w:r w:rsidRPr="00F31E50">
        <w:rPr>
          <w:rFonts w:ascii="Arial" w:hAnsi="Arial" w:cs="Arial"/>
        </w:rPr>
        <w:t>CLIMATIC CONDITIONS</w:t>
      </w:r>
      <w:r w:rsidR="00F31E50">
        <w:rPr>
          <w:rFonts w:ascii="Arial" w:hAnsi="Arial" w:cs="Arial"/>
        </w:rPr>
        <w:t>………………………………………………………….</w:t>
      </w:r>
      <w:r w:rsidRPr="00F31E50">
        <w:rPr>
          <w:rFonts w:ascii="Arial" w:hAnsi="Arial" w:cs="Arial"/>
        </w:rPr>
        <w:t>23</w:t>
      </w:r>
    </w:p>
    <w:p w:rsidR="006C68D0" w:rsidRPr="00F31E50" w:rsidRDefault="006C68D0" w:rsidP="00F31E50">
      <w:pPr>
        <w:pStyle w:val="ListParagraph"/>
        <w:numPr>
          <w:ilvl w:val="0"/>
          <w:numId w:val="5"/>
        </w:numPr>
        <w:spacing w:line="480" w:lineRule="auto"/>
        <w:ind w:left="714" w:hanging="357"/>
        <w:rPr>
          <w:rFonts w:ascii="Arial" w:hAnsi="Arial" w:cs="Arial"/>
        </w:rPr>
      </w:pPr>
      <w:r w:rsidRPr="00F31E50">
        <w:rPr>
          <w:rFonts w:ascii="Arial" w:hAnsi="Arial" w:cs="Arial"/>
        </w:rPr>
        <w:t>HARVESTING AND OUTCOMES</w:t>
      </w:r>
      <w:r w:rsidR="00F31E50">
        <w:rPr>
          <w:rFonts w:ascii="Arial" w:hAnsi="Arial" w:cs="Arial"/>
        </w:rPr>
        <w:t>………………………………………………..</w:t>
      </w:r>
      <w:r w:rsidRPr="00F31E50">
        <w:rPr>
          <w:rFonts w:ascii="Arial" w:hAnsi="Arial" w:cs="Arial"/>
        </w:rPr>
        <w:t>27</w:t>
      </w:r>
    </w:p>
    <w:p w:rsidR="006C68D0" w:rsidRPr="00CB0D96" w:rsidRDefault="006C68D0" w:rsidP="00F31E50">
      <w:pPr>
        <w:pStyle w:val="ListParagraph"/>
        <w:numPr>
          <w:ilvl w:val="0"/>
          <w:numId w:val="5"/>
        </w:numPr>
        <w:spacing w:line="480" w:lineRule="auto"/>
        <w:ind w:left="714" w:hanging="357"/>
        <w:rPr>
          <w:rFonts w:ascii="Arial" w:hAnsi="Arial" w:cs="Arial"/>
          <w:u w:val="single"/>
        </w:rPr>
      </w:pPr>
      <w:r w:rsidRPr="00F31E50">
        <w:rPr>
          <w:rFonts w:ascii="Arial" w:hAnsi="Arial" w:cs="Arial"/>
        </w:rPr>
        <w:t>RESULTS</w:t>
      </w:r>
      <w:r w:rsidR="00F31E50">
        <w:rPr>
          <w:rFonts w:ascii="Arial" w:hAnsi="Arial" w:cs="Arial"/>
        </w:rPr>
        <w:t>…………………………………………………………………………...</w:t>
      </w:r>
      <w:r w:rsidRPr="00F31E50">
        <w:rPr>
          <w:rFonts w:ascii="Arial" w:hAnsi="Arial" w:cs="Arial"/>
        </w:rPr>
        <w:t>29</w:t>
      </w: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C68D0" w:rsidRDefault="006C68D0"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Default="0060573C" w:rsidP="0060573C">
      <w:pPr>
        <w:spacing w:line="360" w:lineRule="auto"/>
        <w:jc w:val="center"/>
        <w:rPr>
          <w:rFonts w:ascii="Arial" w:hAnsi="Arial" w:cs="Arial"/>
          <w:b/>
        </w:rPr>
      </w:pPr>
    </w:p>
    <w:p w:rsidR="0060573C" w:rsidRPr="0060573C" w:rsidRDefault="0060573C" w:rsidP="0060573C">
      <w:pPr>
        <w:spacing w:line="360" w:lineRule="auto"/>
        <w:jc w:val="center"/>
        <w:rPr>
          <w:rFonts w:ascii="Arial" w:hAnsi="Arial" w:cs="Arial"/>
          <w:b/>
        </w:rPr>
      </w:pPr>
    </w:p>
    <w:p w:rsidR="00B26983" w:rsidRPr="00842028" w:rsidRDefault="00B26983" w:rsidP="007C0A1C">
      <w:pPr>
        <w:keepNext/>
        <w:keepLines/>
        <w:numPr>
          <w:ilvl w:val="0"/>
          <w:numId w:val="3"/>
        </w:numPr>
        <w:spacing w:line="360" w:lineRule="auto"/>
        <w:ind w:left="0"/>
        <w:jc w:val="center"/>
        <w:outlineLvl w:val="0"/>
        <w:rPr>
          <w:rFonts w:ascii="Arial" w:eastAsia="Times New Roman" w:hAnsi="Arial" w:cs="Arial"/>
          <w:color w:val="000000"/>
          <w:lang w:val="en-AU"/>
        </w:rPr>
      </w:pPr>
      <w:bookmarkStart w:id="0" w:name="_Toc441635343"/>
      <w:bookmarkStart w:id="1" w:name="_Toc441645556"/>
      <w:r w:rsidRPr="00842028">
        <w:rPr>
          <w:rFonts w:ascii="Arial" w:eastAsia="Times New Roman" w:hAnsi="Arial" w:cs="Arial"/>
          <w:b/>
          <w:color w:val="000000"/>
          <w:lang w:val="en-AU"/>
        </w:rPr>
        <w:t>INTRODUCTION</w:t>
      </w:r>
      <w:bookmarkEnd w:id="0"/>
      <w:r w:rsidRPr="00842028">
        <w:rPr>
          <w:rFonts w:ascii="Arial" w:eastAsia="Times New Roman" w:hAnsi="Arial" w:cs="Arial"/>
          <w:b/>
          <w:color w:val="000000"/>
          <w:lang w:val="en-AU"/>
        </w:rPr>
        <w:t xml:space="preserve"> AND BACKGROUND</w:t>
      </w:r>
      <w:bookmarkEnd w:id="1"/>
    </w:p>
    <w:p w:rsidR="00B26983" w:rsidRPr="00842028" w:rsidRDefault="00B26983" w:rsidP="009513F3">
      <w:pPr>
        <w:spacing w:line="360" w:lineRule="auto"/>
        <w:jc w:val="both"/>
        <w:rPr>
          <w:rFonts w:ascii="Arial" w:eastAsia="Times New Roman" w:hAnsi="Arial" w:cs="Arial"/>
          <w:lang w:val="en-AU"/>
        </w:rPr>
      </w:pPr>
    </w:p>
    <w:p w:rsidR="00B26983" w:rsidRDefault="00B26983" w:rsidP="009513F3">
      <w:pPr>
        <w:spacing w:line="360" w:lineRule="auto"/>
        <w:jc w:val="both"/>
        <w:rPr>
          <w:rFonts w:ascii="Arial" w:eastAsia="Times New Roman" w:hAnsi="Arial" w:cs="Arial"/>
        </w:rPr>
      </w:pPr>
      <w:r w:rsidRPr="00842028">
        <w:rPr>
          <w:rFonts w:ascii="Arial" w:eastAsia="Times New Roman" w:hAnsi="Arial" w:cs="Arial"/>
        </w:rPr>
        <w:t xml:space="preserve">The Western Cape Province experiences a Mediterranean climate, characterised by cool, wet winters and hot dry summers. Mean annual rainfall varies from 200 – 450 mm and more than 80% of the rainfall </w:t>
      </w:r>
      <w:r w:rsidR="00E46871">
        <w:rPr>
          <w:rFonts w:ascii="Arial" w:eastAsia="Times New Roman" w:hAnsi="Arial" w:cs="Arial"/>
        </w:rPr>
        <w:t xml:space="preserve">occurs </w:t>
      </w:r>
      <w:r w:rsidRPr="00842028">
        <w:rPr>
          <w:rFonts w:ascii="Arial" w:eastAsia="Times New Roman" w:hAnsi="Arial" w:cs="Arial"/>
        </w:rPr>
        <w:t xml:space="preserve">in winter between April and September, making the Western Cape predominantly a winter rainfall area. The arable land in this area covers approximately 1.5 million ha. Winter cereals are the major crop in the Western Cape and at present, the Western Cape accounts for nearly half of the wheat produced in South Africa. The Swartland (on the west coast) and the Rûens (Southern Cape) are the main distinguishable geographic regions of the winter rainfall area. </w:t>
      </w:r>
    </w:p>
    <w:p w:rsidR="00B26983" w:rsidRPr="00842028" w:rsidRDefault="00B26983" w:rsidP="009513F3">
      <w:pPr>
        <w:spacing w:line="360" w:lineRule="auto"/>
        <w:jc w:val="both"/>
        <w:rPr>
          <w:rFonts w:ascii="Arial" w:eastAsia="Times New Roman" w:hAnsi="Arial" w:cs="Arial"/>
        </w:rPr>
      </w:pPr>
    </w:p>
    <w:p w:rsidR="00B26983" w:rsidRPr="00842028" w:rsidRDefault="00B26983" w:rsidP="009513F3">
      <w:pPr>
        <w:spacing w:line="360" w:lineRule="auto"/>
        <w:jc w:val="both"/>
        <w:rPr>
          <w:rFonts w:ascii="Arial" w:eastAsia="Times New Roman" w:hAnsi="Arial" w:cs="Arial"/>
          <w:b/>
        </w:rPr>
      </w:pPr>
      <w:r w:rsidRPr="00842028">
        <w:rPr>
          <w:rFonts w:ascii="Arial" w:eastAsia="Times New Roman" w:hAnsi="Arial" w:cs="Arial"/>
          <w:b/>
        </w:rPr>
        <w:t>Mandate of the ARC-SGI</w:t>
      </w:r>
    </w:p>
    <w:p w:rsidR="00B26983" w:rsidRDefault="00B26983" w:rsidP="009513F3">
      <w:pPr>
        <w:spacing w:line="360" w:lineRule="auto"/>
        <w:jc w:val="both"/>
        <w:rPr>
          <w:rFonts w:ascii="Arial" w:eastAsia="Times New Roman" w:hAnsi="Arial" w:cs="Arial"/>
          <w:lang w:val="en-AU"/>
        </w:rPr>
      </w:pPr>
      <w:r w:rsidRPr="00842028">
        <w:rPr>
          <w:rFonts w:ascii="Arial" w:eastAsia="Times New Roman" w:hAnsi="Arial" w:cs="Arial"/>
        </w:rPr>
        <w:t>The ARC-Small Grain Institute has the mandate to conduct the National Cultivar Adaptation programme in all the major production areas in the Republic of South Africa. This is done to</w:t>
      </w:r>
      <w:r w:rsidR="00E46871">
        <w:rPr>
          <w:rFonts w:ascii="Arial" w:eastAsia="Times New Roman" w:hAnsi="Arial" w:cs="Arial"/>
        </w:rPr>
        <w:t xml:space="preserve"> </w:t>
      </w:r>
      <w:r w:rsidRPr="00842028">
        <w:rPr>
          <w:rFonts w:ascii="Arial" w:eastAsia="Times New Roman" w:hAnsi="Arial" w:cs="Arial"/>
        </w:rPr>
        <w:t xml:space="preserve">supply reliable guidelines for the choice of adapted cultivars to small grain producers and policy makers. Cultivar selection </w:t>
      </w:r>
      <w:proofErr w:type="gramStart"/>
      <w:r w:rsidRPr="00842028">
        <w:rPr>
          <w:rFonts w:ascii="Arial" w:eastAsia="Times New Roman" w:hAnsi="Arial" w:cs="Arial"/>
        </w:rPr>
        <w:t>should be based</w:t>
      </w:r>
      <w:proofErr w:type="gramEnd"/>
      <w:r w:rsidRPr="00842028">
        <w:rPr>
          <w:rFonts w:ascii="Arial" w:eastAsia="Times New Roman" w:hAnsi="Arial" w:cs="Arial"/>
        </w:rPr>
        <w:t xml:space="preserve"> on </w:t>
      </w:r>
      <w:r w:rsidR="00E46871" w:rsidRPr="00842028">
        <w:rPr>
          <w:rFonts w:ascii="Arial" w:eastAsia="Times New Roman" w:hAnsi="Arial" w:cs="Arial"/>
        </w:rPr>
        <w:t>long-term</w:t>
      </w:r>
      <w:r w:rsidRPr="00842028">
        <w:rPr>
          <w:rFonts w:ascii="Arial" w:eastAsia="Times New Roman" w:hAnsi="Arial" w:cs="Arial"/>
        </w:rPr>
        <w:t xml:space="preserve"> scientific data and should be revised annually to make provision for new improved cultivars. </w:t>
      </w:r>
      <w:r w:rsidRPr="00842028">
        <w:rPr>
          <w:rFonts w:ascii="Arial" w:eastAsia="Times New Roman" w:hAnsi="Arial" w:cs="Arial"/>
          <w:lang w:val="en-AU"/>
        </w:rPr>
        <w:t xml:space="preserve">ARC-Small Grain Institute has the specific task and function within its mandate to conduct field trials on a scientific basis, </w:t>
      </w:r>
      <w:r w:rsidR="00E46871">
        <w:rPr>
          <w:rFonts w:ascii="Arial" w:eastAsia="Times New Roman" w:hAnsi="Arial" w:cs="Arial"/>
          <w:lang w:val="en-AU"/>
        </w:rPr>
        <w:t xml:space="preserve">on all cultivars entered into the Programme by the different </w:t>
      </w:r>
      <w:r w:rsidRPr="00842028">
        <w:rPr>
          <w:rFonts w:ascii="Arial" w:eastAsia="Times New Roman" w:hAnsi="Arial" w:cs="Arial"/>
          <w:lang w:val="en-AU"/>
        </w:rPr>
        <w:t xml:space="preserve">breeding institutions.  To achieve this </w:t>
      </w:r>
      <w:r w:rsidR="007D207C" w:rsidRPr="00842028">
        <w:rPr>
          <w:rFonts w:ascii="Arial" w:eastAsia="Times New Roman" w:hAnsi="Arial" w:cs="Arial"/>
          <w:lang w:val="en-AU"/>
        </w:rPr>
        <w:t>goal,</w:t>
      </w:r>
      <w:r w:rsidRPr="00842028">
        <w:rPr>
          <w:rFonts w:ascii="Arial" w:eastAsia="Times New Roman" w:hAnsi="Arial" w:cs="Arial"/>
          <w:lang w:val="en-AU"/>
        </w:rPr>
        <w:t xml:space="preserve"> the Small Grain Institute requests and enlists the co-operation and co-ordination of other institutions and role players within the industry to join and assist them with the task of gathering, combining and presenting the results to the small grain industry. Data collected over the current season may also be compared with historical data and in so </w:t>
      </w:r>
      <w:proofErr w:type="gramStart"/>
      <w:r w:rsidRPr="00842028">
        <w:rPr>
          <w:rFonts w:ascii="Arial" w:eastAsia="Times New Roman" w:hAnsi="Arial" w:cs="Arial"/>
          <w:lang w:val="en-AU"/>
        </w:rPr>
        <w:t>doing</w:t>
      </w:r>
      <w:proofErr w:type="gramEnd"/>
      <w:r w:rsidRPr="00842028">
        <w:rPr>
          <w:rFonts w:ascii="Arial" w:eastAsia="Times New Roman" w:hAnsi="Arial" w:cs="Arial"/>
          <w:lang w:val="en-AU"/>
        </w:rPr>
        <w:t xml:space="preserve"> a more reliable comparison of the data is achieved. </w:t>
      </w:r>
    </w:p>
    <w:p w:rsidR="00B26983" w:rsidRDefault="00B26983" w:rsidP="009513F3">
      <w:pPr>
        <w:spacing w:line="360" w:lineRule="auto"/>
        <w:jc w:val="both"/>
        <w:rPr>
          <w:rFonts w:ascii="Arial" w:eastAsia="Times New Roman" w:hAnsi="Arial" w:cs="Arial"/>
        </w:rPr>
      </w:pPr>
    </w:p>
    <w:p w:rsidR="00B26983" w:rsidRPr="00842028" w:rsidRDefault="00B26983" w:rsidP="009513F3">
      <w:pPr>
        <w:spacing w:line="360" w:lineRule="auto"/>
        <w:jc w:val="both"/>
        <w:rPr>
          <w:rFonts w:ascii="Arial" w:eastAsia="Times New Roman" w:hAnsi="Arial" w:cs="Arial"/>
          <w:b/>
        </w:rPr>
      </w:pPr>
      <w:r w:rsidRPr="00842028">
        <w:rPr>
          <w:rFonts w:ascii="Arial" w:eastAsia="Times New Roman" w:hAnsi="Arial" w:cs="Arial"/>
          <w:b/>
        </w:rPr>
        <w:t>Objectives</w:t>
      </w:r>
      <w:r>
        <w:rPr>
          <w:rFonts w:ascii="Arial" w:eastAsia="Times New Roman" w:hAnsi="Arial" w:cs="Arial"/>
          <w:b/>
        </w:rPr>
        <w:t xml:space="preserve"> </w:t>
      </w:r>
    </w:p>
    <w:p w:rsidR="00B26983" w:rsidRDefault="00B26983" w:rsidP="009513F3">
      <w:pPr>
        <w:spacing w:line="360" w:lineRule="auto"/>
        <w:jc w:val="both"/>
        <w:rPr>
          <w:rFonts w:ascii="Arial" w:eastAsia="Times New Roman" w:hAnsi="Arial" w:cs="Arial"/>
        </w:rPr>
      </w:pPr>
      <w:r>
        <w:rPr>
          <w:rFonts w:ascii="Arial" w:eastAsia="Times New Roman" w:hAnsi="Arial" w:cs="Arial"/>
        </w:rPr>
        <w:t>The specific objective was t</w:t>
      </w:r>
      <w:r w:rsidRPr="00842028">
        <w:rPr>
          <w:rFonts w:ascii="Arial" w:eastAsia="Times New Roman" w:hAnsi="Arial" w:cs="Arial"/>
        </w:rPr>
        <w:t xml:space="preserve">o carry out </w:t>
      </w:r>
      <w:proofErr w:type="gramStart"/>
      <w:r w:rsidRPr="00842028">
        <w:rPr>
          <w:rFonts w:ascii="Arial" w:eastAsia="Times New Roman" w:hAnsi="Arial" w:cs="Arial"/>
        </w:rPr>
        <w:t>wheat cultivar evaluation trials</w:t>
      </w:r>
      <w:proofErr w:type="gramEnd"/>
      <w:r w:rsidRPr="00842028">
        <w:rPr>
          <w:rFonts w:ascii="Arial" w:eastAsia="Times New Roman" w:hAnsi="Arial" w:cs="Arial"/>
        </w:rPr>
        <w:t xml:space="preserve"> in all four sub regions of the Swartland and three sub regions of the Rûens at representative sites on farmers’ fields, in line with the </w:t>
      </w:r>
      <w:r w:rsidRPr="00842028">
        <w:rPr>
          <w:rFonts w:ascii="Arial" w:eastAsia="Times New Roman" w:hAnsi="Arial" w:cs="Arial"/>
          <w:i/>
        </w:rPr>
        <w:t>National Cultivar Evaluation Protocol</w:t>
      </w:r>
      <w:r w:rsidRPr="00842028">
        <w:rPr>
          <w:rFonts w:ascii="Arial" w:eastAsia="Times New Roman" w:hAnsi="Arial" w:cs="Arial"/>
        </w:rPr>
        <w:t>.</w:t>
      </w:r>
      <w:r w:rsidRPr="00842028">
        <w:t xml:space="preserve"> </w:t>
      </w:r>
      <w:r>
        <w:t xml:space="preserve"> </w:t>
      </w:r>
      <w:r w:rsidRPr="00842028">
        <w:rPr>
          <w:rFonts w:ascii="Arial" w:eastAsia="Times New Roman" w:hAnsi="Arial" w:cs="Arial"/>
          <w:lang w:val="en-AU"/>
        </w:rPr>
        <w:t xml:space="preserve">The end objective of the cultivar evaluation program in the Western Cape is to supply reliable guidelines for the choice of adapted cultivars to its clients and main benefactors, namely the producers of wheat, barley and oats.  </w:t>
      </w:r>
      <w:r w:rsidRPr="00842028">
        <w:rPr>
          <w:rFonts w:ascii="Arial" w:eastAsia="Times New Roman" w:hAnsi="Arial" w:cs="Arial"/>
        </w:rPr>
        <w:t xml:space="preserve">The data presented in this report </w:t>
      </w:r>
      <w:proofErr w:type="gramStart"/>
      <w:r w:rsidRPr="00842028">
        <w:rPr>
          <w:rFonts w:ascii="Arial" w:eastAsia="Times New Roman" w:hAnsi="Arial" w:cs="Arial"/>
        </w:rPr>
        <w:t>were generated</w:t>
      </w:r>
      <w:proofErr w:type="gramEnd"/>
      <w:r w:rsidRPr="00842028">
        <w:rPr>
          <w:rFonts w:ascii="Arial" w:eastAsia="Times New Roman" w:hAnsi="Arial" w:cs="Arial"/>
        </w:rPr>
        <w:t xml:space="preserve"> from wheat cultivar adaptation trials under dryland conditions in the winter rainfall region (Swartland and Rûens areas of the Western Cape Province of South Africa).</w:t>
      </w:r>
    </w:p>
    <w:p w:rsidR="00994BE5" w:rsidRDefault="00994BE5" w:rsidP="009513F3">
      <w:pPr>
        <w:spacing w:line="360" w:lineRule="auto"/>
        <w:jc w:val="both"/>
        <w:rPr>
          <w:rFonts w:ascii="Arial" w:eastAsia="Times New Roman" w:hAnsi="Arial" w:cs="Arial"/>
        </w:rPr>
      </w:pPr>
    </w:p>
    <w:p w:rsidR="006E719D" w:rsidRDefault="006E719D">
      <w:pPr>
        <w:spacing w:after="160"/>
        <w:rPr>
          <w:rFonts w:ascii="Arial" w:eastAsia="Times New Roman" w:hAnsi="Arial" w:cs="Arial"/>
          <w:b/>
        </w:rPr>
      </w:pPr>
      <w:r>
        <w:rPr>
          <w:rFonts w:ascii="Arial" w:eastAsia="Times New Roman" w:hAnsi="Arial" w:cs="Arial"/>
          <w:b/>
        </w:rPr>
        <w:br w:type="page"/>
      </w:r>
    </w:p>
    <w:p w:rsidR="00994BE5" w:rsidRPr="00994BE5" w:rsidRDefault="00994BE5" w:rsidP="009513F3">
      <w:pPr>
        <w:spacing w:line="360" w:lineRule="auto"/>
        <w:jc w:val="both"/>
        <w:rPr>
          <w:rFonts w:ascii="Arial" w:eastAsia="Times New Roman" w:hAnsi="Arial" w:cs="Arial"/>
          <w:b/>
        </w:rPr>
      </w:pPr>
      <w:r w:rsidRPr="00994BE5">
        <w:rPr>
          <w:rFonts w:ascii="Arial" w:eastAsia="Times New Roman" w:hAnsi="Arial" w:cs="Arial"/>
          <w:b/>
        </w:rPr>
        <w:lastRenderedPageBreak/>
        <w:t>Statistical design and analyses</w:t>
      </w:r>
    </w:p>
    <w:p w:rsidR="005A2A3B" w:rsidRDefault="00994BE5" w:rsidP="009513F3">
      <w:pPr>
        <w:spacing w:line="360" w:lineRule="auto"/>
        <w:jc w:val="both"/>
        <w:rPr>
          <w:rFonts w:ascii="Arial" w:eastAsia="Times New Roman" w:hAnsi="Arial" w:cs="Arial"/>
        </w:rPr>
      </w:pPr>
      <w:r>
        <w:rPr>
          <w:rFonts w:ascii="Arial" w:eastAsia="Times New Roman" w:hAnsi="Arial" w:cs="Arial"/>
        </w:rPr>
        <w:t xml:space="preserve">During the meeting of the National Cultivar Evaluation Workgroup, held on 11 February 2016, it </w:t>
      </w:r>
      <w:proofErr w:type="gramStart"/>
      <w:r>
        <w:rPr>
          <w:rFonts w:ascii="Arial" w:eastAsia="Times New Roman" w:hAnsi="Arial" w:cs="Arial"/>
        </w:rPr>
        <w:t>was decided</w:t>
      </w:r>
      <w:proofErr w:type="gramEnd"/>
      <w:r>
        <w:rPr>
          <w:rFonts w:ascii="Arial" w:eastAsia="Times New Roman" w:hAnsi="Arial" w:cs="Arial"/>
        </w:rPr>
        <w:t xml:space="preserve"> to change the statistical layout of all field trials from the “Randomised Complete Block De</w:t>
      </w:r>
      <w:r w:rsidR="005A2A3B">
        <w:rPr>
          <w:rFonts w:ascii="Arial" w:eastAsia="Times New Roman" w:hAnsi="Arial" w:cs="Arial"/>
        </w:rPr>
        <w:t>s</w:t>
      </w:r>
      <w:r>
        <w:rPr>
          <w:rFonts w:ascii="Arial" w:eastAsia="Times New Roman" w:hAnsi="Arial" w:cs="Arial"/>
        </w:rPr>
        <w:t xml:space="preserve">ign” to the “Row and Column Latinised Design”.  </w:t>
      </w:r>
      <w:r w:rsidR="005A2A3B">
        <w:rPr>
          <w:rFonts w:ascii="Arial" w:eastAsia="Times New Roman" w:hAnsi="Arial" w:cs="Arial"/>
        </w:rPr>
        <w:t xml:space="preserve">The recommendation </w:t>
      </w:r>
      <w:proofErr w:type="gramStart"/>
      <w:r w:rsidR="005A2A3B">
        <w:rPr>
          <w:rFonts w:ascii="Arial" w:eastAsia="Times New Roman" w:hAnsi="Arial" w:cs="Arial"/>
        </w:rPr>
        <w:t>was made</w:t>
      </w:r>
      <w:proofErr w:type="gramEnd"/>
      <w:r w:rsidR="005A2A3B">
        <w:rPr>
          <w:rFonts w:ascii="Arial" w:eastAsia="Times New Roman" w:hAnsi="Arial" w:cs="Arial"/>
        </w:rPr>
        <w:t xml:space="preserve"> after comparing the two designs at three localities in the three major production areas, to increase the accuracy of interpretation of data.</w:t>
      </w:r>
    </w:p>
    <w:p w:rsidR="005A2A3B" w:rsidRDefault="005A2A3B" w:rsidP="009513F3">
      <w:pPr>
        <w:spacing w:line="360" w:lineRule="auto"/>
        <w:jc w:val="both"/>
        <w:rPr>
          <w:rFonts w:ascii="Arial" w:eastAsia="Times New Roman" w:hAnsi="Arial" w:cs="Arial"/>
        </w:rPr>
      </w:pPr>
    </w:p>
    <w:p w:rsidR="00B26983" w:rsidRPr="00842028" w:rsidRDefault="00994BE5" w:rsidP="009513F3">
      <w:pPr>
        <w:spacing w:line="360" w:lineRule="auto"/>
        <w:jc w:val="both"/>
        <w:rPr>
          <w:rFonts w:ascii="Arial" w:eastAsia="Times New Roman" w:hAnsi="Arial" w:cs="Arial"/>
        </w:rPr>
      </w:pPr>
      <w:r>
        <w:rPr>
          <w:rFonts w:ascii="Arial" w:eastAsia="Times New Roman" w:hAnsi="Arial" w:cs="Arial"/>
        </w:rPr>
        <w:t xml:space="preserve">This decision </w:t>
      </w:r>
      <w:proofErr w:type="gramStart"/>
      <w:r>
        <w:rPr>
          <w:rFonts w:ascii="Arial" w:eastAsia="Times New Roman" w:hAnsi="Arial" w:cs="Arial"/>
        </w:rPr>
        <w:t>was implemented</w:t>
      </w:r>
      <w:proofErr w:type="gramEnd"/>
      <w:r>
        <w:rPr>
          <w:rFonts w:ascii="Arial" w:eastAsia="Times New Roman" w:hAnsi="Arial" w:cs="Arial"/>
        </w:rPr>
        <w:t xml:space="preserve"> in all the production areas during the 2016 season.</w:t>
      </w:r>
      <w:r w:rsidR="005A2A3B">
        <w:rPr>
          <w:rFonts w:ascii="Arial" w:eastAsia="Times New Roman" w:hAnsi="Arial" w:cs="Arial"/>
        </w:rPr>
        <w:t xml:space="preserve">  Where necessary fillers, using existing cultivars, were included in the field </w:t>
      </w:r>
      <w:r w:rsidR="00E677C5">
        <w:rPr>
          <w:rFonts w:ascii="Arial" w:eastAsia="Times New Roman" w:hAnsi="Arial" w:cs="Arial"/>
        </w:rPr>
        <w:t>trials. In the Winter Rainfall a</w:t>
      </w:r>
      <w:r w:rsidR="005A2A3B">
        <w:rPr>
          <w:rFonts w:ascii="Arial" w:eastAsia="Times New Roman" w:hAnsi="Arial" w:cs="Arial"/>
        </w:rPr>
        <w:t xml:space="preserve">rea </w:t>
      </w:r>
      <w:proofErr w:type="gramStart"/>
      <w:r w:rsidR="005A2A3B">
        <w:rPr>
          <w:rFonts w:ascii="Arial" w:eastAsia="Times New Roman" w:hAnsi="Arial" w:cs="Arial"/>
        </w:rPr>
        <w:t>a total of 13</w:t>
      </w:r>
      <w:proofErr w:type="gramEnd"/>
      <w:r w:rsidR="005A2A3B">
        <w:rPr>
          <w:rFonts w:ascii="Arial" w:eastAsia="Times New Roman" w:hAnsi="Arial" w:cs="Arial"/>
        </w:rPr>
        <w:t xml:space="preserve"> cultivars were entered by breeding companies and </w:t>
      </w:r>
      <w:r w:rsidR="00E46871">
        <w:rPr>
          <w:rFonts w:ascii="Arial" w:eastAsia="Times New Roman" w:hAnsi="Arial" w:cs="Arial"/>
        </w:rPr>
        <w:t>a layout of two rows and seven columns was implemented.</w:t>
      </w:r>
    </w:p>
    <w:p w:rsidR="00994BE5" w:rsidRDefault="00994BE5" w:rsidP="009513F3">
      <w:pPr>
        <w:spacing w:line="360" w:lineRule="auto"/>
        <w:rPr>
          <w:rFonts w:ascii="Arial" w:eastAsia="Times New Roman" w:hAnsi="Arial" w:cs="Arial"/>
          <w:b/>
          <w:color w:val="000000"/>
          <w:lang w:val="en-AU"/>
        </w:rPr>
      </w:pPr>
      <w:bookmarkStart w:id="2" w:name="_Toc441645557"/>
      <w:r>
        <w:rPr>
          <w:rFonts w:ascii="Arial" w:eastAsia="Times New Roman" w:hAnsi="Arial" w:cs="Arial"/>
          <w:b/>
          <w:color w:val="000000"/>
          <w:lang w:val="en-AU"/>
        </w:rPr>
        <w:br w:type="page"/>
      </w:r>
    </w:p>
    <w:p w:rsidR="00B26983" w:rsidRPr="00ED6608" w:rsidRDefault="00B26983" w:rsidP="007C0A1C">
      <w:pPr>
        <w:pStyle w:val="ListParagraph"/>
        <w:numPr>
          <w:ilvl w:val="0"/>
          <w:numId w:val="3"/>
        </w:numPr>
        <w:spacing w:line="360" w:lineRule="auto"/>
        <w:ind w:left="0"/>
        <w:jc w:val="center"/>
        <w:outlineLvl w:val="0"/>
        <w:rPr>
          <w:rFonts w:ascii="Arial" w:eastAsia="Times New Roman" w:hAnsi="Arial" w:cs="Arial"/>
          <w:b/>
          <w:color w:val="000000"/>
          <w:lang w:val="en-AU"/>
        </w:rPr>
      </w:pPr>
      <w:r w:rsidRPr="00ED6608">
        <w:rPr>
          <w:rFonts w:ascii="Arial" w:eastAsia="Times New Roman" w:hAnsi="Arial" w:cs="Arial"/>
          <w:b/>
          <w:color w:val="000000"/>
          <w:lang w:val="en-AU"/>
        </w:rPr>
        <w:lastRenderedPageBreak/>
        <w:t>SITE SELECTION AND CHARACTERISATION</w:t>
      </w:r>
      <w:bookmarkEnd w:id="2"/>
    </w:p>
    <w:p w:rsidR="00B26983" w:rsidRDefault="00B26983" w:rsidP="009513F3">
      <w:pPr>
        <w:spacing w:line="360" w:lineRule="auto"/>
        <w:jc w:val="both"/>
        <w:rPr>
          <w:rFonts w:ascii="Arial" w:eastAsia="Times New Roman" w:hAnsi="Arial" w:cs="Arial"/>
          <w:b/>
          <w:color w:val="000000"/>
          <w:lang w:val="en-AU"/>
        </w:rPr>
      </w:pPr>
    </w:p>
    <w:p w:rsidR="0099196F" w:rsidRDefault="0099196F" w:rsidP="009513F3">
      <w:pPr>
        <w:spacing w:line="360" w:lineRule="auto"/>
        <w:jc w:val="both"/>
        <w:rPr>
          <w:rFonts w:ascii="Arial" w:eastAsia="Times New Roman" w:hAnsi="Arial" w:cs="Arial"/>
          <w:bCs/>
          <w:color w:val="000000" w:themeColor="text1"/>
          <w:lang w:val="en-AU"/>
        </w:rPr>
      </w:pPr>
      <w:r>
        <w:rPr>
          <w:rFonts w:ascii="Arial" w:eastAsia="Times New Roman" w:hAnsi="Arial" w:cs="Arial"/>
          <w:color w:val="000000" w:themeColor="text1"/>
          <w:lang w:val="en-AU"/>
        </w:rPr>
        <w:t xml:space="preserve">The Swartland region </w:t>
      </w:r>
      <w:proofErr w:type="gramStart"/>
      <w:r>
        <w:rPr>
          <w:rFonts w:ascii="Arial" w:eastAsia="Times New Roman" w:hAnsi="Arial" w:cs="Arial"/>
          <w:color w:val="000000" w:themeColor="text1"/>
          <w:lang w:val="en-AU"/>
        </w:rPr>
        <w:t>is divided</w:t>
      </w:r>
      <w:proofErr w:type="gramEnd"/>
      <w:r>
        <w:rPr>
          <w:rFonts w:ascii="Arial" w:eastAsia="Times New Roman" w:hAnsi="Arial" w:cs="Arial"/>
          <w:color w:val="000000" w:themeColor="text1"/>
          <w:lang w:val="en-AU"/>
        </w:rPr>
        <w:t xml:space="preserve"> into four sub regions, based on soil and climatic characteristics. </w:t>
      </w:r>
      <w:r w:rsidR="005A2A3B">
        <w:rPr>
          <w:rFonts w:ascii="Arial" w:eastAsia="Times New Roman" w:hAnsi="Arial" w:cs="Arial"/>
          <w:color w:val="000000" w:themeColor="text1"/>
          <w:lang w:val="en-AU"/>
        </w:rPr>
        <w:t xml:space="preserve">Seventeen </w:t>
      </w:r>
      <w:r w:rsidR="00B26983" w:rsidRPr="00051D85">
        <w:rPr>
          <w:rFonts w:ascii="Arial" w:eastAsia="Times New Roman" w:hAnsi="Arial" w:cs="Arial"/>
          <w:bCs/>
          <w:color w:val="000000" w:themeColor="text1"/>
          <w:lang w:val="en-AU"/>
        </w:rPr>
        <w:t xml:space="preserve">trials </w:t>
      </w:r>
      <w:proofErr w:type="gramStart"/>
      <w:r w:rsidR="00B26983" w:rsidRPr="00051D85">
        <w:rPr>
          <w:rFonts w:ascii="Arial" w:eastAsia="Times New Roman" w:hAnsi="Arial" w:cs="Arial"/>
          <w:bCs/>
          <w:color w:val="000000" w:themeColor="text1"/>
          <w:lang w:val="en-AU"/>
        </w:rPr>
        <w:t>were planted</w:t>
      </w:r>
      <w:proofErr w:type="gramEnd"/>
      <w:r w:rsidR="00B26983" w:rsidRPr="00051D85">
        <w:rPr>
          <w:rFonts w:ascii="Arial" w:eastAsia="Times New Roman" w:hAnsi="Arial" w:cs="Arial"/>
          <w:bCs/>
          <w:color w:val="000000" w:themeColor="text1"/>
          <w:lang w:val="en-AU"/>
        </w:rPr>
        <w:t xml:space="preserve"> at various localities in the Swartland</w:t>
      </w:r>
      <w:r w:rsidR="000D295A">
        <w:rPr>
          <w:rFonts w:ascii="Arial" w:eastAsia="Times New Roman" w:hAnsi="Arial" w:cs="Arial"/>
          <w:bCs/>
          <w:color w:val="000000" w:themeColor="text1"/>
          <w:lang w:val="en-AU"/>
        </w:rPr>
        <w:t xml:space="preserve"> in 2016</w:t>
      </w:r>
      <w:r w:rsidR="00B26983" w:rsidRPr="00051D85">
        <w:rPr>
          <w:rFonts w:ascii="Arial" w:eastAsia="Times New Roman" w:hAnsi="Arial" w:cs="Arial"/>
          <w:bCs/>
          <w:color w:val="000000" w:themeColor="text1"/>
          <w:lang w:val="en-AU"/>
        </w:rPr>
        <w:t xml:space="preserve">. </w:t>
      </w:r>
      <w:r w:rsidR="000D295A">
        <w:rPr>
          <w:rFonts w:ascii="Arial" w:eastAsia="Times New Roman" w:hAnsi="Arial" w:cs="Arial"/>
          <w:bCs/>
          <w:color w:val="000000" w:themeColor="text1"/>
          <w:lang w:val="en-AU"/>
        </w:rPr>
        <w:t>The ARC-SGI planted 12 of the 17</w:t>
      </w:r>
      <w:r w:rsidR="00B26983" w:rsidRPr="00051D85">
        <w:rPr>
          <w:rFonts w:ascii="Arial" w:eastAsia="Times New Roman" w:hAnsi="Arial" w:cs="Arial"/>
          <w:bCs/>
          <w:color w:val="000000" w:themeColor="text1"/>
          <w:lang w:val="en-AU"/>
        </w:rPr>
        <w:t xml:space="preserve"> trials, using a DBS conservation tillage planter. The other </w:t>
      </w:r>
      <w:r w:rsidR="00BE5A9A">
        <w:rPr>
          <w:rFonts w:ascii="Arial" w:eastAsia="Times New Roman" w:hAnsi="Arial" w:cs="Arial"/>
          <w:bCs/>
          <w:color w:val="000000" w:themeColor="text1"/>
          <w:lang w:val="en-AU"/>
        </w:rPr>
        <w:t>five</w:t>
      </w:r>
      <w:r w:rsidR="00B26983" w:rsidRPr="00051D85">
        <w:rPr>
          <w:rFonts w:ascii="Arial" w:eastAsia="Times New Roman" w:hAnsi="Arial" w:cs="Arial"/>
          <w:bCs/>
          <w:color w:val="000000" w:themeColor="text1"/>
          <w:lang w:val="en-AU"/>
        </w:rPr>
        <w:t xml:space="preserve"> trials </w:t>
      </w:r>
      <w:proofErr w:type="gramStart"/>
      <w:r w:rsidR="00B26983" w:rsidRPr="00051D85">
        <w:rPr>
          <w:rFonts w:ascii="Arial" w:eastAsia="Times New Roman" w:hAnsi="Arial" w:cs="Arial"/>
          <w:bCs/>
          <w:color w:val="000000" w:themeColor="text1"/>
          <w:lang w:val="en-AU"/>
        </w:rPr>
        <w:t>were planted</w:t>
      </w:r>
      <w:proofErr w:type="gramEnd"/>
      <w:r w:rsidR="00B26983" w:rsidRPr="00051D85">
        <w:rPr>
          <w:rFonts w:ascii="Arial" w:eastAsia="Times New Roman" w:hAnsi="Arial" w:cs="Arial"/>
          <w:bCs/>
          <w:color w:val="000000" w:themeColor="text1"/>
          <w:lang w:val="en-AU"/>
        </w:rPr>
        <w:t xml:space="preserve"> by the Department of Agriculture: Western Cape, using a Rovic Gravity Feeder planter.  Five of the trials </w:t>
      </w:r>
      <w:proofErr w:type="gramStart"/>
      <w:r w:rsidR="00B26983" w:rsidRPr="00051D85">
        <w:rPr>
          <w:rFonts w:ascii="Arial" w:eastAsia="Times New Roman" w:hAnsi="Arial" w:cs="Arial"/>
          <w:bCs/>
          <w:color w:val="000000" w:themeColor="text1"/>
          <w:lang w:val="en-AU"/>
        </w:rPr>
        <w:t>were maintained</w:t>
      </w:r>
      <w:proofErr w:type="gramEnd"/>
      <w:r w:rsidR="00B26983" w:rsidRPr="00051D85">
        <w:rPr>
          <w:rFonts w:ascii="Arial" w:eastAsia="Times New Roman" w:hAnsi="Arial" w:cs="Arial"/>
          <w:bCs/>
          <w:color w:val="000000" w:themeColor="text1"/>
          <w:lang w:val="en-AU"/>
        </w:rPr>
        <w:t xml:space="preserve"> by the Department of Agriculture: Western Cape.</w:t>
      </w:r>
    </w:p>
    <w:p w:rsidR="0099196F" w:rsidRDefault="0099196F" w:rsidP="009513F3">
      <w:pPr>
        <w:spacing w:line="360" w:lineRule="auto"/>
        <w:jc w:val="both"/>
        <w:rPr>
          <w:rFonts w:ascii="Arial" w:eastAsia="Times New Roman" w:hAnsi="Arial" w:cs="Arial"/>
          <w:bCs/>
          <w:color w:val="000000" w:themeColor="text1"/>
          <w:lang w:val="en-AU"/>
        </w:rPr>
      </w:pPr>
    </w:p>
    <w:p w:rsidR="0099196F" w:rsidRDefault="00B26983" w:rsidP="009513F3">
      <w:pPr>
        <w:spacing w:line="360" w:lineRule="auto"/>
        <w:jc w:val="both"/>
        <w:rPr>
          <w:rFonts w:ascii="Arial" w:eastAsia="Times New Roman" w:hAnsi="Arial" w:cs="Arial"/>
          <w:bCs/>
          <w:color w:val="000000" w:themeColor="text1"/>
          <w:lang w:val="en-AU"/>
        </w:rPr>
      </w:pPr>
      <w:r w:rsidRPr="00051D85">
        <w:rPr>
          <w:rFonts w:ascii="Arial" w:eastAsia="Times New Roman" w:hAnsi="Arial" w:cs="Arial"/>
          <w:bCs/>
          <w:color w:val="000000" w:themeColor="text1"/>
          <w:lang w:val="en-AU"/>
        </w:rPr>
        <w:t xml:space="preserve">Fifteen trials </w:t>
      </w:r>
      <w:proofErr w:type="gramStart"/>
      <w:r w:rsidRPr="00051D85">
        <w:rPr>
          <w:rFonts w:ascii="Arial" w:eastAsia="Times New Roman" w:hAnsi="Arial" w:cs="Arial"/>
          <w:bCs/>
          <w:color w:val="000000" w:themeColor="text1"/>
          <w:lang w:val="en-AU"/>
        </w:rPr>
        <w:t>were planted</w:t>
      </w:r>
      <w:proofErr w:type="gramEnd"/>
      <w:r w:rsidRPr="00051D85">
        <w:rPr>
          <w:rFonts w:ascii="Arial" w:eastAsia="Times New Roman" w:hAnsi="Arial" w:cs="Arial"/>
          <w:bCs/>
          <w:color w:val="000000" w:themeColor="text1"/>
          <w:lang w:val="en-AU"/>
        </w:rPr>
        <w:t xml:space="preserve"> in the Rûens</w:t>
      </w:r>
      <w:r w:rsidR="0099196F">
        <w:rPr>
          <w:rFonts w:ascii="Arial" w:eastAsia="Times New Roman" w:hAnsi="Arial" w:cs="Arial"/>
          <w:bCs/>
          <w:color w:val="000000" w:themeColor="text1"/>
          <w:lang w:val="en-AU"/>
        </w:rPr>
        <w:t>, in three sub regions</w:t>
      </w:r>
      <w:r w:rsidRPr="00051D85">
        <w:rPr>
          <w:rFonts w:ascii="Arial" w:eastAsia="Times New Roman" w:hAnsi="Arial" w:cs="Arial"/>
          <w:bCs/>
          <w:color w:val="000000" w:themeColor="text1"/>
          <w:lang w:val="en-AU"/>
        </w:rPr>
        <w:t xml:space="preserve">, of which the ARC-SGI planted nine. Six trials </w:t>
      </w:r>
      <w:proofErr w:type="gramStart"/>
      <w:r w:rsidRPr="00051D85">
        <w:rPr>
          <w:rFonts w:ascii="Arial" w:eastAsia="Times New Roman" w:hAnsi="Arial" w:cs="Arial"/>
          <w:bCs/>
          <w:color w:val="000000" w:themeColor="text1"/>
          <w:lang w:val="en-AU"/>
        </w:rPr>
        <w:t>were planted</w:t>
      </w:r>
      <w:proofErr w:type="gramEnd"/>
      <w:r w:rsidRPr="00051D85">
        <w:rPr>
          <w:rFonts w:ascii="Arial" w:eastAsia="Times New Roman" w:hAnsi="Arial" w:cs="Arial"/>
          <w:bCs/>
          <w:color w:val="000000" w:themeColor="text1"/>
          <w:lang w:val="en-AU"/>
        </w:rPr>
        <w:t xml:space="preserve"> by the Department of Agriculture: Western Cape and they were also responsible for maintaining </w:t>
      </w:r>
      <w:r w:rsidR="0099196F">
        <w:rPr>
          <w:rFonts w:ascii="Arial" w:eastAsia="Times New Roman" w:hAnsi="Arial" w:cs="Arial"/>
          <w:bCs/>
          <w:color w:val="000000" w:themeColor="text1"/>
          <w:lang w:val="en-AU"/>
        </w:rPr>
        <w:t xml:space="preserve">these six </w:t>
      </w:r>
      <w:r w:rsidRPr="00051D85">
        <w:rPr>
          <w:rFonts w:ascii="Arial" w:eastAsia="Times New Roman" w:hAnsi="Arial" w:cs="Arial"/>
          <w:bCs/>
          <w:color w:val="000000" w:themeColor="text1"/>
          <w:lang w:val="en-AU"/>
        </w:rPr>
        <w:t xml:space="preserve">trials. </w:t>
      </w:r>
    </w:p>
    <w:p w:rsidR="0099196F" w:rsidRDefault="0099196F" w:rsidP="009513F3">
      <w:pPr>
        <w:spacing w:line="360" w:lineRule="auto"/>
        <w:jc w:val="both"/>
        <w:rPr>
          <w:rFonts w:ascii="Arial" w:eastAsia="Times New Roman" w:hAnsi="Arial" w:cs="Arial"/>
          <w:bCs/>
          <w:color w:val="000000" w:themeColor="text1"/>
          <w:lang w:val="en-AU"/>
        </w:rPr>
      </w:pPr>
    </w:p>
    <w:p w:rsidR="0099196F" w:rsidRDefault="0099196F" w:rsidP="009513F3">
      <w:pPr>
        <w:spacing w:line="360" w:lineRule="auto"/>
        <w:jc w:val="both"/>
        <w:rPr>
          <w:rFonts w:ascii="Arial" w:eastAsia="Times New Roman" w:hAnsi="Arial" w:cs="Arial"/>
          <w:bCs/>
          <w:color w:val="000000" w:themeColor="text1"/>
          <w:lang w:val="en-AU"/>
        </w:rPr>
      </w:pPr>
      <w:r>
        <w:rPr>
          <w:rFonts w:ascii="Arial" w:eastAsia="Times New Roman" w:hAnsi="Arial" w:cs="Arial"/>
          <w:bCs/>
          <w:color w:val="000000" w:themeColor="text1"/>
          <w:lang w:val="en-AU"/>
        </w:rPr>
        <w:t xml:space="preserve">The localities in the sub regions in the Swartland and </w:t>
      </w:r>
      <w:r w:rsidRPr="00051D85">
        <w:rPr>
          <w:rFonts w:ascii="Arial" w:eastAsia="Times New Roman" w:hAnsi="Arial" w:cs="Arial"/>
          <w:bCs/>
          <w:color w:val="000000" w:themeColor="text1"/>
          <w:lang w:val="en-AU"/>
        </w:rPr>
        <w:t>Rûens</w:t>
      </w:r>
      <w:r>
        <w:rPr>
          <w:rFonts w:ascii="Arial" w:eastAsia="Times New Roman" w:hAnsi="Arial" w:cs="Arial"/>
          <w:bCs/>
          <w:color w:val="000000" w:themeColor="text1"/>
          <w:lang w:val="en-AU"/>
        </w:rPr>
        <w:t xml:space="preserve"> </w:t>
      </w:r>
      <w:proofErr w:type="gramStart"/>
      <w:r>
        <w:rPr>
          <w:rFonts w:ascii="Arial" w:eastAsia="Times New Roman" w:hAnsi="Arial" w:cs="Arial"/>
          <w:bCs/>
          <w:color w:val="000000" w:themeColor="text1"/>
          <w:lang w:val="en-AU"/>
        </w:rPr>
        <w:t>are given</w:t>
      </w:r>
      <w:proofErr w:type="gramEnd"/>
      <w:r>
        <w:rPr>
          <w:rFonts w:ascii="Arial" w:eastAsia="Times New Roman" w:hAnsi="Arial" w:cs="Arial"/>
          <w:bCs/>
          <w:color w:val="000000" w:themeColor="text1"/>
          <w:lang w:val="en-AU"/>
        </w:rPr>
        <w:t xml:space="preserve"> in the following table</w:t>
      </w:r>
      <w:r w:rsidR="00594D6D">
        <w:rPr>
          <w:rFonts w:ascii="Arial" w:eastAsia="Times New Roman" w:hAnsi="Arial" w:cs="Arial"/>
          <w:bCs/>
          <w:color w:val="000000" w:themeColor="text1"/>
          <w:lang w:val="en-AU"/>
        </w:rPr>
        <w:t>s</w:t>
      </w:r>
      <w:r>
        <w:rPr>
          <w:rFonts w:ascii="Arial" w:eastAsia="Times New Roman" w:hAnsi="Arial" w:cs="Arial"/>
          <w:bCs/>
          <w:color w:val="000000" w:themeColor="text1"/>
          <w:lang w:val="en-AU"/>
        </w:rPr>
        <w:t>:</w:t>
      </w:r>
    </w:p>
    <w:p w:rsidR="0099196F" w:rsidRDefault="0099196F" w:rsidP="009513F3">
      <w:pPr>
        <w:spacing w:line="360" w:lineRule="auto"/>
        <w:jc w:val="both"/>
        <w:rPr>
          <w:rFonts w:ascii="Arial" w:eastAsia="Times New Roman" w:hAnsi="Arial" w:cs="Arial"/>
          <w:bCs/>
          <w:color w:val="000000" w:themeColor="text1"/>
          <w:lang w:val="en-AU"/>
        </w:rPr>
      </w:pPr>
    </w:p>
    <w:p w:rsidR="00594D6D" w:rsidRDefault="00594D6D" w:rsidP="009513F3">
      <w:pPr>
        <w:spacing w:line="360" w:lineRule="auto"/>
        <w:jc w:val="both"/>
        <w:rPr>
          <w:rFonts w:ascii="Arial" w:eastAsia="Times New Roman" w:hAnsi="Arial" w:cs="Arial"/>
          <w:b/>
          <w:bCs/>
          <w:color w:val="000000" w:themeColor="text1"/>
          <w:lang w:val="en-AU"/>
        </w:rPr>
      </w:pPr>
      <w:r w:rsidRPr="00594D6D">
        <w:rPr>
          <w:rFonts w:ascii="Arial" w:eastAsia="Times New Roman" w:hAnsi="Arial" w:cs="Arial"/>
          <w:b/>
          <w:bCs/>
          <w:color w:val="000000" w:themeColor="text1"/>
          <w:lang w:val="en-AU"/>
        </w:rPr>
        <w:t>Swartland</w:t>
      </w:r>
    </w:p>
    <w:tbl>
      <w:tblPr>
        <w:tblStyle w:val="TableGrid"/>
        <w:tblW w:w="9067" w:type="dxa"/>
        <w:tblLook w:val="04A0" w:firstRow="1" w:lastRow="0" w:firstColumn="1" w:lastColumn="0" w:noHBand="0" w:noVBand="1"/>
      </w:tblPr>
      <w:tblGrid>
        <w:gridCol w:w="3005"/>
        <w:gridCol w:w="6062"/>
      </w:tblGrid>
      <w:tr w:rsidR="00594D6D" w:rsidRPr="0067172D" w:rsidTr="0067172D">
        <w:trPr>
          <w:trHeight w:val="340"/>
        </w:trPr>
        <w:tc>
          <w:tcPr>
            <w:tcW w:w="3005" w:type="dxa"/>
            <w:vAlign w:val="center"/>
          </w:tcPr>
          <w:p w:rsidR="00594D6D" w:rsidRPr="0067172D" w:rsidRDefault="00594D6D" w:rsidP="009513F3">
            <w:pPr>
              <w:spacing w:line="360" w:lineRule="auto"/>
              <w:jc w:val="both"/>
              <w:rPr>
                <w:rFonts w:ascii="Arial" w:eastAsia="Times New Roman" w:hAnsi="Arial" w:cs="Arial"/>
                <w:b/>
                <w:bCs/>
                <w:color w:val="000000" w:themeColor="text1"/>
                <w:lang w:val="en-AU"/>
              </w:rPr>
            </w:pPr>
            <w:r w:rsidRPr="0067172D">
              <w:rPr>
                <w:rFonts w:ascii="Arial" w:eastAsia="Times New Roman" w:hAnsi="Arial" w:cs="Arial"/>
                <w:b/>
                <w:bCs/>
                <w:color w:val="000000" w:themeColor="text1"/>
                <w:lang w:val="en-AU"/>
              </w:rPr>
              <w:t>Sub region</w:t>
            </w:r>
          </w:p>
        </w:tc>
        <w:tc>
          <w:tcPr>
            <w:tcW w:w="6062" w:type="dxa"/>
            <w:vAlign w:val="center"/>
          </w:tcPr>
          <w:p w:rsidR="00594D6D" w:rsidRPr="0067172D" w:rsidRDefault="00594D6D" w:rsidP="009513F3">
            <w:pPr>
              <w:spacing w:line="360" w:lineRule="auto"/>
              <w:jc w:val="both"/>
              <w:rPr>
                <w:rFonts w:ascii="Arial" w:eastAsia="Times New Roman" w:hAnsi="Arial" w:cs="Arial"/>
                <w:b/>
                <w:bCs/>
                <w:color w:val="000000" w:themeColor="text1"/>
                <w:lang w:val="en-AU"/>
              </w:rPr>
            </w:pPr>
            <w:r w:rsidRPr="0067172D">
              <w:rPr>
                <w:rFonts w:ascii="Arial" w:eastAsia="Times New Roman" w:hAnsi="Arial" w:cs="Arial"/>
                <w:b/>
                <w:bCs/>
                <w:color w:val="000000" w:themeColor="text1"/>
                <w:lang w:val="en-AU"/>
              </w:rPr>
              <w:t>Locality</w:t>
            </w:r>
          </w:p>
        </w:tc>
      </w:tr>
      <w:tr w:rsidR="00594D6D" w:rsidRPr="0067172D" w:rsidTr="0067172D">
        <w:trPr>
          <w:trHeight w:val="340"/>
        </w:trPr>
        <w:tc>
          <w:tcPr>
            <w:tcW w:w="3005" w:type="dxa"/>
            <w:vMerge w:val="restart"/>
          </w:tcPr>
          <w:p w:rsidR="00594D6D" w:rsidRPr="0067172D" w:rsidRDefault="00594D6D" w:rsidP="009513F3">
            <w:pPr>
              <w:spacing w:line="360" w:lineRule="auto"/>
              <w:jc w:val="both"/>
              <w:rPr>
                <w:rFonts w:ascii="Arial" w:eastAsia="Times New Roman" w:hAnsi="Arial" w:cs="Arial"/>
                <w:bCs/>
                <w:color w:val="000000" w:themeColor="text1"/>
                <w:lang w:val="en-AU"/>
              </w:rPr>
            </w:pPr>
            <w:r w:rsidRPr="0067172D">
              <w:rPr>
                <w:rFonts w:ascii="Arial" w:eastAsia="Times New Roman" w:hAnsi="Arial" w:cs="Arial"/>
                <w:bCs/>
                <w:color w:val="000000" w:themeColor="text1"/>
                <w:lang w:val="en-AU"/>
              </w:rPr>
              <w:t>High Rainfall</w:t>
            </w: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Moorreesburg (Langgewens)</w:t>
            </w:r>
          </w:p>
        </w:tc>
      </w:tr>
      <w:tr w:rsidR="00594D6D" w:rsidRPr="0067172D" w:rsidTr="0067172D">
        <w:trPr>
          <w:trHeight w:val="340"/>
        </w:trPr>
        <w:tc>
          <w:tcPr>
            <w:tcW w:w="3005" w:type="dxa"/>
            <w:vMerge/>
            <w:vAlign w:val="center"/>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Philadelphia (Altona)</w:t>
            </w:r>
          </w:p>
        </w:tc>
      </w:tr>
      <w:tr w:rsidR="00594D6D" w:rsidRPr="0067172D" w:rsidTr="0067172D">
        <w:trPr>
          <w:trHeight w:val="340"/>
        </w:trPr>
        <w:tc>
          <w:tcPr>
            <w:tcW w:w="3005" w:type="dxa"/>
            <w:vMerge/>
            <w:vAlign w:val="center"/>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Malmesbury ( Harmonie)</w:t>
            </w:r>
          </w:p>
        </w:tc>
      </w:tr>
      <w:tr w:rsidR="00594D6D" w:rsidRPr="0067172D" w:rsidTr="0067172D">
        <w:trPr>
          <w:trHeight w:val="340"/>
        </w:trPr>
        <w:tc>
          <w:tcPr>
            <w:tcW w:w="3005" w:type="dxa"/>
            <w:vMerge/>
            <w:vAlign w:val="center"/>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Darling ( Klipvlei)</w:t>
            </w:r>
          </w:p>
        </w:tc>
      </w:tr>
      <w:tr w:rsidR="00594D6D" w:rsidRPr="0067172D" w:rsidTr="0067172D">
        <w:trPr>
          <w:trHeight w:val="340"/>
        </w:trPr>
        <w:tc>
          <w:tcPr>
            <w:tcW w:w="3005" w:type="dxa"/>
            <w:vMerge w:val="restart"/>
          </w:tcPr>
          <w:p w:rsidR="00594D6D" w:rsidRPr="0067172D" w:rsidRDefault="00594D6D" w:rsidP="009513F3">
            <w:pPr>
              <w:spacing w:line="360" w:lineRule="auto"/>
              <w:jc w:val="both"/>
              <w:rPr>
                <w:rFonts w:ascii="Arial" w:eastAsia="Times New Roman" w:hAnsi="Arial" w:cs="Arial"/>
                <w:bCs/>
                <w:color w:val="000000" w:themeColor="text1"/>
                <w:lang w:val="en-AU"/>
              </w:rPr>
            </w:pPr>
            <w:r w:rsidRPr="0067172D">
              <w:rPr>
                <w:rFonts w:ascii="Arial" w:eastAsia="Times New Roman" w:hAnsi="Arial" w:cs="Arial"/>
                <w:bCs/>
                <w:color w:val="000000" w:themeColor="text1"/>
                <w:lang w:val="en-AU"/>
              </w:rPr>
              <w:t>Middle Swartland</w:t>
            </w: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Moorreesburg (Langrug)</w:t>
            </w:r>
          </w:p>
        </w:tc>
      </w:tr>
      <w:tr w:rsidR="00594D6D" w:rsidRPr="0067172D" w:rsidTr="0067172D">
        <w:trPr>
          <w:trHeight w:val="340"/>
        </w:trPr>
        <w:tc>
          <w:tcPr>
            <w:tcW w:w="3005" w:type="dxa"/>
            <w:vMerge/>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Moorreesburg (Klein Swartfontein)</w:t>
            </w:r>
          </w:p>
        </w:tc>
      </w:tr>
      <w:tr w:rsidR="00594D6D" w:rsidRPr="0067172D" w:rsidTr="0067172D">
        <w:trPr>
          <w:trHeight w:val="340"/>
        </w:trPr>
        <w:tc>
          <w:tcPr>
            <w:tcW w:w="3005" w:type="dxa"/>
            <w:vMerge/>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bCs/>
                <w:lang w:val="en-AU"/>
              </w:rPr>
            </w:pPr>
            <w:r w:rsidRPr="0067172D">
              <w:rPr>
                <w:rFonts w:ascii="Arial" w:eastAsia="Times New Roman" w:hAnsi="Arial" w:cs="Arial"/>
                <w:bCs/>
                <w:lang w:val="en-AU"/>
              </w:rPr>
              <w:t>Piketberg (Kolsvlei)</w:t>
            </w:r>
          </w:p>
        </w:tc>
      </w:tr>
      <w:tr w:rsidR="00594D6D" w:rsidRPr="0067172D" w:rsidTr="0067172D">
        <w:trPr>
          <w:trHeight w:val="340"/>
        </w:trPr>
        <w:tc>
          <w:tcPr>
            <w:tcW w:w="3005" w:type="dxa"/>
            <w:vMerge/>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bCs/>
                <w:lang w:val="en-AU"/>
              </w:rPr>
            </w:pPr>
            <w:r w:rsidRPr="0067172D">
              <w:rPr>
                <w:rFonts w:ascii="Arial" w:eastAsia="Times New Roman" w:hAnsi="Arial" w:cs="Arial"/>
                <w:bCs/>
                <w:lang w:val="en-AU"/>
              </w:rPr>
              <w:t xml:space="preserve">Halfmanshof (Uitkoms) </w:t>
            </w:r>
          </w:p>
        </w:tc>
      </w:tr>
      <w:tr w:rsidR="00594D6D" w:rsidRPr="0067172D" w:rsidTr="0067172D">
        <w:trPr>
          <w:trHeight w:val="340"/>
        </w:trPr>
        <w:tc>
          <w:tcPr>
            <w:tcW w:w="3005" w:type="dxa"/>
            <w:vMerge w:val="restart"/>
          </w:tcPr>
          <w:p w:rsidR="00594D6D" w:rsidRPr="0067172D" w:rsidRDefault="00594D6D" w:rsidP="009513F3">
            <w:pPr>
              <w:spacing w:line="360" w:lineRule="auto"/>
              <w:jc w:val="both"/>
              <w:rPr>
                <w:rFonts w:ascii="Arial" w:eastAsia="Times New Roman" w:hAnsi="Arial" w:cs="Arial"/>
                <w:bCs/>
                <w:color w:val="000000" w:themeColor="text1"/>
                <w:lang w:val="en-AU"/>
              </w:rPr>
            </w:pPr>
            <w:r w:rsidRPr="0067172D">
              <w:rPr>
                <w:rFonts w:ascii="Arial" w:eastAsia="Times New Roman" w:hAnsi="Arial" w:cs="Arial"/>
                <w:bCs/>
                <w:color w:val="000000" w:themeColor="text1"/>
                <w:lang w:val="en-AU"/>
              </w:rPr>
              <w:t>Koringberg</w:t>
            </w: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Eendekuil (The Rest)</w:t>
            </w:r>
          </w:p>
        </w:tc>
      </w:tr>
      <w:tr w:rsidR="00594D6D" w:rsidRPr="0067172D" w:rsidTr="0067172D">
        <w:trPr>
          <w:trHeight w:val="340"/>
        </w:trPr>
        <w:tc>
          <w:tcPr>
            <w:tcW w:w="3005" w:type="dxa"/>
            <w:vMerge/>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Koringberg ( Langkloof)</w:t>
            </w:r>
          </w:p>
        </w:tc>
      </w:tr>
      <w:tr w:rsidR="00594D6D" w:rsidRPr="0067172D" w:rsidTr="0067172D">
        <w:trPr>
          <w:trHeight w:val="340"/>
        </w:trPr>
        <w:tc>
          <w:tcPr>
            <w:tcW w:w="3005" w:type="dxa"/>
            <w:vMerge/>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Porterville  ( Latboskloof)</w:t>
            </w:r>
          </w:p>
        </w:tc>
      </w:tr>
      <w:tr w:rsidR="00594D6D" w:rsidRPr="0067172D" w:rsidTr="0067172D">
        <w:trPr>
          <w:trHeight w:val="340"/>
        </w:trPr>
        <w:tc>
          <w:tcPr>
            <w:tcW w:w="3005" w:type="dxa"/>
            <w:vMerge/>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lang w:val="en-AU"/>
              </w:rPr>
              <w:t>Pools  ( Langvlei)</w:t>
            </w:r>
          </w:p>
        </w:tc>
      </w:tr>
      <w:tr w:rsidR="00594D6D" w:rsidRPr="0067172D" w:rsidTr="0067172D">
        <w:trPr>
          <w:trHeight w:val="340"/>
        </w:trPr>
        <w:tc>
          <w:tcPr>
            <w:tcW w:w="3005" w:type="dxa"/>
            <w:vMerge w:val="restart"/>
          </w:tcPr>
          <w:p w:rsidR="00594D6D" w:rsidRPr="0067172D" w:rsidRDefault="00594D6D" w:rsidP="009513F3">
            <w:pPr>
              <w:spacing w:line="360" w:lineRule="auto"/>
              <w:jc w:val="both"/>
              <w:rPr>
                <w:rFonts w:ascii="Arial" w:eastAsia="Times New Roman" w:hAnsi="Arial" w:cs="Arial"/>
                <w:bCs/>
                <w:color w:val="000000" w:themeColor="text1"/>
                <w:lang w:val="en-AU"/>
              </w:rPr>
            </w:pPr>
            <w:r w:rsidRPr="0067172D">
              <w:rPr>
                <w:rFonts w:ascii="Arial" w:eastAsia="Times New Roman" w:hAnsi="Arial" w:cs="Arial"/>
                <w:bCs/>
                <w:color w:val="000000" w:themeColor="text1"/>
                <w:lang w:val="en-AU"/>
              </w:rPr>
              <w:t>Sandveld</w:t>
            </w: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bCs/>
                <w:lang w:val="en-AU"/>
              </w:rPr>
              <w:t>Hopefield (Dankbaar)</w:t>
            </w:r>
          </w:p>
        </w:tc>
      </w:tr>
      <w:tr w:rsidR="00594D6D" w:rsidRPr="0067172D" w:rsidTr="0067172D">
        <w:trPr>
          <w:trHeight w:val="340"/>
        </w:trPr>
        <w:tc>
          <w:tcPr>
            <w:tcW w:w="3005" w:type="dxa"/>
            <w:vMerge/>
            <w:vAlign w:val="center"/>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lang w:val="en-AU"/>
              </w:rPr>
            </w:pPr>
            <w:r w:rsidRPr="0067172D">
              <w:rPr>
                <w:rFonts w:ascii="Arial" w:eastAsia="Times New Roman" w:hAnsi="Arial" w:cs="Arial"/>
                <w:bCs/>
                <w:lang w:val="en-AU"/>
              </w:rPr>
              <w:t xml:space="preserve">Koperfontein ( Waterboerskraal) </w:t>
            </w:r>
          </w:p>
        </w:tc>
      </w:tr>
      <w:tr w:rsidR="00594D6D" w:rsidRPr="0067172D" w:rsidTr="0067172D">
        <w:trPr>
          <w:trHeight w:val="340"/>
        </w:trPr>
        <w:tc>
          <w:tcPr>
            <w:tcW w:w="3005" w:type="dxa"/>
            <w:vMerge/>
            <w:vAlign w:val="center"/>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bCs/>
                <w:lang w:val="en-AU"/>
              </w:rPr>
            </w:pPr>
            <w:r w:rsidRPr="0067172D">
              <w:rPr>
                <w:rFonts w:ascii="Arial" w:eastAsia="Times New Roman" w:hAnsi="Arial" w:cs="Arial"/>
                <w:bCs/>
                <w:lang w:val="en-AU"/>
              </w:rPr>
              <w:t>Velddrif ( Volstruiskuil)</w:t>
            </w:r>
          </w:p>
        </w:tc>
      </w:tr>
      <w:tr w:rsidR="00594D6D" w:rsidRPr="0067172D" w:rsidTr="0067172D">
        <w:trPr>
          <w:trHeight w:val="340"/>
        </w:trPr>
        <w:tc>
          <w:tcPr>
            <w:tcW w:w="3005" w:type="dxa"/>
            <w:vMerge/>
            <w:vAlign w:val="center"/>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bCs/>
                <w:lang w:val="en-AU"/>
              </w:rPr>
            </w:pPr>
            <w:r w:rsidRPr="0067172D">
              <w:rPr>
                <w:rFonts w:ascii="Arial" w:eastAsia="Times New Roman" w:hAnsi="Arial" w:cs="Arial"/>
                <w:bCs/>
                <w:lang w:val="en-AU"/>
              </w:rPr>
              <w:t>Hopefield (Enkelvlei)</w:t>
            </w:r>
          </w:p>
        </w:tc>
      </w:tr>
      <w:tr w:rsidR="00594D6D" w:rsidRPr="0067172D" w:rsidTr="0067172D">
        <w:trPr>
          <w:trHeight w:val="340"/>
        </w:trPr>
        <w:tc>
          <w:tcPr>
            <w:tcW w:w="3005" w:type="dxa"/>
            <w:vMerge/>
            <w:vAlign w:val="center"/>
          </w:tcPr>
          <w:p w:rsidR="00594D6D" w:rsidRPr="0067172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67172D" w:rsidRDefault="00594D6D" w:rsidP="009513F3">
            <w:pPr>
              <w:spacing w:line="360" w:lineRule="auto"/>
              <w:rPr>
                <w:rFonts w:ascii="Arial" w:eastAsia="Times New Roman" w:hAnsi="Arial" w:cs="Arial"/>
                <w:bCs/>
                <w:lang w:val="en-AU"/>
              </w:rPr>
            </w:pPr>
            <w:r w:rsidRPr="0067172D">
              <w:rPr>
                <w:rFonts w:ascii="Arial" w:eastAsia="Times New Roman" w:hAnsi="Arial" w:cs="Arial"/>
                <w:bCs/>
                <w:lang w:val="en-AU"/>
              </w:rPr>
              <w:t xml:space="preserve">Vredenburg ( Holvlei) </w:t>
            </w:r>
          </w:p>
        </w:tc>
      </w:tr>
    </w:tbl>
    <w:p w:rsidR="00EE4046" w:rsidRDefault="00EE4046" w:rsidP="009513F3">
      <w:pPr>
        <w:keepNext/>
        <w:keepLines/>
        <w:spacing w:line="360" w:lineRule="auto"/>
        <w:contextualSpacing/>
        <w:rPr>
          <w:rFonts w:ascii="Arial" w:eastAsia="Times New Roman" w:hAnsi="Arial" w:cs="Arial"/>
          <w:b/>
          <w:color w:val="000000"/>
        </w:rPr>
      </w:pPr>
    </w:p>
    <w:p w:rsidR="00EE4046" w:rsidRDefault="00EE4046">
      <w:pPr>
        <w:spacing w:after="160"/>
        <w:rPr>
          <w:rFonts w:ascii="Arial" w:eastAsia="Times New Roman" w:hAnsi="Arial" w:cs="Arial"/>
          <w:b/>
          <w:color w:val="000000"/>
        </w:rPr>
      </w:pPr>
      <w:r>
        <w:rPr>
          <w:rFonts w:ascii="Arial" w:eastAsia="Times New Roman" w:hAnsi="Arial" w:cs="Arial"/>
          <w:b/>
          <w:color w:val="000000"/>
        </w:rPr>
        <w:br w:type="page"/>
      </w:r>
    </w:p>
    <w:p w:rsidR="00594D6D" w:rsidRDefault="00594D6D" w:rsidP="009513F3">
      <w:pPr>
        <w:keepNext/>
        <w:keepLines/>
        <w:spacing w:line="360" w:lineRule="auto"/>
        <w:contextualSpacing/>
        <w:rPr>
          <w:rFonts w:ascii="Arial" w:eastAsia="Times New Roman" w:hAnsi="Arial" w:cs="Arial"/>
          <w:b/>
          <w:color w:val="000000"/>
        </w:rPr>
      </w:pPr>
      <w:r>
        <w:rPr>
          <w:rFonts w:ascii="Arial" w:eastAsia="Times New Roman" w:hAnsi="Arial" w:cs="Arial"/>
          <w:b/>
          <w:color w:val="000000"/>
        </w:rPr>
        <w:lastRenderedPageBreak/>
        <w:t>R</w:t>
      </w:r>
      <w:r w:rsidRPr="00051D85">
        <w:rPr>
          <w:rFonts w:ascii="Arial" w:eastAsia="Times New Roman" w:hAnsi="Arial" w:cs="Arial"/>
          <w:b/>
          <w:color w:val="000000"/>
        </w:rPr>
        <w:t>ûens</w:t>
      </w:r>
    </w:p>
    <w:tbl>
      <w:tblPr>
        <w:tblStyle w:val="TableGrid"/>
        <w:tblW w:w="9067" w:type="dxa"/>
        <w:tblLook w:val="04A0" w:firstRow="1" w:lastRow="0" w:firstColumn="1" w:lastColumn="0" w:noHBand="0" w:noVBand="1"/>
      </w:tblPr>
      <w:tblGrid>
        <w:gridCol w:w="3005"/>
        <w:gridCol w:w="6062"/>
      </w:tblGrid>
      <w:tr w:rsidR="00594D6D" w:rsidRPr="00594D6D" w:rsidTr="0067172D">
        <w:trPr>
          <w:trHeight w:val="340"/>
        </w:trPr>
        <w:tc>
          <w:tcPr>
            <w:tcW w:w="3005" w:type="dxa"/>
          </w:tcPr>
          <w:p w:rsidR="00594D6D" w:rsidRPr="00594D6D" w:rsidRDefault="00594D6D" w:rsidP="009513F3">
            <w:pPr>
              <w:spacing w:line="360" w:lineRule="auto"/>
              <w:jc w:val="both"/>
              <w:rPr>
                <w:rFonts w:ascii="Arial" w:eastAsia="Times New Roman" w:hAnsi="Arial" w:cs="Arial"/>
                <w:b/>
                <w:bCs/>
                <w:color w:val="000000" w:themeColor="text1"/>
                <w:lang w:val="en-AU"/>
              </w:rPr>
            </w:pPr>
            <w:r w:rsidRPr="00594D6D">
              <w:rPr>
                <w:rFonts w:ascii="Arial" w:eastAsia="Times New Roman" w:hAnsi="Arial" w:cs="Arial"/>
                <w:b/>
                <w:bCs/>
                <w:color w:val="000000" w:themeColor="text1"/>
                <w:lang w:val="en-AU"/>
              </w:rPr>
              <w:t>Sub region</w:t>
            </w:r>
          </w:p>
        </w:tc>
        <w:tc>
          <w:tcPr>
            <w:tcW w:w="6062" w:type="dxa"/>
          </w:tcPr>
          <w:p w:rsidR="00594D6D" w:rsidRPr="00594D6D" w:rsidRDefault="00594D6D" w:rsidP="009513F3">
            <w:pPr>
              <w:spacing w:line="360" w:lineRule="auto"/>
              <w:jc w:val="both"/>
              <w:rPr>
                <w:rFonts w:ascii="Arial" w:eastAsia="Times New Roman" w:hAnsi="Arial" w:cs="Arial"/>
                <w:b/>
                <w:bCs/>
                <w:color w:val="000000" w:themeColor="text1"/>
                <w:lang w:val="en-AU"/>
              </w:rPr>
            </w:pPr>
            <w:r w:rsidRPr="00594D6D">
              <w:rPr>
                <w:rFonts w:ascii="Arial" w:eastAsia="Times New Roman" w:hAnsi="Arial" w:cs="Arial"/>
                <w:b/>
                <w:bCs/>
                <w:color w:val="000000" w:themeColor="text1"/>
                <w:lang w:val="en-AU"/>
              </w:rPr>
              <w:t>Locality</w:t>
            </w:r>
          </w:p>
        </w:tc>
      </w:tr>
      <w:tr w:rsidR="00594D6D" w:rsidTr="0067172D">
        <w:trPr>
          <w:trHeight w:val="340"/>
        </w:trPr>
        <w:tc>
          <w:tcPr>
            <w:tcW w:w="3005" w:type="dxa"/>
            <w:vMerge w:val="restart"/>
          </w:tcPr>
          <w:p w:rsidR="00594D6D" w:rsidRDefault="00594D6D" w:rsidP="009513F3">
            <w:pPr>
              <w:keepNext/>
              <w:keepLines/>
              <w:spacing w:line="360" w:lineRule="auto"/>
              <w:contextualSpacing/>
              <w:rPr>
                <w:rFonts w:ascii="Arial" w:eastAsia="Times New Roman" w:hAnsi="Arial" w:cs="Arial"/>
                <w:b/>
                <w:color w:val="000000"/>
              </w:rPr>
            </w:pPr>
            <w:r>
              <w:rPr>
                <w:rFonts w:ascii="Arial" w:eastAsia="Times New Roman" w:hAnsi="Arial" w:cs="Arial"/>
                <w:bCs/>
                <w:color w:val="000000" w:themeColor="text1"/>
                <w:lang w:val="en-AU"/>
              </w:rPr>
              <w:t xml:space="preserve">Western </w:t>
            </w:r>
            <w:r w:rsidRPr="00594D6D">
              <w:rPr>
                <w:rFonts w:ascii="Arial" w:eastAsia="Times New Roman" w:hAnsi="Arial" w:cs="Arial"/>
                <w:color w:val="000000"/>
              </w:rPr>
              <w:t>Rûens</w:t>
            </w:r>
          </w:p>
          <w:p w:rsidR="00594D6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4D5986" w:rsidRDefault="00594D6D" w:rsidP="009513F3">
            <w:pPr>
              <w:spacing w:line="360" w:lineRule="auto"/>
              <w:rPr>
                <w:rFonts w:ascii="Arial" w:eastAsia="Times New Roman" w:hAnsi="Arial" w:cs="Arial"/>
                <w:sz w:val="20"/>
                <w:szCs w:val="20"/>
                <w:lang w:val="en-AU"/>
              </w:rPr>
            </w:pPr>
            <w:r>
              <w:rPr>
                <w:rFonts w:ascii="Arial" w:eastAsia="Times New Roman" w:hAnsi="Arial" w:cs="Arial"/>
                <w:sz w:val="20"/>
                <w:szCs w:val="20"/>
                <w:lang w:val="en-AU"/>
              </w:rPr>
              <w:t>Roodebloem</w:t>
            </w:r>
            <w:r w:rsidRPr="004D5986">
              <w:rPr>
                <w:rFonts w:ascii="Arial" w:eastAsia="Times New Roman" w:hAnsi="Arial" w:cs="Arial"/>
                <w:sz w:val="20"/>
                <w:szCs w:val="20"/>
                <w:lang w:val="en-AU"/>
              </w:rPr>
              <w:t xml:space="preserve"> </w:t>
            </w:r>
            <w:r>
              <w:rPr>
                <w:rFonts w:ascii="Arial" w:eastAsia="Times New Roman" w:hAnsi="Arial" w:cs="Arial"/>
                <w:sz w:val="20"/>
                <w:szCs w:val="20"/>
                <w:lang w:val="en-AU"/>
              </w:rPr>
              <w:t>(</w:t>
            </w:r>
            <w:r w:rsidRPr="004D5986">
              <w:rPr>
                <w:rFonts w:ascii="Arial" w:eastAsia="Times New Roman" w:hAnsi="Arial" w:cs="Arial"/>
                <w:sz w:val="20"/>
                <w:szCs w:val="20"/>
                <w:lang w:val="en-AU"/>
              </w:rPr>
              <w:t>Caledon</w:t>
            </w:r>
            <w:r>
              <w:rPr>
                <w:rFonts w:ascii="Arial" w:eastAsia="Times New Roman" w:hAnsi="Arial" w:cs="Arial"/>
                <w:sz w:val="20"/>
                <w:szCs w:val="20"/>
                <w:lang w:val="en-AU"/>
              </w:rPr>
              <w:t>)</w:t>
            </w:r>
          </w:p>
        </w:tc>
      </w:tr>
      <w:tr w:rsidR="00594D6D" w:rsidTr="0067172D">
        <w:trPr>
          <w:trHeight w:val="340"/>
        </w:trPr>
        <w:tc>
          <w:tcPr>
            <w:tcW w:w="3005" w:type="dxa"/>
            <w:vMerge/>
          </w:tcPr>
          <w:p w:rsidR="00594D6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4D5986" w:rsidRDefault="00594D6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Protem (Kleinfontein)</w:t>
            </w:r>
          </w:p>
        </w:tc>
      </w:tr>
      <w:tr w:rsidR="00594D6D" w:rsidTr="0067172D">
        <w:trPr>
          <w:trHeight w:val="340"/>
        </w:trPr>
        <w:tc>
          <w:tcPr>
            <w:tcW w:w="3005" w:type="dxa"/>
            <w:vMerge/>
          </w:tcPr>
          <w:p w:rsidR="00594D6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4D5986" w:rsidRDefault="00594D6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 xml:space="preserve">Riviersonderend (Tygerhoek) </w:t>
            </w:r>
          </w:p>
        </w:tc>
      </w:tr>
      <w:tr w:rsidR="00594D6D" w:rsidTr="0067172D">
        <w:trPr>
          <w:trHeight w:val="340"/>
        </w:trPr>
        <w:tc>
          <w:tcPr>
            <w:tcW w:w="3005" w:type="dxa"/>
            <w:vMerge/>
          </w:tcPr>
          <w:p w:rsidR="00594D6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Pr="004D5986" w:rsidRDefault="00594D6D" w:rsidP="009513F3">
            <w:pPr>
              <w:spacing w:line="360" w:lineRule="auto"/>
              <w:rPr>
                <w:rFonts w:ascii="Arial" w:eastAsia="Times New Roman" w:hAnsi="Arial" w:cs="Arial"/>
                <w:sz w:val="20"/>
                <w:szCs w:val="20"/>
                <w:lang w:val="en-AU"/>
              </w:rPr>
            </w:pPr>
            <w:r>
              <w:rPr>
                <w:rFonts w:ascii="Arial" w:eastAsia="Times New Roman" w:hAnsi="Arial" w:cs="Arial"/>
                <w:sz w:val="20"/>
                <w:szCs w:val="20"/>
                <w:lang w:val="en-AU"/>
              </w:rPr>
              <w:t>De Vlei ( Caledon)</w:t>
            </w:r>
          </w:p>
        </w:tc>
      </w:tr>
      <w:tr w:rsidR="00594D6D" w:rsidTr="0067172D">
        <w:trPr>
          <w:trHeight w:val="340"/>
        </w:trPr>
        <w:tc>
          <w:tcPr>
            <w:tcW w:w="3005" w:type="dxa"/>
            <w:vMerge/>
          </w:tcPr>
          <w:p w:rsidR="00594D6D" w:rsidRDefault="00594D6D" w:rsidP="009513F3">
            <w:pPr>
              <w:spacing w:line="360" w:lineRule="auto"/>
              <w:jc w:val="both"/>
              <w:rPr>
                <w:rFonts w:ascii="Arial" w:eastAsia="Times New Roman" w:hAnsi="Arial" w:cs="Arial"/>
                <w:bCs/>
                <w:color w:val="000000" w:themeColor="text1"/>
                <w:lang w:val="en-AU"/>
              </w:rPr>
            </w:pPr>
          </w:p>
        </w:tc>
        <w:tc>
          <w:tcPr>
            <w:tcW w:w="6062" w:type="dxa"/>
            <w:vAlign w:val="center"/>
          </w:tcPr>
          <w:p w:rsidR="00594D6D" w:rsidRDefault="00594D6D" w:rsidP="009513F3">
            <w:pPr>
              <w:spacing w:line="360" w:lineRule="auto"/>
              <w:rPr>
                <w:rFonts w:ascii="Arial" w:eastAsia="Times New Roman" w:hAnsi="Arial" w:cs="Arial"/>
                <w:sz w:val="20"/>
                <w:szCs w:val="20"/>
                <w:lang w:val="en-AU"/>
              </w:rPr>
            </w:pPr>
            <w:r>
              <w:rPr>
                <w:rFonts w:ascii="Arial" w:eastAsia="Times New Roman" w:hAnsi="Arial" w:cs="Arial"/>
                <w:sz w:val="20"/>
                <w:szCs w:val="20"/>
                <w:lang w:val="en-AU"/>
              </w:rPr>
              <w:t>Uitvlug ( Celedon)</w:t>
            </w:r>
          </w:p>
        </w:tc>
      </w:tr>
      <w:tr w:rsidR="0067172D" w:rsidTr="0067172D">
        <w:trPr>
          <w:trHeight w:val="340"/>
        </w:trPr>
        <w:tc>
          <w:tcPr>
            <w:tcW w:w="3005" w:type="dxa"/>
            <w:vMerge w:val="restart"/>
          </w:tcPr>
          <w:p w:rsidR="0067172D" w:rsidRDefault="0067172D" w:rsidP="009513F3">
            <w:pPr>
              <w:spacing w:line="360" w:lineRule="auto"/>
              <w:jc w:val="both"/>
              <w:rPr>
                <w:rFonts w:ascii="Arial" w:eastAsia="Times New Roman" w:hAnsi="Arial" w:cs="Arial"/>
                <w:bCs/>
                <w:color w:val="000000" w:themeColor="text1"/>
                <w:lang w:val="en-AU"/>
              </w:rPr>
            </w:pPr>
            <w:r>
              <w:rPr>
                <w:rFonts w:ascii="Arial" w:eastAsia="Times New Roman" w:hAnsi="Arial" w:cs="Arial"/>
                <w:bCs/>
                <w:color w:val="000000" w:themeColor="text1"/>
                <w:lang w:val="en-AU"/>
              </w:rPr>
              <w:t xml:space="preserve">Southern </w:t>
            </w:r>
            <w:r w:rsidRPr="00594D6D">
              <w:rPr>
                <w:rFonts w:ascii="Arial" w:eastAsia="Times New Roman" w:hAnsi="Arial" w:cs="Arial"/>
                <w:color w:val="000000"/>
              </w:rPr>
              <w:t>Rûens</w:t>
            </w:r>
          </w:p>
        </w:tc>
        <w:tc>
          <w:tcPr>
            <w:tcW w:w="6062" w:type="dxa"/>
            <w:vAlign w:val="center"/>
          </w:tcPr>
          <w:p w:rsidR="0067172D" w:rsidRPr="004D5986" w:rsidRDefault="0067172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Klipdale (Alpha)</w:t>
            </w:r>
          </w:p>
        </w:tc>
      </w:tr>
      <w:tr w:rsidR="0067172D" w:rsidTr="0067172D">
        <w:trPr>
          <w:trHeight w:val="340"/>
        </w:trPr>
        <w:tc>
          <w:tcPr>
            <w:tcW w:w="3005" w:type="dxa"/>
            <w:vMerge/>
          </w:tcPr>
          <w:p w:rsidR="0067172D" w:rsidRDefault="0067172D" w:rsidP="009513F3">
            <w:pPr>
              <w:spacing w:line="360" w:lineRule="auto"/>
              <w:jc w:val="both"/>
              <w:rPr>
                <w:rFonts w:ascii="Arial" w:eastAsia="Times New Roman" w:hAnsi="Arial" w:cs="Arial"/>
                <w:bCs/>
                <w:color w:val="000000" w:themeColor="text1"/>
                <w:lang w:val="en-AU"/>
              </w:rPr>
            </w:pPr>
          </w:p>
        </w:tc>
        <w:tc>
          <w:tcPr>
            <w:tcW w:w="6062" w:type="dxa"/>
            <w:vAlign w:val="center"/>
          </w:tcPr>
          <w:p w:rsidR="0067172D" w:rsidRPr="004D5986" w:rsidRDefault="0067172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Protem (Volmoud)</w:t>
            </w:r>
          </w:p>
        </w:tc>
      </w:tr>
      <w:tr w:rsidR="0067172D" w:rsidTr="0067172D">
        <w:trPr>
          <w:trHeight w:val="340"/>
        </w:trPr>
        <w:tc>
          <w:tcPr>
            <w:tcW w:w="3005" w:type="dxa"/>
            <w:vMerge/>
          </w:tcPr>
          <w:p w:rsidR="0067172D" w:rsidRDefault="0067172D" w:rsidP="009513F3">
            <w:pPr>
              <w:spacing w:line="360" w:lineRule="auto"/>
              <w:jc w:val="both"/>
              <w:rPr>
                <w:rFonts w:ascii="Arial" w:eastAsia="Times New Roman" w:hAnsi="Arial" w:cs="Arial"/>
                <w:bCs/>
                <w:color w:val="000000" w:themeColor="text1"/>
                <w:lang w:val="en-AU"/>
              </w:rPr>
            </w:pPr>
          </w:p>
        </w:tc>
        <w:tc>
          <w:tcPr>
            <w:tcW w:w="6062" w:type="dxa"/>
            <w:vAlign w:val="center"/>
          </w:tcPr>
          <w:p w:rsidR="0067172D" w:rsidRPr="004D5986" w:rsidRDefault="0067172D" w:rsidP="009513F3">
            <w:pPr>
              <w:spacing w:line="360" w:lineRule="auto"/>
              <w:rPr>
                <w:rFonts w:ascii="Arial" w:eastAsia="Times New Roman" w:hAnsi="Arial" w:cs="Arial"/>
                <w:bCs/>
                <w:sz w:val="20"/>
                <w:szCs w:val="20"/>
                <w:lang w:val="en-AU"/>
              </w:rPr>
            </w:pPr>
            <w:r w:rsidRPr="004D5986">
              <w:rPr>
                <w:rFonts w:ascii="Arial" w:eastAsia="Times New Roman" w:hAnsi="Arial" w:cs="Arial"/>
                <w:bCs/>
                <w:sz w:val="20"/>
                <w:szCs w:val="20"/>
                <w:lang w:val="en-AU"/>
              </w:rPr>
              <w:t>Bredasdorp (Karsrivier)</w:t>
            </w:r>
          </w:p>
        </w:tc>
      </w:tr>
      <w:tr w:rsidR="0067172D" w:rsidTr="0067172D">
        <w:trPr>
          <w:trHeight w:val="340"/>
        </w:trPr>
        <w:tc>
          <w:tcPr>
            <w:tcW w:w="3005" w:type="dxa"/>
            <w:vMerge/>
          </w:tcPr>
          <w:p w:rsidR="0067172D" w:rsidRDefault="0067172D" w:rsidP="009513F3">
            <w:pPr>
              <w:spacing w:line="360" w:lineRule="auto"/>
              <w:jc w:val="both"/>
              <w:rPr>
                <w:rFonts w:ascii="Arial" w:eastAsia="Times New Roman" w:hAnsi="Arial" w:cs="Arial"/>
                <w:bCs/>
                <w:color w:val="000000" w:themeColor="text1"/>
                <w:lang w:val="en-AU"/>
              </w:rPr>
            </w:pPr>
          </w:p>
        </w:tc>
        <w:tc>
          <w:tcPr>
            <w:tcW w:w="6062" w:type="dxa"/>
            <w:vAlign w:val="center"/>
          </w:tcPr>
          <w:p w:rsidR="0067172D" w:rsidRPr="004D5986" w:rsidRDefault="0067172D" w:rsidP="009513F3">
            <w:pPr>
              <w:spacing w:line="360" w:lineRule="auto"/>
              <w:rPr>
                <w:rFonts w:ascii="Arial" w:eastAsia="Times New Roman" w:hAnsi="Arial" w:cs="Arial"/>
                <w:b/>
                <w:bCs/>
                <w:sz w:val="20"/>
                <w:szCs w:val="20"/>
                <w:lang w:val="en-AU"/>
              </w:rPr>
            </w:pPr>
            <w:r w:rsidRPr="004D5986">
              <w:rPr>
                <w:rFonts w:ascii="Arial" w:eastAsia="Times New Roman" w:hAnsi="Arial" w:cs="Arial"/>
                <w:sz w:val="20"/>
                <w:szCs w:val="20"/>
                <w:lang w:val="en-AU"/>
              </w:rPr>
              <w:t>Napier</w:t>
            </w:r>
            <w:r>
              <w:rPr>
                <w:rFonts w:ascii="Arial" w:eastAsia="Times New Roman" w:hAnsi="Arial" w:cs="Arial"/>
                <w:sz w:val="20"/>
                <w:szCs w:val="20"/>
                <w:lang w:val="en-AU"/>
              </w:rPr>
              <w:t xml:space="preserve"> ( Bo- Schietpad)</w:t>
            </w:r>
          </w:p>
        </w:tc>
      </w:tr>
      <w:tr w:rsidR="0067172D" w:rsidTr="0067172D">
        <w:trPr>
          <w:trHeight w:val="340"/>
        </w:trPr>
        <w:tc>
          <w:tcPr>
            <w:tcW w:w="3005" w:type="dxa"/>
            <w:vMerge/>
          </w:tcPr>
          <w:p w:rsidR="0067172D" w:rsidRDefault="0067172D" w:rsidP="009513F3">
            <w:pPr>
              <w:spacing w:line="360" w:lineRule="auto"/>
              <w:jc w:val="both"/>
              <w:rPr>
                <w:rFonts w:ascii="Arial" w:eastAsia="Times New Roman" w:hAnsi="Arial" w:cs="Arial"/>
                <w:bCs/>
                <w:color w:val="000000" w:themeColor="text1"/>
                <w:lang w:val="en-AU"/>
              </w:rPr>
            </w:pPr>
          </w:p>
        </w:tc>
        <w:tc>
          <w:tcPr>
            <w:tcW w:w="6062" w:type="dxa"/>
            <w:vAlign w:val="center"/>
          </w:tcPr>
          <w:p w:rsidR="0067172D" w:rsidRPr="004D5986" w:rsidRDefault="0067172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Klipdale (Panorama)</w:t>
            </w:r>
          </w:p>
        </w:tc>
      </w:tr>
      <w:tr w:rsidR="0067172D" w:rsidTr="0067172D">
        <w:trPr>
          <w:trHeight w:val="340"/>
        </w:trPr>
        <w:tc>
          <w:tcPr>
            <w:tcW w:w="3005" w:type="dxa"/>
            <w:vMerge w:val="restart"/>
          </w:tcPr>
          <w:p w:rsidR="0067172D" w:rsidRDefault="0067172D" w:rsidP="009513F3">
            <w:pPr>
              <w:spacing w:line="360" w:lineRule="auto"/>
              <w:jc w:val="both"/>
              <w:rPr>
                <w:rFonts w:ascii="Arial" w:eastAsia="Times New Roman" w:hAnsi="Arial" w:cs="Arial"/>
                <w:bCs/>
                <w:color w:val="000000" w:themeColor="text1"/>
                <w:lang w:val="en-AU"/>
              </w:rPr>
            </w:pPr>
            <w:r>
              <w:rPr>
                <w:rFonts w:ascii="Arial" w:eastAsia="Times New Roman" w:hAnsi="Arial" w:cs="Arial"/>
                <w:bCs/>
                <w:color w:val="000000" w:themeColor="text1"/>
                <w:lang w:val="en-AU"/>
              </w:rPr>
              <w:t xml:space="preserve">Eastern </w:t>
            </w:r>
            <w:r w:rsidRPr="00594D6D">
              <w:rPr>
                <w:rFonts w:ascii="Arial" w:eastAsia="Times New Roman" w:hAnsi="Arial" w:cs="Arial"/>
                <w:color w:val="000000"/>
              </w:rPr>
              <w:t>Rûens</w:t>
            </w:r>
          </w:p>
        </w:tc>
        <w:tc>
          <w:tcPr>
            <w:tcW w:w="6062" w:type="dxa"/>
            <w:vAlign w:val="bottom"/>
          </w:tcPr>
          <w:p w:rsidR="0067172D" w:rsidRPr="004D5986" w:rsidRDefault="0067172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Riversdale (Uitkyk)</w:t>
            </w:r>
          </w:p>
        </w:tc>
      </w:tr>
      <w:tr w:rsidR="0067172D" w:rsidTr="0067172D">
        <w:trPr>
          <w:trHeight w:val="340"/>
        </w:trPr>
        <w:tc>
          <w:tcPr>
            <w:tcW w:w="3005" w:type="dxa"/>
            <w:vMerge/>
          </w:tcPr>
          <w:p w:rsidR="0067172D" w:rsidRDefault="0067172D" w:rsidP="009513F3">
            <w:pPr>
              <w:spacing w:line="360" w:lineRule="auto"/>
              <w:jc w:val="both"/>
              <w:rPr>
                <w:rFonts w:ascii="Arial" w:eastAsia="Times New Roman" w:hAnsi="Arial" w:cs="Arial"/>
                <w:bCs/>
                <w:color w:val="000000" w:themeColor="text1"/>
                <w:lang w:val="en-AU"/>
              </w:rPr>
            </w:pPr>
          </w:p>
        </w:tc>
        <w:tc>
          <w:tcPr>
            <w:tcW w:w="6062" w:type="dxa"/>
            <w:vAlign w:val="bottom"/>
          </w:tcPr>
          <w:p w:rsidR="0067172D" w:rsidRPr="004D5986" w:rsidRDefault="0067172D" w:rsidP="009513F3">
            <w:pPr>
              <w:spacing w:line="360" w:lineRule="auto"/>
              <w:rPr>
                <w:rFonts w:ascii="Arial" w:eastAsia="Times New Roman" w:hAnsi="Arial" w:cs="Arial"/>
                <w:b/>
                <w:bCs/>
                <w:sz w:val="20"/>
                <w:szCs w:val="20"/>
                <w:lang w:val="en-AU"/>
              </w:rPr>
            </w:pPr>
            <w:r w:rsidRPr="004D5986">
              <w:rPr>
                <w:rFonts w:ascii="Arial" w:eastAsia="Times New Roman" w:hAnsi="Arial" w:cs="Arial"/>
                <w:sz w:val="20"/>
                <w:szCs w:val="20"/>
                <w:lang w:val="en-AU"/>
              </w:rPr>
              <w:t>Witsand (Sandfontein)</w:t>
            </w:r>
          </w:p>
        </w:tc>
      </w:tr>
      <w:tr w:rsidR="0067172D" w:rsidTr="0067172D">
        <w:trPr>
          <w:trHeight w:val="340"/>
        </w:trPr>
        <w:tc>
          <w:tcPr>
            <w:tcW w:w="3005" w:type="dxa"/>
            <w:vMerge/>
          </w:tcPr>
          <w:p w:rsidR="0067172D" w:rsidRDefault="0067172D" w:rsidP="009513F3">
            <w:pPr>
              <w:spacing w:line="360" w:lineRule="auto"/>
              <w:jc w:val="both"/>
              <w:rPr>
                <w:rFonts w:ascii="Arial" w:eastAsia="Times New Roman" w:hAnsi="Arial" w:cs="Arial"/>
                <w:bCs/>
                <w:color w:val="000000" w:themeColor="text1"/>
                <w:lang w:val="en-AU"/>
              </w:rPr>
            </w:pPr>
          </w:p>
        </w:tc>
        <w:tc>
          <w:tcPr>
            <w:tcW w:w="6062" w:type="dxa"/>
            <w:vAlign w:val="bottom"/>
          </w:tcPr>
          <w:p w:rsidR="0067172D" w:rsidRPr="004D5986" w:rsidRDefault="0067172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Swellendam (Klippenrivier)</w:t>
            </w:r>
          </w:p>
        </w:tc>
      </w:tr>
      <w:tr w:rsidR="0067172D" w:rsidTr="0067172D">
        <w:trPr>
          <w:trHeight w:val="340"/>
        </w:trPr>
        <w:tc>
          <w:tcPr>
            <w:tcW w:w="3005" w:type="dxa"/>
            <w:vMerge/>
          </w:tcPr>
          <w:p w:rsidR="0067172D" w:rsidRDefault="0067172D" w:rsidP="009513F3">
            <w:pPr>
              <w:spacing w:line="360" w:lineRule="auto"/>
              <w:jc w:val="both"/>
              <w:rPr>
                <w:rFonts w:ascii="Arial" w:eastAsia="Times New Roman" w:hAnsi="Arial" w:cs="Arial"/>
                <w:bCs/>
                <w:color w:val="000000" w:themeColor="text1"/>
                <w:lang w:val="en-AU"/>
              </w:rPr>
            </w:pPr>
          </w:p>
        </w:tc>
        <w:tc>
          <w:tcPr>
            <w:tcW w:w="6062" w:type="dxa"/>
            <w:vAlign w:val="bottom"/>
          </w:tcPr>
          <w:p w:rsidR="0067172D" w:rsidRPr="004D5986" w:rsidRDefault="0067172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Heidelberg (Voorstekop)</w:t>
            </w:r>
          </w:p>
        </w:tc>
      </w:tr>
      <w:tr w:rsidR="0067172D" w:rsidTr="0067172D">
        <w:trPr>
          <w:trHeight w:val="340"/>
        </w:trPr>
        <w:tc>
          <w:tcPr>
            <w:tcW w:w="3005" w:type="dxa"/>
            <w:vMerge/>
          </w:tcPr>
          <w:p w:rsidR="0067172D" w:rsidRDefault="0067172D" w:rsidP="009513F3">
            <w:pPr>
              <w:spacing w:line="360" w:lineRule="auto"/>
              <w:jc w:val="both"/>
              <w:rPr>
                <w:rFonts w:ascii="Arial" w:eastAsia="Times New Roman" w:hAnsi="Arial" w:cs="Arial"/>
                <w:bCs/>
                <w:color w:val="000000" w:themeColor="text1"/>
                <w:lang w:val="en-AU"/>
              </w:rPr>
            </w:pPr>
          </w:p>
        </w:tc>
        <w:tc>
          <w:tcPr>
            <w:tcW w:w="6062" w:type="dxa"/>
            <w:vAlign w:val="bottom"/>
          </w:tcPr>
          <w:p w:rsidR="0067172D" w:rsidRPr="004D5986" w:rsidRDefault="0067172D" w:rsidP="009513F3">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Buffelsjag (Volmoed)</w:t>
            </w:r>
          </w:p>
        </w:tc>
      </w:tr>
    </w:tbl>
    <w:p w:rsidR="0099196F" w:rsidRDefault="0099196F" w:rsidP="009513F3">
      <w:pPr>
        <w:spacing w:line="360" w:lineRule="auto"/>
        <w:jc w:val="both"/>
        <w:rPr>
          <w:rFonts w:ascii="Arial" w:eastAsia="Times New Roman" w:hAnsi="Arial" w:cs="Arial"/>
          <w:bCs/>
          <w:color w:val="000000" w:themeColor="text1"/>
          <w:lang w:val="en-AU"/>
        </w:rPr>
      </w:pPr>
    </w:p>
    <w:p w:rsidR="00B26983" w:rsidRDefault="00B26983" w:rsidP="009513F3">
      <w:pPr>
        <w:spacing w:line="360" w:lineRule="auto"/>
        <w:jc w:val="both"/>
        <w:rPr>
          <w:rFonts w:ascii="Arial" w:eastAsia="Times New Roman" w:hAnsi="Arial" w:cs="Arial"/>
          <w:bCs/>
          <w:color w:val="000000" w:themeColor="text1"/>
          <w:lang w:val="en-AU"/>
        </w:rPr>
      </w:pPr>
      <w:r>
        <w:rPr>
          <w:rFonts w:ascii="Arial" w:eastAsia="Times New Roman" w:hAnsi="Arial" w:cs="Arial"/>
          <w:bCs/>
          <w:color w:val="000000" w:themeColor="text1"/>
          <w:lang w:val="en-AU"/>
        </w:rPr>
        <w:t xml:space="preserve">The list of localities, GPS coordinates, farm names and previous crops on the sites </w:t>
      </w:r>
      <w:proofErr w:type="gramStart"/>
      <w:r>
        <w:rPr>
          <w:rFonts w:ascii="Arial" w:eastAsia="Times New Roman" w:hAnsi="Arial" w:cs="Arial"/>
          <w:bCs/>
          <w:color w:val="000000" w:themeColor="text1"/>
          <w:lang w:val="en-AU"/>
        </w:rPr>
        <w:t>are listed</w:t>
      </w:r>
      <w:proofErr w:type="gramEnd"/>
      <w:r>
        <w:rPr>
          <w:rFonts w:ascii="Arial" w:eastAsia="Times New Roman" w:hAnsi="Arial" w:cs="Arial"/>
          <w:bCs/>
          <w:color w:val="000000" w:themeColor="text1"/>
          <w:lang w:val="en-AU"/>
        </w:rPr>
        <w:t xml:space="preserve"> in Tables below:</w:t>
      </w:r>
    </w:p>
    <w:p w:rsidR="009513F3" w:rsidRPr="00051D85" w:rsidRDefault="009513F3" w:rsidP="009513F3">
      <w:pPr>
        <w:spacing w:line="360" w:lineRule="auto"/>
        <w:jc w:val="both"/>
        <w:rPr>
          <w:rFonts w:ascii="Arial" w:eastAsia="Times New Roman" w:hAnsi="Arial" w:cs="Arial"/>
          <w:bCs/>
          <w:color w:val="000000" w:themeColor="text1"/>
          <w:lang w:val="en-AU"/>
        </w:rPr>
      </w:pPr>
    </w:p>
    <w:p w:rsidR="00B26983" w:rsidRPr="00051D85" w:rsidRDefault="00B26983" w:rsidP="009513F3">
      <w:pPr>
        <w:keepNext/>
        <w:keepLines/>
        <w:spacing w:line="360" w:lineRule="auto"/>
        <w:rPr>
          <w:rFonts w:ascii="Arial" w:eastAsia="Times New Roman" w:hAnsi="Arial" w:cs="Arial"/>
          <w:b/>
          <w:color w:val="000000"/>
        </w:rPr>
      </w:pPr>
      <w:r w:rsidRPr="00051D85">
        <w:rPr>
          <w:rFonts w:ascii="Arial" w:eastAsia="Times New Roman" w:hAnsi="Arial" w:cs="Arial"/>
          <w:b/>
          <w:color w:val="000000"/>
        </w:rPr>
        <w:t>Swartland</w:t>
      </w:r>
    </w:p>
    <w:p w:rsidR="00B26983" w:rsidRPr="00051D85" w:rsidRDefault="00B26983" w:rsidP="009513F3">
      <w:pPr>
        <w:spacing w:line="360" w:lineRule="auto"/>
        <w:rPr>
          <w:rFonts w:ascii="Arial" w:eastAsia="Times New Roman" w:hAnsi="Arial" w:cs="Arial"/>
          <w:b/>
          <w:color w:val="000000"/>
        </w:rPr>
      </w:pPr>
    </w:p>
    <w:p w:rsidR="00B26983" w:rsidRPr="00051D85" w:rsidRDefault="00B26983" w:rsidP="009513F3">
      <w:pPr>
        <w:spacing w:line="360" w:lineRule="auto"/>
        <w:rPr>
          <w:rFonts w:ascii="Arial" w:eastAsia="Times New Roman" w:hAnsi="Arial" w:cs="Arial"/>
          <w:i/>
          <w:color w:val="000000"/>
        </w:rPr>
      </w:pPr>
      <w:r w:rsidRPr="00051D85">
        <w:rPr>
          <w:rFonts w:ascii="Arial" w:eastAsia="Times New Roman" w:hAnsi="Arial" w:cs="Arial"/>
          <w:i/>
          <w:color w:val="000000"/>
        </w:rPr>
        <w:t>Sites planted by the Agricultural Research Council</w:t>
      </w:r>
    </w:p>
    <w:tbl>
      <w:tblPr>
        <w:tblStyle w:val="TableGrid"/>
        <w:tblW w:w="9493" w:type="dxa"/>
        <w:tblLayout w:type="fixed"/>
        <w:tblLook w:val="04A0" w:firstRow="1" w:lastRow="0" w:firstColumn="1" w:lastColumn="0" w:noHBand="0" w:noVBand="1"/>
      </w:tblPr>
      <w:tblGrid>
        <w:gridCol w:w="1337"/>
        <w:gridCol w:w="2769"/>
        <w:gridCol w:w="1701"/>
        <w:gridCol w:w="1418"/>
        <w:gridCol w:w="1275"/>
        <w:gridCol w:w="993"/>
      </w:tblGrid>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b/>
                <w:sz w:val="18"/>
                <w:szCs w:val="18"/>
              </w:rPr>
            </w:pPr>
            <w:r w:rsidRPr="00051D85">
              <w:rPr>
                <w:rFonts w:ascii="Arial" w:eastAsia="Calibri" w:hAnsi="Arial" w:cs="Arial"/>
                <w:b/>
                <w:sz w:val="18"/>
                <w:szCs w:val="18"/>
              </w:rPr>
              <w:t>Locality</w:t>
            </w:r>
          </w:p>
        </w:tc>
        <w:tc>
          <w:tcPr>
            <w:tcW w:w="2769" w:type="dxa"/>
            <w:vAlign w:val="center"/>
          </w:tcPr>
          <w:p w:rsidR="00B26983" w:rsidRPr="00051D85" w:rsidRDefault="00B26983" w:rsidP="009513F3">
            <w:pPr>
              <w:spacing w:line="360" w:lineRule="auto"/>
              <w:ind w:left="-57"/>
              <w:rPr>
                <w:rFonts w:ascii="Arial" w:eastAsia="Calibri" w:hAnsi="Arial" w:cs="Arial"/>
                <w:b/>
                <w:sz w:val="18"/>
                <w:szCs w:val="18"/>
              </w:rPr>
            </w:pPr>
            <w:r w:rsidRPr="00051D85">
              <w:rPr>
                <w:rFonts w:ascii="Arial" w:eastAsia="Calibri" w:hAnsi="Arial" w:cs="Arial"/>
                <w:b/>
                <w:sz w:val="18"/>
                <w:szCs w:val="18"/>
              </w:rPr>
              <w:t>GPS Coordinates</w:t>
            </w:r>
          </w:p>
        </w:tc>
        <w:tc>
          <w:tcPr>
            <w:tcW w:w="1701" w:type="dxa"/>
            <w:vAlign w:val="center"/>
          </w:tcPr>
          <w:p w:rsidR="00B26983" w:rsidRPr="00051D85" w:rsidRDefault="00B26983" w:rsidP="009513F3">
            <w:pPr>
              <w:spacing w:line="360" w:lineRule="auto"/>
              <w:ind w:left="-57"/>
              <w:rPr>
                <w:rFonts w:ascii="Arial" w:eastAsia="Calibri" w:hAnsi="Arial" w:cs="Arial"/>
                <w:b/>
                <w:sz w:val="18"/>
                <w:szCs w:val="18"/>
              </w:rPr>
            </w:pPr>
            <w:r w:rsidRPr="00051D85">
              <w:rPr>
                <w:rFonts w:ascii="Arial" w:eastAsia="Calibri" w:hAnsi="Arial" w:cs="Arial"/>
                <w:b/>
                <w:sz w:val="18"/>
                <w:szCs w:val="18"/>
              </w:rPr>
              <w:t>Farm Name</w:t>
            </w:r>
          </w:p>
        </w:tc>
        <w:tc>
          <w:tcPr>
            <w:tcW w:w="2693" w:type="dxa"/>
            <w:gridSpan w:val="2"/>
            <w:vAlign w:val="center"/>
          </w:tcPr>
          <w:p w:rsidR="00B26983" w:rsidRPr="00051D85" w:rsidRDefault="00B26983" w:rsidP="009513F3">
            <w:pPr>
              <w:spacing w:line="360" w:lineRule="auto"/>
              <w:ind w:left="-57"/>
              <w:rPr>
                <w:rFonts w:ascii="Arial" w:eastAsia="Calibri" w:hAnsi="Arial" w:cs="Arial"/>
                <w:b/>
                <w:sz w:val="18"/>
                <w:szCs w:val="18"/>
              </w:rPr>
            </w:pPr>
            <w:r w:rsidRPr="00051D85">
              <w:rPr>
                <w:rFonts w:ascii="Arial" w:eastAsia="Calibri" w:hAnsi="Arial" w:cs="Arial"/>
                <w:b/>
                <w:sz w:val="18"/>
                <w:szCs w:val="18"/>
              </w:rPr>
              <w:t>Farmer Details</w:t>
            </w:r>
          </w:p>
        </w:tc>
        <w:tc>
          <w:tcPr>
            <w:tcW w:w="993" w:type="dxa"/>
            <w:vAlign w:val="center"/>
          </w:tcPr>
          <w:p w:rsidR="00B26983" w:rsidRPr="00051D85" w:rsidRDefault="00676829" w:rsidP="009513F3">
            <w:pPr>
              <w:spacing w:line="360" w:lineRule="auto"/>
              <w:ind w:left="-57"/>
              <w:rPr>
                <w:rFonts w:ascii="Arial" w:eastAsia="Calibri" w:hAnsi="Arial" w:cs="Arial"/>
                <w:b/>
                <w:sz w:val="18"/>
                <w:szCs w:val="18"/>
              </w:rPr>
            </w:pPr>
            <w:r>
              <w:rPr>
                <w:rFonts w:ascii="Arial" w:eastAsia="Calibri" w:hAnsi="Arial" w:cs="Arial"/>
                <w:b/>
                <w:sz w:val="18"/>
                <w:szCs w:val="18"/>
              </w:rPr>
              <w:t>Previous crop</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Moorreesburg</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33° 09`24.8</w:t>
            </w:r>
            <w:r w:rsidRPr="00054A2F">
              <w:rPr>
                <w:rFonts w:ascii="Calibri" w:hAnsi="Calibri" w:cs="Arial"/>
                <w:sz w:val="18"/>
                <w:szCs w:val="18"/>
              </w:rPr>
              <w:t>"</w:t>
            </w:r>
            <w:r w:rsidRPr="00054A2F">
              <w:rPr>
                <w:rFonts w:ascii="Arial" w:hAnsi="Arial" w:cs="Arial"/>
                <w:sz w:val="18"/>
                <w:szCs w:val="18"/>
              </w:rPr>
              <w:t>, E018° 42`45.3</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Langgewens</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Dept. Agric.</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0224332370</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Oats</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Piketberg</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32° 56`42.1</w:t>
            </w:r>
            <w:r w:rsidRPr="00054A2F">
              <w:rPr>
                <w:rFonts w:ascii="Calibri" w:hAnsi="Calibri" w:cs="Arial"/>
                <w:sz w:val="18"/>
                <w:szCs w:val="18"/>
              </w:rPr>
              <w:t>"</w:t>
            </w:r>
            <w:r w:rsidRPr="00054A2F">
              <w:rPr>
                <w:rFonts w:ascii="Arial" w:hAnsi="Arial" w:cs="Arial"/>
                <w:sz w:val="18"/>
                <w:szCs w:val="18"/>
              </w:rPr>
              <w:t>, E018° 48`06.7</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Kolsvlei</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Burger, PFB</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0229132004</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Medics</w:t>
            </w:r>
          </w:p>
        </w:tc>
      </w:tr>
      <w:tr w:rsidR="00B26983" w:rsidRPr="00051D85" w:rsidTr="009513F3">
        <w:trPr>
          <w:trHeight w:val="340"/>
        </w:trPr>
        <w:tc>
          <w:tcPr>
            <w:tcW w:w="1337" w:type="dxa"/>
            <w:vAlign w:val="center"/>
          </w:tcPr>
          <w:p w:rsidR="00B26983" w:rsidRPr="00051D85" w:rsidRDefault="009F154A" w:rsidP="009513F3">
            <w:pPr>
              <w:spacing w:line="360" w:lineRule="auto"/>
              <w:ind w:left="-57"/>
              <w:rPr>
                <w:rFonts w:ascii="Arial" w:eastAsia="Calibri" w:hAnsi="Arial" w:cs="Arial"/>
                <w:sz w:val="18"/>
                <w:szCs w:val="18"/>
              </w:rPr>
            </w:pPr>
            <w:r>
              <w:rPr>
                <w:rFonts w:ascii="Arial" w:eastAsia="Calibri" w:hAnsi="Arial" w:cs="Arial"/>
                <w:sz w:val="18"/>
                <w:szCs w:val="18"/>
              </w:rPr>
              <w:t>Hopefield</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bCs/>
                <w:sz w:val="18"/>
                <w:szCs w:val="18"/>
              </w:rPr>
              <w:t>S 33° 09`49.8</w:t>
            </w:r>
            <w:r w:rsidRPr="00054A2F">
              <w:rPr>
                <w:rFonts w:ascii="Calibri" w:hAnsi="Calibri" w:cs="Arial"/>
                <w:bCs/>
                <w:sz w:val="18"/>
                <w:szCs w:val="18"/>
              </w:rPr>
              <w:t>"</w:t>
            </w:r>
            <w:r w:rsidRPr="00054A2F">
              <w:rPr>
                <w:rFonts w:ascii="Arial" w:hAnsi="Arial" w:cs="Arial"/>
                <w:bCs/>
                <w:sz w:val="18"/>
                <w:szCs w:val="18"/>
              </w:rPr>
              <w:t>, E018° 26`55.9</w:t>
            </w:r>
            <w:r w:rsidRPr="00054A2F">
              <w:rPr>
                <w:rFonts w:ascii="Calibri" w:hAnsi="Calibri" w:cs="Arial"/>
                <w:bCs/>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Dankbaar</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Du Toit, J</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0227230416</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Lupines</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Halfmanshof</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33° 09`15.7</w:t>
            </w:r>
            <w:r w:rsidRPr="00054A2F">
              <w:rPr>
                <w:rFonts w:ascii="Calibri" w:hAnsi="Calibri" w:cs="Arial"/>
                <w:sz w:val="18"/>
                <w:szCs w:val="18"/>
              </w:rPr>
              <w:t>"</w:t>
            </w:r>
            <w:r w:rsidRPr="00054A2F">
              <w:rPr>
                <w:rFonts w:ascii="Arial" w:hAnsi="Arial" w:cs="Arial"/>
                <w:sz w:val="18"/>
                <w:szCs w:val="18"/>
              </w:rPr>
              <w:t>, E018° 55`42.7</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Uitkoms</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Kellerman, O</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0836564486</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Canola</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Porterville</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w:t>
            </w:r>
            <w:r w:rsidR="00054A2F">
              <w:rPr>
                <w:rFonts w:ascii="Arial" w:hAnsi="Arial" w:cs="Arial"/>
                <w:sz w:val="18"/>
                <w:szCs w:val="18"/>
              </w:rPr>
              <w:t xml:space="preserve"> </w:t>
            </w:r>
            <w:r w:rsidR="00676829">
              <w:rPr>
                <w:rFonts w:ascii="Arial" w:hAnsi="Arial" w:cs="Arial"/>
                <w:sz w:val="18"/>
                <w:szCs w:val="18"/>
              </w:rPr>
              <w:t>33° 03`44.9"</w:t>
            </w:r>
            <w:r w:rsidR="00921719">
              <w:rPr>
                <w:rFonts w:ascii="Arial" w:hAnsi="Arial" w:cs="Arial"/>
                <w:sz w:val="18"/>
                <w:szCs w:val="18"/>
              </w:rPr>
              <w:t>,</w:t>
            </w:r>
            <w:r w:rsidR="00676829">
              <w:rPr>
                <w:rFonts w:ascii="Arial" w:hAnsi="Arial" w:cs="Arial"/>
                <w:sz w:val="18"/>
                <w:szCs w:val="18"/>
              </w:rPr>
              <w:t xml:space="preserve"> E018°57`21.3"</w:t>
            </w:r>
          </w:p>
        </w:tc>
        <w:tc>
          <w:tcPr>
            <w:tcW w:w="1701" w:type="dxa"/>
            <w:vAlign w:val="center"/>
          </w:tcPr>
          <w:p w:rsidR="00B26983" w:rsidRPr="00051D85" w:rsidRDefault="009F154A" w:rsidP="009513F3">
            <w:pPr>
              <w:spacing w:line="360" w:lineRule="auto"/>
              <w:ind w:left="-57"/>
              <w:rPr>
                <w:rFonts w:ascii="Arial" w:eastAsia="Calibri" w:hAnsi="Arial" w:cs="Arial"/>
                <w:sz w:val="18"/>
                <w:szCs w:val="18"/>
              </w:rPr>
            </w:pPr>
            <w:r>
              <w:rPr>
                <w:rFonts w:ascii="Arial" w:eastAsia="Calibri" w:hAnsi="Arial" w:cs="Arial"/>
                <w:sz w:val="18"/>
                <w:szCs w:val="18"/>
              </w:rPr>
              <w:t>Latboskloof</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Pr>
                <w:rFonts w:ascii="Arial" w:eastAsia="Calibri" w:hAnsi="Arial" w:cs="Arial"/>
                <w:sz w:val="18"/>
                <w:szCs w:val="18"/>
              </w:rPr>
              <w:t>Knoetzen , H</w:t>
            </w:r>
          </w:p>
        </w:tc>
        <w:tc>
          <w:tcPr>
            <w:tcW w:w="1275" w:type="dxa"/>
            <w:vAlign w:val="center"/>
          </w:tcPr>
          <w:p w:rsidR="00B26983" w:rsidRPr="00051D85" w:rsidRDefault="009F154A" w:rsidP="009513F3">
            <w:pPr>
              <w:spacing w:line="360" w:lineRule="auto"/>
              <w:ind w:left="-57"/>
              <w:rPr>
                <w:rFonts w:ascii="Arial" w:eastAsia="Calibri" w:hAnsi="Arial" w:cs="Arial"/>
                <w:sz w:val="18"/>
                <w:szCs w:val="18"/>
              </w:rPr>
            </w:pPr>
            <w:r>
              <w:rPr>
                <w:rFonts w:ascii="Arial" w:eastAsia="Calibri" w:hAnsi="Arial" w:cs="Arial"/>
                <w:sz w:val="18"/>
                <w:szCs w:val="18"/>
              </w:rPr>
              <w:t>0836562241</w:t>
            </w:r>
          </w:p>
        </w:tc>
        <w:tc>
          <w:tcPr>
            <w:tcW w:w="993" w:type="dxa"/>
            <w:vAlign w:val="center"/>
          </w:tcPr>
          <w:p w:rsidR="00B26983" w:rsidRPr="00051D85" w:rsidRDefault="009F154A" w:rsidP="009513F3">
            <w:pPr>
              <w:spacing w:line="360" w:lineRule="auto"/>
              <w:ind w:left="-57"/>
              <w:rPr>
                <w:rFonts w:ascii="Arial" w:eastAsia="Calibri" w:hAnsi="Arial" w:cs="Arial"/>
                <w:sz w:val="18"/>
                <w:szCs w:val="18"/>
              </w:rPr>
            </w:pPr>
            <w:r>
              <w:rPr>
                <w:rFonts w:ascii="Arial" w:eastAsia="Calibri" w:hAnsi="Arial" w:cs="Arial"/>
                <w:sz w:val="18"/>
                <w:szCs w:val="18"/>
              </w:rPr>
              <w:t>Oats</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Koringberg</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33° 02`15.7</w:t>
            </w:r>
            <w:r w:rsidRPr="00054A2F">
              <w:rPr>
                <w:rFonts w:ascii="Calibri" w:hAnsi="Calibri" w:cs="Arial"/>
                <w:sz w:val="18"/>
                <w:szCs w:val="18"/>
              </w:rPr>
              <w:t>"</w:t>
            </w:r>
            <w:r w:rsidRPr="00054A2F">
              <w:rPr>
                <w:rFonts w:ascii="Arial" w:hAnsi="Arial" w:cs="Arial"/>
                <w:sz w:val="18"/>
                <w:szCs w:val="18"/>
              </w:rPr>
              <w:t>, E018° 35`39.2</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Langkloof</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Warnich</w:t>
            </w:r>
            <w:r w:rsidR="00921719">
              <w:rPr>
                <w:rFonts w:ascii="Arial" w:eastAsia="Calibri" w:hAnsi="Arial" w:cs="Arial"/>
                <w:sz w:val="18"/>
                <w:szCs w:val="18"/>
              </w:rPr>
              <w:t>,</w:t>
            </w:r>
            <w:r w:rsidRPr="00051D85">
              <w:rPr>
                <w:rFonts w:ascii="Arial" w:eastAsia="Calibri" w:hAnsi="Arial" w:cs="Arial"/>
                <w:sz w:val="18"/>
                <w:szCs w:val="18"/>
              </w:rPr>
              <w:t xml:space="preserve"> H</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0224238183</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Medics</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Malmesbury</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33° 24`16.5</w:t>
            </w:r>
            <w:r w:rsidRPr="00054A2F">
              <w:rPr>
                <w:rFonts w:ascii="Calibri" w:hAnsi="Calibri" w:cs="Arial"/>
                <w:sz w:val="18"/>
                <w:szCs w:val="18"/>
              </w:rPr>
              <w:t>"</w:t>
            </w:r>
            <w:r w:rsidRPr="00054A2F">
              <w:rPr>
                <w:rFonts w:ascii="Arial" w:hAnsi="Arial" w:cs="Arial"/>
                <w:sz w:val="18"/>
                <w:szCs w:val="18"/>
              </w:rPr>
              <w:t>, E018° 47`38.3</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Papkuilsfontein</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Truter, P</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0836558322</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Medics</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Moorreesburg</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33° 09`24.8</w:t>
            </w:r>
            <w:r w:rsidRPr="00054A2F">
              <w:rPr>
                <w:rFonts w:ascii="Calibri" w:hAnsi="Calibri" w:cs="Arial"/>
                <w:sz w:val="18"/>
                <w:szCs w:val="18"/>
              </w:rPr>
              <w:t>"</w:t>
            </w:r>
            <w:r w:rsidRPr="00054A2F">
              <w:rPr>
                <w:rFonts w:ascii="Arial" w:hAnsi="Arial" w:cs="Arial"/>
                <w:sz w:val="18"/>
                <w:szCs w:val="18"/>
              </w:rPr>
              <w:t>, E018° 42`45.3</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K</w:t>
            </w:r>
            <w:r w:rsidR="00676829">
              <w:rPr>
                <w:rFonts w:ascii="Arial" w:eastAsia="Calibri" w:hAnsi="Arial" w:cs="Arial"/>
                <w:sz w:val="18"/>
                <w:szCs w:val="18"/>
              </w:rPr>
              <w:t xml:space="preserve">lein </w:t>
            </w:r>
            <w:r w:rsidRPr="00051D85">
              <w:rPr>
                <w:rFonts w:ascii="Arial" w:eastAsia="Calibri" w:hAnsi="Arial" w:cs="Arial"/>
                <w:sz w:val="18"/>
                <w:szCs w:val="18"/>
              </w:rPr>
              <w:t xml:space="preserve"> Swartfontein</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Bester, C</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0832291389</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Medics</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Philadelphia</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33° 41`44.4</w:t>
            </w:r>
            <w:r w:rsidRPr="00054A2F">
              <w:rPr>
                <w:rFonts w:ascii="Calibri" w:hAnsi="Calibri" w:cs="Arial"/>
                <w:sz w:val="18"/>
                <w:szCs w:val="18"/>
              </w:rPr>
              <w:t>"</w:t>
            </w:r>
            <w:r w:rsidRPr="00054A2F">
              <w:rPr>
                <w:rFonts w:ascii="Arial" w:hAnsi="Arial" w:cs="Arial"/>
                <w:sz w:val="18"/>
                <w:szCs w:val="18"/>
              </w:rPr>
              <w:t>, E018° 38`33.2</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Altona</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Loubser, V</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0833033591</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Medics</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Hopefield</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33° 09`49.8</w:t>
            </w:r>
            <w:r w:rsidR="00054A2F">
              <w:rPr>
                <w:rFonts w:ascii="Calibri" w:hAnsi="Calibri" w:cs="Arial"/>
                <w:sz w:val="18"/>
                <w:szCs w:val="18"/>
              </w:rPr>
              <w:t>”</w:t>
            </w:r>
            <w:r w:rsidR="00921719">
              <w:rPr>
                <w:rFonts w:ascii="Calibri" w:hAnsi="Calibri" w:cs="Arial"/>
                <w:sz w:val="18"/>
                <w:szCs w:val="18"/>
              </w:rPr>
              <w:t>,</w:t>
            </w:r>
            <w:r w:rsidR="00054A2F">
              <w:rPr>
                <w:rFonts w:ascii="Calibri" w:hAnsi="Calibri" w:cs="Arial"/>
                <w:sz w:val="18"/>
                <w:szCs w:val="18"/>
              </w:rPr>
              <w:t xml:space="preserve"> </w:t>
            </w:r>
            <w:r w:rsidR="00054A2F" w:rsidRPr="00054A2F">
              <w:rPr>
                <w:rFonts w:ascii="Arial" w:hAnsi="Arial" w:cs="Arial"/>
                <w:sz w:val="18"/>
                <w:szCs w:val="18"/>
              </w:rPr>
              <w:t>E</w:t>
            </w:r>
            <w:r w:rsidRPr="00054A2F">
              <w:rPr>
                <w:rFonts w:ascii="Arial" w:hAnsi="Arial" w:cs="Arial"/>
                <w:sz w:val="18"/>
                <w:szCs w:val="18"/>
              </w:rPr>
              <w:t>018° 26`55.9</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Enkelvlei</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Slabber</w:t>
            </w:r>
            <w:r w:rsidR="00921719">
              <w:rPr>
                <w:rFonts w:ascii="Arial" w:eastAsia="Calibri" w:hAnsi="Arial" w:cs="Arial"/>
                <w:sz w:val="18"/>
                <w:szCs w:val="18"/>
              </w:rPr>
              <w:t>,</w:t>
            </w:r>
            <w:r w:rsidRPr="00051D85">
              <w:rPr>
                <w:rFonts w:ascii="Arial" w:eastAsia="Calibri" w:hAnsi="Arial" w:cs="Arial"/>
                <w:sz w:val="18"/>
                <w:szCs w:val="18"/>
              </w:rPr>
              <w:t xml:space="preserve"> O</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0836020773</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Lupines</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Koperfontein</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33° 02`26.6</w:t>
            </w:r>
            <w:r w:rsidRPr="00054A2F">
              <w:rPr>
                <w:rFonts w:ascii="Calibri" w:hAnsi="Calibri" w:cs="Arial"/>
                <w:sz w:val="18"/>
                <w:szCs w:val="18"/>
              </w:rPr>
              <w:t>"</w:t>
            </w:r>
            <w:r w:rsidRPr="00054A2F">
              <w:rPr>
                <w:rFonts w:ascii="Arial" w:hAnsi="Arial" w:cs="Arial"/>
                <w:sz w:val="18"/>
                <w:szCs w:val="18"/>
              </w:rPr>
              <w:t>, E018° 25`45.6</w:t>
            </w:r>
            <w:r w:rsidRPr="00054A2F">
              <w:rPr>
                <w:rFonts w:ascii="Calibri" w:hAnsi="Calibri" w:cs="Arial"/>
                <w:sz w:val="18"/>
                <w:szCs w:val="18"/>
              </w:rPr>
              <w:t>"</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Watersboerkraal</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Melck</w:t>
            </w:r>
            <w:r w:rsidR="00921719">
              <w:rPr>
                <w:rFonts w:ascii="Arial" w:eastAsia="Calibri" w:hAnsi="Arial" w:cs="Arial"/>
                <w:sz w:val="18"/>
                <w:szCs w:val="18"/>
              </w:rPr>
              <w:t>,</w:t>
            </w:r>
            <w:r w:rsidRPr="00051D85">
              <w:rPr>
                <w:rFonts w:ascii="Arial" w:eastAsia="Calibri" w:hAnsi="Arial" w:cs="Arial"/>
                <w:sz w:val="18"/>
                <w:szCs w:val="18"/>
              </w:rPr>
              <w:t xml:space="preserve"> G</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0832311533</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Canola</w:t>
            </w:r>
          </w:p>
        </w:tc>
      </w:tr>
      <w:tr w:rsidR="00B26983" w:rsidRPr="00051D85" w:rsidTr="009513F3">
        <w:trPr>
          <w:trHeight w:val="340"/>
        </w:trPr>
        <w:tc>
          <w:tcPr>
            <w:tcW w:w="1337"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Velddrif</w:t>
            </w:r>
          </w:p>
        </w:tc>
        <w:tc>
          <w:tcPr>
            <w:tcW w:w="2769" w:type="dxa"/>
            <w:vAlign w:val="center"/>
          </w:tcPr>
          <w:p w:rsidR="00B26983" w:rsidRPr="00054A2F" w:rsidRDefault="009F154A" w:rsidP="009513F3">
            <w:pPr>
              <w:spacing w:line="360" w:lineRule="auto"/>
              <w:ind w:left="-57"/>
              <w:rPr>
                <w:rFonts w:ascii="Arial" w:eastAsia="Calibri" w:hAnsi="Arial" w:cs="Arial"/>
                <w:sz w:val="18"/>
                <w:szCs w:val="18"/>
              </w:rPr>
            </w:pPr>
            <w:r w:rsidRPr="00054A2F">
              <w:rPr>
                <w:rFonts w:ascii="Arial" w:hAnsi="Arial" w:cs="Arial"/>
                <w:sz w:val="18"/>
                <w:szCs w:val="18"/>
              </w:rPr>
              <w:t>S 32° 46`41.5</w:t>
            </w:r>
            <w:r w:rsidR="00054A2F" w:rsidRPr="00054A2F">
              <w:rPr>
                <w:rFonts w:ascii="Arial" w:hAnsi="Arial" w:cs="Arial"/>
                <w:sz w:val="18"/>
                <w:szCs w:val="18"/>
              </w:rPr>
              <w:t>”</w:t>
            </w:r>
            <w:r w:rsidR="00921719">
              <w:rPr>
                <w:rFonts w:ascii="Arial" w:hAnsi="Arial" w:cs="Arial"/>
                <w:sz w:val="18"/>
                <w:szCs w:val="18"/>
              </w:rPr>
              <w:t>,</w:t>
            </w:r>
            <w:r w:rsidR="00054A2F" w:rsidRPr="00054A2F">
              <w:rPr>
                <w:rFonts w:ascii="Arial" w:hAnsi="Arial" w:cs="Arial"/>
                <w:sz w:val="18"/>
                <w:szCs w:val="18"/>
              </w:rPr>
              <w:t xml:space="preserve"> E</w:t>
            </w:r>
            <w:r w:rsidRPr="00054A2F">
              <w:rPr>
                <w:rFonts w:ascii="Arial" w:hAnsi="Arial" w:cs="Arial"/>
                <w:sz w:val="18"/>
                <w:szCs w:val="18"/>
              </w:rPr>
              <w:t>018° 16`37.9"</w:t>
            </w:r>
          </w:p>
        </w:tc>
        <w:tc>
          <w:tcPr>
            <w:tcW w:w="1701"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Volstruiskuil</w:t>
            </w:r>
          </w:p>
        </w:tc>
        <w:tc>
          <w:tcPr>
            <w:tcW w:w="1418"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Visser, G</w:t>
            </w:r>
          </w:p>
        </w:tc>
        <w:tc>
          <w:tcPr>
            <w:tcW w:w="1275"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083308568</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Lupines</w:t>
            </w:r>
          </w:p>
        </w:tc>
      </w:tr>
    </w:tbl>
    <w:p w:rsidR="00B26983" w:rsidRPr="004B6289" w:rsidRDefault="00B26983" w:rsidP="009513F3">
      <w:pPr>
        <w:spacing w:line="360" w:lineRule="auto"/>
        <w:rPr>
          <w:rFonts w:ascii="Arial" w:eastAsia="Times New Roman" w:hAnsi="Arial" w:cs="Arial"/>
          <w:b/>
          <w:color w:val="000000"/>
          <w:sz w:val="24"/>
          <w:szCs w:val="24"/>
        </w:rPr>
      </w:pPr>
    </w:p>
    <w:p w:rsidR="006E719D" w:rsidRDefault="006E719D">
      <w:pPr>
        <w:spacing w:after="160"/>
        <w:rPr>
          <w:rFonts w:ascii="Arial" w:eastAsia="Times New Roman" w:hAnsi="Arial" w:cs="Arial"/>
          <w:i/>
          <w:color w:val="000000"/>
        </w:rPr>
      </w:pPr>
      <w:r>
        <w:rPr>
          <w:rFonts w:ascii="Arial" w:eastAsia="Times New Roman" w:hAnsi="Arial" w:cs="Arial"/>
          <w:i/>
          <w:color w:val="000000"/>
        </w:rPr>
        <w:br w:type="page"/>
      </w:r>
    </w:p>
    <w:p w:rsidR="00B26983" w:rsidRPr="00051D85" w:rsidRDefault="00B26983" w:rsidP="009513F3">
      <w:pPr>
        <w:spacing w:line="360" w:lineRule="auto"/>
        <w:rPr>
          <w:rFonts w:ascii="Arial" w:eastAsia="Times New Roman" w:hAnsi="Arial" w:cs="Arial"/>
          <w:i/>
          <w:color w:val="000000"/>
        </w:rPr>
      </w:pPr>
      <w:r w:rsidRPr="00051D85">
        <w:rPr>
          <w:rFonts w:ascii="Arial" w:eastAsia="Times New Roman" w:hAnsi="Arial" w:cs="Arial"/>
          <w:i/>
          <w:color w:val="000000"/>
        </w:rPr>
        <w:lastRenderedPageBreak/>
        <w:t>Sites planted by the Department of Agriculture</w:t>
      </w:r>
    </w:p>
    <w:tbl>
      <w:tblPr>
        <w:tblStyle w:val="TableGrid"/>
        <w:tblW w:w="9493" w:type="dxa"/>
        <w:tblLook w:val="04A0" w:firstRow="1" w:lastRow="0" w:firstColumn="1" w:lastColumn="0" w:noHBand="0" w:noVBand="1"/>
      </w:tblPr>
      <w:tblGrid>
        <w:gridCol w:w="1337"/>
        <w:gridCol w:w="2769"/>
        <w:gridCol w:w="1701"/>
        <w:gridCol w:w="1418"/>
        <w:gridCol w:w="1275"/>
        <w:gridCol w:w="993"/>
      </w:tblGrid>
      <w:tr w:rsidR="00B26983" w:rsidRPr="00051D85" w:rsidTr="00742ADE">
        <w:trPr>
          <w:trHeight w:val="340"/>
        </w:trPr>
        <w:tc>
          <w:tcPr>
            <w:tcW w:w="1337" w:type="dxa"/>
            <w:vAlign w:val="center"/>
            <w:hideMark/>
          </w:tcPr>
          <w:p w:rsidR="00B26983" w:rsidRPr="00051D85" w:rsidRDefault="00B26983" w:rsidP="009513F3">
            <w:pPr>
              <w:spacing w:line="360" w:lineRule="auto"/>
              <w:ind w:left="-57"/>
              <w:rPr>
                <w:rFonts w:ascii="Arial" w:eastAsia="Calibri" w:hAnsi="Arial" w:cs="Arial"/>
                <w:b/>
                <w:bCs/>
                <w:sz w:val="18"/>
                <w:szCs w:val="18"/>
              </w:rPr>
            </w:pPr>
            <w:r w:rsidRPr="00051D85">
              <w:rPr>
                <w:rFonts w:ascii="Arial" w:eastAsia="Calibri" w:hAnsi="Arial" w:cs="Arial"/>
                <w:b/>
                <w:bCs/>
                <w:sz w:val="18"/>
                <w:szCs w:val="18"/>
              </w:rPr>
              <w:t>Locality</w:t>
            </w:r>
          </w:p>
        </w:tc>
        <w:tc>
          <w:tcPr>
            <w:tcW w:w="2769" w:type="dxa"/>
            <w:vAlign w:val="center"/>
            <w:hideMark/>
          </w:tcPr>
          <w:p w:rsidR="00B26983" w:rsidRPr="00051D85" w:rsidRDefault="00B26983" w:rsidP="009513F3">
            <w:pPr>
              <w:spacing w:line="360" w:lineRule="auto"/>
              <w:ind w:left="-57"/>
              <w:rPr>
                <w:rFonts w:ascii="Arial" w:eastAsia="Calibri" w:hAnsi="Arial" w:cs="Arial"/>
                <w:b/>
                <w:bCs/>
                <w:sz w:val="18"/>
                <w:szCs w:val="18"/>
              </w:rPr>
            </w:pPr>
            <w:r w:rsidRPr="00051D85">
              <w:rPr>
                <w:rFonts w:ascii="Arial" w:eastAsia="Calibri" w:hAnsi="Arial" w:cs="Arial"/>
                <w:b/>
                <w:bCs/>
                <w:sz w:val="18"/>
                <w:szCs w:val="18"/>
              </w:rPr>
              <w:t>GPS Coordinates</w:t>
            </w:r>
          </w:p>
        </w:tc>
        <w:tc>
          <w:tcPr>
            <w:tcW w:w="1701" w:type="dxa"/>
            <w:vAlign w:val="center"/>
            <w:hideMark/>
          </w:tcPr>
          <w:p w:rsidR="00B26983" w:rsidRPr="00051D85" w:rsidRDefault="00B26983" w:rsidP="009513F3">
            <w:pPr>
              <w:spacing w:line="360" w:lineRule="auto"/>
              <w:ind w:left="-57"/>
              <w:rPr>
                <w:rFonts w:ascii="Arial" w:eastAsia="Calibri" w:hAnsi="Arial" w:cs="Arial"/>
                <w:b/>
                <w:bCs/>
                <w:sz w:val="18"/>
                <w:szCs w:val="18"/>
              </w:rPr>
            </w:pPr>
            <w:r w:rsidRPr="00051D85">
              <w:rPr>
                <w:rFonts w:ascii="Arial" w:eastAsia="Calibri" w:hAnsi="Arial" w:cs="Arial"/>
                <w:b/>
                <w:bCs/>
                <w:sz w:val="18"/>
                <w:szCs w:val="18"/>
              </w:rPr>
              <w:t>Farm Name</w:t>
            </w:r>
          </w:p>
        </w:tc>
        <w:tc>
          <w:tcPr>
            <w:tcW w:w="2693" w:type="dxa"/>
            <w:gridSpan w:val="2"/>
            <w:noWrap/>
            <w:vAlign w:val="center"/>
            <w:hideMark/>
          </w:tcPr>
          <w:p w:rsidR="00B26983" w:rsidRPr="00051D85" w:rsidRDefault="00B26983" w:rsidP="009513F3">
            <w:pPr>
              <w:spacing w:line="360" w:lineRule="auto"/>
              <w:ind w:left="-57"/>
              <w:rPr>
                <w:rFonts w:ascii="Arial" w:eastAsia="Calibri" w:hAnsi="Arial" w:cs="Arial"/>
                <w:b/>
                <w:bCs/>
                <w:sz w:val="18"/>
                <w:szCs w:val="18"/>
              </w:rPr>
            </w:pPr>
            <w:r w:rsidRPr="00051D85">
              <w:rPr>
                <w:rFonts w:ascii="Arial" w:eastAsia="Calibri" w:hAnsi="Arial" w:cs="Arial"/>
                <w:b/>
                <w:bCs/>
                <w:sz w:val="18"/>
                <w:szCs w:val="18"/>
              </w:rPr>
              <w:t>Farmer Details</w:t>
            </w:r>
          </w:p>
        </w:tc>
        <w:tc>
          <w:tcPr>
            <w:tcW w:w="993" w:type="dxa"/>
            <w:vAlign w:val="center"/>
          </w:tcPr>
          <w:p w:rsidR="00B26983" w:rsidRPr="00051D85" w:rsidRDefault="006A2E46" w:rsidP="009513F3">
            <w:pPr>
              <w:spacing w:line="360" w:lineRule="auto"/>
              <w:ind w:left="-57"/>
              <w:rPr>
                <w:rFonts w:ascii="Arial" w:eastAsia="Calibri" w:hAnsi="Arial" w:cs="Arial"/>
                <w:b/>
                <w:bCs/>
                <w:sz w:val="18"/>
                <w:szCs w:val="18"/>
              </w:rPr>
            </w:pPr>
            <w:r>
              <w:rPr>
                <w:rFonts w:ascii="Arial" w:eastAsia="Calibri" w:hAnsi="Arial" w:cs="Arial"/>
                <w:b/>
                <w:bCs/>
                <w:sz w:val="18"/>
                <w:szCs w:val="18"/>
              </w:rPr>
              <w:t>Previous crop</w:t>
            </w:r>
          </w:p>
        </w:tc>
      </w:tr>
      <w:tr w:rsidR="00B26983" w:rsidRPr="00051D85" w:rsidTr="00742ADE">
        <w:trPr>
          <w:trHeight w:val="340"/>
        </w:trPr>
        <w:tc>
          <w:tcPr>
            <w:tcW w:w="1337"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Vredenburg</w:t>
            </w:r>
          </w:p>
        </w:tc>
        <w:tc>
          <w:tcPr>
            <w:tcW w:w="2769" w:type="dxa"/>
            <w:noWrap/>
            <w:vAlign w:val="center"/>
          </w:tcPr>
          <w:p w:rsidR="00B26983" w:rsidRPr="00054A2F" w:rsidRDefault="009F154A" w:rsidP="009513F3">
            <w:pPr>
              <w:spacing w:line="360" w:lineRule="auto"/>
              <w:ind w:left="-57"/>
              <w:rPr>
                <w:rFonts w:ascii="Arial" w:eastAsia="Calibri" w:hAnsi="Arial" w:cs="Arial"/>
                <w:bCs/>
                <w:sz w:val="18"/>
                <w:szCs w:val="18"/>
              </w:rPr>
            </w:pPr>
            <w:r w:rsidRPr="00054A2F">
              <w:rPr>
                <w:rFonts w:ascii="Arial" w:hAnsi="Arial" w:cs="Arial"/>
                <w:bCs/>
                <w:sz w:val="18"/>
                <w:szCs w:val="18"/>
              </w:rPr>
              <w:t>S 32° 56</w:t>
            </w:r>
            <w:r w:rsidR="00921719">
              <w:rPr>
                <w:rFonts w:ascii="Arial" w:hAnsi="Arial" w:cs="Arial"/>
                <w:bCs/>
                <w:sz w:val="18"/>
                <w:szCs w:val="18"/>
              </w:rPr>
              <w:t>`</w:t>
            </w:r>
            <w:r w:rsidRPr="00054A2F">
              <w:rPr>
                <w:rFonts w:ascii="Arial" w:hAnsi="Arial" w:cs="Arial"/>
                <w:bCs/>
                <w:sz w:val="18"/>
                <w:szCs w:val="18"/>
              </w:rPr>
              <w:t>54.9</w:t>
            </w:r>
            <w:r w:rsidRPr="00054A2F">
              <w:rPr>
                <w:rFonts w:ascii="Calibri" w:hAnsi="Calibri" w:cs="Arial"/>
                <w:bCs/>
                <w:sz w:val="18"/>
                <w:szCs w:val="18"/>
              </w:rPr>
              <w:t>"</w:t>
            </w:r>
            <w:r w:rsidRPr="00054A2F">
              <w:rPr>
                <w:rFonts w:ascii="Arial" w:hAnsi="Arial" w:cs="Arial"/>
                <w:bCs/>
                <w:sz w:val="18"/>
                <w:szCs w:val="18"/>
              </w:rPr>
              <w:t>, E017° 55`59.4</w:t>
            </w:r>
            <w:r w:rsidRPr="00054A2F">
              <w:rPr>
                <w:rFonts w:ascii="Calibri" w:hAnsi="Calibri" w:cs="Arial"/>
                <w:bCs/>
                <w:sz w:val="18"/>
                <w:szCs w:val="18"/>
              </w:rPr>
              <w:t>"</w:t>
            </w:r>
          </w:p>
        </w:tc>
        <w:tc>
          <w:tcPr>
            <w:tcW w:w="1701"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Holvlei</w:t>
            </w:r>
          </w:p>
        </w:tc>
        <w:tc>
          <w:tcPr>
            <w:tcW w:w="1418"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Loubser, K.</w:t>
            </w:r>
          </w:p>
        </w:tc>
        <w:tc>
          <w:tcPr>
            <w:tcW w:w="1275"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0227153605</w:t>
            </w:r>
          </w:p>
        </w:tc>
        <w:tc>
          <w:tcPr>
            <w:tcW w:w="993" w:type="dxa"/>
            <w:vAlign w:val="center"/>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lang w:val="en-GB"/>
              </w:rPr>
              <w:t>Fallow</w:t>
            </w:r>
          </w:p>
        </w:tc>
      </w:tr>
      <w:tr w:rsidR="00B26983" w:rsidRPr="00051D85" w:rsidTr="00742ADE">
        <w:trPr>
          <w:trHeight w:val="340"/>
        </w:trPr>
        <w:tc>
          <w:tcPr>
            <w:tcW w:w="1337" w:type="dxa"/>
            <w:noWrap/>
            <w:vAlign w:val="center"/>
            <w:hideMark/>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Pools</w:t>
            </w:r>
          </w:p>
        </w:tc>
        <w:tc>
          <w:tcPr>
            <w:tcW w:w="2769" w:type="dxa"/>
            <w:noWrap/>
            <w:vAlign w:val="center"/>
          </w:tcPr>
          <w:p w:rsidR="00B26983" w:rsidRPr="00054A2F" w:rsidRDefault="00054A2F" w:rsidP="009513F3">
            <w:pPr>
              <w:spacing w:line="360" w:lineRule="auto"/>
              <w:ind w:left="-57"/>
              <w:rPr>
                <w:rFonts w:ascii="Arial" w:eastAsia="Calibri" w:hAnsi="Arial" w:cs="Arial"/>
                <w:sz w:val="18"/>
                <w:szCs w:val="18"/>
              </w:rPr>
            </w:pPr>
            <w:r w:rsidRPr="00054A2F">
              <w:rPr>
                <w:rFonts w:ascii="Arial" w:hAnsi="Arial" w:cs="Arial"/>
                <w:bCs/>
                <w:sz w:val="18"/>
                <w:szCs w:val="18"/>
              </w:rPr>
              <w:t xml:space="preserve">S 32° </w:t>
            </w:r>
            <w:r w:rsidR="00921719">
              <w:rPr>
                <w:rFonts w:ascii="Arial" w:hAnsi="Arial" w:cs="Arial"/>
                <w:bCs/>
                <w:sz w:val="18"/>
                <w:szCs w:val="18"/>
              </w:rPr>
              <w:t>49`17.1”, E018</w:t>
            </w:r>
            <w:r w:rsidR="00921719" w:rsidRPr="00054A2F">
              <w:rPr>
                <w:rFonts w:ascii="Arial" w:hAnsi="Arial" w:cs="Arial"/>
                <w:bCs/>
                <w:sz w:val="18"/>
                <w:szCs w:val="18"/>
              </w:rPr>
              <w:t>°</w:t>
            </w:r>
            <w:r w:rsidR="00921719">
              <w:rPr>
                <w:rFonts w:ascii="Arial" w:hAnsi="Arial" w:cs="Arial"/>
                <w:bCs/>
                <w:sz w:val="18"/>
                <w:szCs w:val="18"/>
              </w:rPr>
              <w:t xml:space="preserve"> 49`49.8”</w:t>
            </w:r>
          </w:p>
        </w:tc>
        <w:tc>
          <w:tcPr>
            <w:tcW w:w="1701" w:type="dxa"/>
            <w:noWrap/>
            <w:vAlign w:val="center"/>
            <w:hideMark/>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Langvlei</w:t>
            </w:r>
          </w:p>
        </w:tc>
        <w:tc>
          <w:tcPr>
            <w:tcW w:w="1418" w:type="dxa"/>
            <w:noWrap/>
            <w:vAlign w:val="center"/>
            <w:hideMark/>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Richter</w:t>
            </w:r>
            <w:r w:rsidR="00742ADE">
              <w:rPr>
                <w:rFonts w:ascii="Arial" w:eastAsia="Calibri" w:hAnsi="Arial" w:cs="Arial"/>
                <w:sz w:val="18"/>
                <w:szCs w:val="18"/>
              </w:rPr>
              <w:t>,</w:t>
            </w:r>
            <w:r w:rsidRPr="00051D85">
              <w:rPr>
                <w:rFonts w:ascii="Arial" w:eastAsia="Calibri" w:hAnsi="Arial" w:cs="Arial"/>
                <w:sz w:val="18"/>
                <w:szCs w:val="18"/>
              </w:rPr>
              <w:t xml:space="preserve"> A.</w:t>
            </w:r>
          </w:p>
        </w:tc>
        <w:tc>
          <w:tcPr>
            <w:tcW w:w="1275" w:type="dxa"/>
            <w:noWrap/>
            <w:vAlign w:val="center"/>
            <w:hideMark/>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rPr>
              <w:t>0832258668</w:t>
            </w:r>
          </w:p>
        </w:tc>
        <w:tc>
          <w:tcPr>
            <w:tcW w:w="993" w:type="dxa"/>
            <w:vAlign w:val="center"/>
          </w:tcPr>
          <w:p w:rsidR="00B26983" w:rsidRPr="00051D85" w:rsidRDefault="00B26983" w:rsidP="009513F3">
            <w:pPr>
              <w:spacing w:line="360" w:lineRule="auto"/>
              <w:ind w:left="-57"/>
              <w:rPr>
                <w:rFonts w:ascii="Arial" w:eastAsia="Calibri" w:hAnsi="Arial" w:cs="Arial"/>
                <w:sz w:val="18"/>
                <w:szCs w:val="18"/>
              </w:rPr>
            </w:pPr>
            <w:r w:rsidRPr="00051D85">
              <w:rPr>
                <w:rFonts w:ascii="Arial" w:eastAsia="Calibri" w:hAnsi="Arial" w:cs="Arial"/>
                <w:sz w:val="18"/>
                <w:szCs w:val="18"/>
                <w:lang w:val="en-GB"/>
              </w:rPr>
              <w:t>Medics</w:t>
            </w:r>
          </w:p>
        </w:tc>
      </w:tr>
      <w:tr w:rsidR="00B26983" w:rsidRPr="00051D85" w:rsidTr="00742ADE">
        <w:trPr>
          <w:trHeight w:val="340"/>
        </w:trPr>
        <w:tc>
          <w:tcPr>
            <w:tcW w:w="1337"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Moorreesburg</w:t>
            </w:r>
          </w:p>
        </w:tc>
        <w:tc>
          <w:tcPr>
            <w:tcW w:w="2769" w:type="dxa"/>
            <w:noWrap/>
            <w:vAlign w:val="center"/>
          </w:tcPr>
          <w:p w:rsidR="00B26983" w:rsidRPr="00054A2F" w:rsidRDefault="00054A2F" w:rsidP="009513F3">
            <w:pPr>
              <w:spacing w:line="360" w:lineRule="auto"/>
              <w:ind w:left="-57"/>
              <w:rPr>
                <w:rFonts w:ascii="Arial" w:eastAsia="Calibri" w:hAnsi="Arial" w:cs="Arial"/>
                <w:bCs/>
                <w:sz w:val="18"/>
                <w:szCs w:val="18"/>
              </w:rPr>
            </w:pPr>
            <w:r w:rsidRPr="00054A2F">
              <w:rPr>
                <w:rFonts w:ascii="Arial" w:hAnsi="Arial" w:cs="Arial"/>
                <w:bCs/>
                <w:sz w:val="18"/>
                <w:szCs w:val="18"/>
              </w:rPr>
              <w:t>S</w:t>
            </w:r>
            <w:r>
              <w:rPr>
                <w:rFonts w:ascii="Arial" w:hAnsi="Arial" w:cs="Arial"/>
                <w:bCs/>
                <w:sz w:val="18"/>
                <w:szCs w:val="18"/>
              </w:rPr>
              <w:t xml:space="preserve"> </w:t>
            </w:r>
            <w:r w:rsidRPr="00054A2F">
              <w:rPr>
                <w:rFonts w:ascii="Arial" w:hAnsi="Arial" w:cs="Arial"/>
                <w:bCs/>
                <w:sz w:val="18"/>
                <w:szCs w:val="18"/>
              </w:rPr>
              <w:t>33°</w:t>
            </w:r>
            <w:r w:rsidR="00921719">
              <w:rPr>
                <w:rFonts w:ascii="Arial" w:hAnsi="Arial" w:cs="Arial"/>
                <w:bCs/>
                <w:sz w:val="18"/>
                <w:szCs w:val="18"/>
              </w:rPr>
              <w:t xml:space="preserve"> </w:t>
            </w:r>
            <w:r w:rsidR="00742ADE">
              <w:rPr>
                <w:rFonts w:ascii="Arial" w:hAnsi="Arial" w:cs="Arial"/>
                <w:bCs/>
                <w:sz w:val="18"/>
                <w:szCs w:val="18"/>
              </w:rPr>
              <w:t>11`01.9”, E018</w:t>
            </w:r>
            <w:r w:rsidR="00742ADE" w:rsidRPr="00054A2F">
              <w:rPr>
                <w:rFonts w:ascii="Arial" w:hAnsi="Arial" w:cs="Arial"/>
                <w:bCs/>
                <w:sz w:val="18"/>
                <w:szCs w:val="18"/>
              </w:rPr>
              <w:t>°</w:t>
            </w:r>
            <w:r w:rsidR="00742ADE">
              <w:rPr>
                <w:rFonts w:ascii="Arial" w:hAnsi="Arial" w:cs="Arial"/>
                <w:bCs/>
                <w:sz w:val="18"/>
                <w:szCs w:val="18"/>
              </w:rPr>
              <w:t xml:space="preserve"> 37`51.1”</w:t>
            </w:r>
          </w:p>
        </w:tc>
        <w:tc>
          <w:tcPr>
            <w:tcW w:w="1701"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Langrug</w:t>
            </w:r>
          </w:p>
        </w:tc>
        <w:tc>
          <w:tcPr>
            <w:tcW w:w="1418"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 xml:space="preserve">Bester, J.  </w:t>
            </w:r>
          </w:p>
        </w:tc>
        <w:tc>
          <w:tcPr>
            <w:tcW w:w="1275"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 </w:t>
            </w:r>
          </w:p>
        </w:tc>
        <w:tc>
          <w:tcPr>
            <w:tcW w:w="993" w:type="dxa"/>
            <w:vAlign w:val="center"/>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lang w:val="en-GB"/>
              </w:rPr>
              <w:t>Medics</w:t>
            </w:r>
          </w:p>
        </w:tc>
      </w:tr>
      <w:tr w:rsidR="00B26983" w:rsidRPr="00051D85" w:rsidTr="00742ADE">
        <w:trPr>
          <w:trHeight w:val="340"/>
        </w:trPr>
        <w:tc>
          <w:tcPr>
            <w:tcW w:w="1337"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 xml:space="preserve">Eendekuil </w:t>
            </w:r>
          </w:p>
        </w:tc>
        <w:tc>
          <w:tcPr>
            <w:tcW w:w="2769" w:type="dxa"/>
            <w:noWrap/>
            <w:vAlign w:val="center"/>
          </w:tcPr>
          <w:p w:rsidR="00B26983" w:rsidRPr="00054A2F" w:rsidRDefault="00054A2F" w:rsidP="009513F3">
            <w:pPr>
              <w:spacing w:line="360" w:lineRule="auto"/>
              <w:ind w:left="-57"/>
              <w:rPr>
                <w:rFonts w:ascii="Arial" w:eastAsia="Calibri" w:hAnsi="Arial" w:cs="Arial"/>
                <w:bCs/>
                <w:sz w:val="18"/>
                <w:szCs w:val="18"/>
              </w:rPr>
            </w:pPr>
            <w:r w:rsidRPr="00054A2F">
              <w:rPr>
                <w:rFonts w:ascii="Arial" w:hAnsi="Arial" w:cs="Arial"/>
                <w:bCs/>
                <w:sz w:val="18"/>
                <w:szCs w:val="18"/>
              </w:rPr>
              <w:t>S 32</w:t>
            </w:r>
            <w:r w:rsidRPr="00054A2F">
              <w:rPr>
                <w:rFonts w:ascii="Calibri" w:hAnsi="Calibri" w:cs="Arial"/>
                <w:bCs/>
                <w:sz w:val="18"/>
                <w:szCs w:val="18"/>
              </w:rPr>
              <w:t>°</w:t>
            </w:r>
            <w:r w:rsidR="00742ADE">
              <w:rPr>
                <w:rFonts w:ascii="Arial" w:hAnsi="Arial" w:cs="Arial"/>
                <w:bCs/>
                <w:sz w:val="18"/>
                <w:szCs w:val="18"/>
              </w:rPr>
              <w:t xml:space="preserve"> 39`02.8”</w:t>
            </w:r>
            <w:r w:rsidRPr="00054A2F">
              <w:rPr>
                <w:rFonts w:ascii="Arial" w:hAnsi="Arial" w:cs="Arial"/>
                <w:bCs/>
                <w:sz w:val="18"/>
                <w:szCs w:val="18"/>
              </w:rPr>
              <w:t>, E 018</w:t>
            </w:r>
            <w:r w:rsidRPr="00054A2F">
              <w:rPr>
                <w:rFonts w:ascii="Calibri" w:hAnsi="Calibri" w:cs="Arial"/>
                <w:bCs/>
                <w:sz w:val="18"/>
                <w:szCs w:val="18"/>
              </w:rPr>
              <w:t>°</w:t>
            </w:r>
            <w:r w:rsidRPr="00054A2F">
              <w:rPr>
                <w:rFonts w:ascii="Arial" w:hAnsi="Arial" w:cs="Arial"/>
                <w:bCs/>
                <w:sz w:val="18"/>
                <w:szCs w:val="18"/>
              </w:rPr>
              <w:t xml:space="preserve"> 55</w:t>
            </w:r>
            <w:r w:rsidR="00742ADE">
              <w:rPr>
                <w:rFonts w:ascii="Arial" w:hAnsi="Arial" w:cs="Arial"/>
                <w:bCs/>
                <w:sz w:val="18"/>
                <w:szCs w:val="18"/>
              </w:rPr>
              <w:t>`15.9”</w:t>
            </w:r>
          </w:p>
        </w:tc>
        <w:tc>
          <w:tcPr>
            <w:tcW w:w="1701"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The Rest</w:t>
            </w:r>
          </w:p>
        </w:tc>
        <w:tc>
          <w:tcPr>
            <w:tcW w:w="1418"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Rossouw</w:t>
            </w:r>
            <w:r w:rsidR="00742ADE">
              <w:rPr>
                <w:rFonts w:ascii="Arial" w:eastAsia="Calibri" w:hAnsi="Arial" w:cs="Arial"/>
                <w:bCs/>
                <w:sz w:val="18"/>
                <w:szCs w:val="18"/>
              </w:rPr>
              <w:t>,</w:t>
            </w:r>
            <w:r w:rsidRPr="00051D85">
              <w:rPr>
                <w:rFonts w:ascii="Arial" w:eastAsia="Calibri" w:hAnsi="Arial" w:cs="Arial"/>
                <w:bCs/>
                <w:sz w:val="18"/>
                <w:szCs w:val="18"/>
              </w:rPr>
              <w:t xml:space="preserve"> W</w:t>
            </w:r>
          </w:p>
        </w:tc>
        <w:tc>
          <w:tcPr>
            <w:tcW w:w="1275"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 </w:t>
            </w:r>
          </w:p>
        </w:tc>
        <w:tc>
          <w:tcPr>
            <w:tcW w:w="993" w:type="dxa"/>
            <w:vAlign w:val="center"/>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Lupines</w:t>
            </w:r>
          </w:p>
        </w:tc>
      </w:tr>
      <w:tr w:rsidR="00B26983" w:rsidRPr="00051D85" w:rsidTr="00742ADE">
        <w:trPr>
          <w:trHeight w:val="340"/>
        </w:trPr>
        <w:tc>
          <w:tcPr>
            <w:tcW w:w="1337"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Darling</w:t>
            </w:r>
          </w:p>
        </w:tc>
        <w:tc>
          <w:tcPr>
            <w:tcW w:w="2769" w:type="dxa"/>
            <w:noWrap/>
            <w:vAlign w:val="center"/>
          </w:tcPr>
          <w:p w:rsidR="00B26983" w:rsidRPr="00054A2F" w:rsidRDefault="00742ADE" w:rsidP="009513F3">
            <w:pPr>
              <w:spacing w:line="360" w:lineRule="auto"/>
              <w:ind w:left="-57"/>
              <w:rPr>
                <w:rFonts w:ascii="Arial" w:eastAsia="Calibri" w:hAnsi="Arial" w:cs="Arial"/>
                <w:bCs/>
                <w:sz w:val="18"/>
                <w:szCs w:val="18"/>
              </w:rPr>
            </w:pPr>
            <w:r>
              <w:rPr>
                <w:rFonts w:ascii="Arial" w:hAnsi="Arial" w:cs="Arial"/>
                <w:bCs/>
                <w:sz w:val="18"/>
                <w:szCs w:val="18"/>
              </w:rPr>
              <w:t xml:space="preserve">S 33° 16`39.0”, </w:t>
            </w:r>
            <w:r w:rsidR="00054A2F" w:rsidRPr="00054A2F">
              <w:rPr>
                <w:rFonts w:ascii="Arial" w:hAnsi="Arial" w:cs="Arial"/>
                <w:bCs/>
                <w:sz w:val="18"/>
                <w:szCs w:val="18"/>
              </w:rPr>
              <w:t>E018° 2</w:t>
            </w:r>
            <w:r>
              <w:rPr>
                <w:rFonts w:ascii="Arial" w:hAnsi="Arial" w:cs="Arial"/>
                <w:bCs/>
                <w:sz w:val="18"/>
                <w:szCs w:val="18"/>
              </w:rPr>
              <w:t>2`06.1”</w:t>
            </w:r>
          </w:p>
        </w:tc>
        <w:tc>
          <w:tcPr>
            <w:tcW w:w="1701"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 </w:t>
            </w:r>
            <w:r w:rsidR="00273047">
              <w:rPr>
                <w:rFonts w:ascii="Arial" w:eastAsia="Calibri" w:hAnsi="Arial" w:cs="Arial"/>
                <w:bCs/>
                <w:sz w:val="18"/>
                <w:szCs w:val="18"/>
              </w:rPr>
              <w:t>Klipvlei</w:t>
            </w:r>
          </w:p>
        </w:tc>
        <w:tc>
          <w:tcPr>
            <w:tcW w:w="1418"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Pr>
                <w:rFonts w:ascii="Arial" w:eastAsia="Calibri" w:hAnsi="Arial" w:cs="Arial"/>
                <w:bCs/>
                <w:sz w:val="18"/>
                <w:szCs w:val="18"/>
              </w:rPr>
              <w:t>Loubsher, N</w:t>
            </w:r>
          </w:p>
        </w:tc>
        <w:tc>
          <w:tcPr>
            <w:tcW w:w="1275" w:type="dxa"/>
            <w:noWrap/>
            <w:vAlign w:val="center"/>
            <w:hideMark/>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rPr>
              <w:t> </w:t>
            </w:r>
            <w:r w:rsidR="00273047">
              <w:rPr>
                <w:rFonts w:ascii="Arial" w:eastAsia="Calibri" w:hAnsi="Arial" w:cs="Arial"/>
                <w:bCs/>
                <w:sz w:val="18"/>
                <w:szCs w:val="18"/>
              </w:rPr>
              <w:t>0798846100</w:t>
            </w:r>
          </w:p>
        </w:tc>
        <w:tc>
          <w:tcPr>
            <w:tcW w:w="993" w:type="dxa"/>
            <w:vAlign w:val="center"/>
          </w:tcPr>
          <w:p w:rsidR="00B26983" w:rsidRPr="00051D85" w:rsidRDefault="00B26983" w:rsidP="009513F3">
            <w:pPr>
              <w:spacing w:line="360" w:lineRule="auto"/>
              <w:ind w:left="-57"/>
              <w:rPr>
                <w:rFonts w:ascii="Arial" w:eastAsia="Calibri" w:hAnsi="Arial" w:cs="Arial"/>
                <w:bCs/>
                <w:sz w:val="18"/>
                <w:szCs w:val="18"/>
              </w:rPr>
            </w:pPr>
            <w:r w:rsidRPr="00051D85">
              <w:rPr>
                <w:rFonts w:ascii="Arial" w:eastAsia="Calibri" w:hAnsi="Arial" w:cs="Arial"/>
                <w:bCs/>
                <w:sz w:val="18"/>
                <w:szCs w:val="18"/>
                <w:lang w:val="en-GB"/>
              </w:rPr>
              <w:t>Canola</w:t>
            </w:r>
          </w:p>
        </w:tc>
      </w:tr>
    </w:tbl>
    <w:p w:rsidR="00921719" w:rsidRDefault="00921719" w:rsidP="009513F3">
      <w:pPr>
        <w:spacing w:line="360" w:lineRule="auto"/>
        <w:rPr>
          <w:rFonts w:ascii="Arial" w:eastAsia="Times New Roman" w:hAnsi="Arial" w:cs="Arial"/>
          <w:b/>
          <w:color w:val="000000"/>
        </w:rPr>
      </w:pPr>
    </w:p>
    <w:p w:rsidR="00B26983" w:rsidRPr="00051D85" w:rsidRDefault="00B26983" w:rsidP="009513F3">
      <w:pPr>
        <w:keepNext/>
        <w:keepLines/>
        <w:spacing w:line="360" w:lineRule="auto"/>
        <w:contextualSpacing/>
        <w:rPr>
          <w:rFonts w:ascii="Arial" w:eastAsia="Times New Roman" w:hAnsi="Arial" w:cs="Arial"/>
          <w:b/>
          <w:color w:val="000000"/>
        </w:rPr>
      </w:pPr>
      <w:r>
        <w:rPr>
          <w:rFonts w:ascii="Arial" w:eastAsia="Times New Roman" w:hAnsi="Arial" w:cs="Arial"/>
          <w:b/>
          <w:color w:val="000000"/>
        </w:rPr>
        <w:t>R</w:t>
      </w:r>
      <w:r w:rsidRPr="00051D85">
        <w:rPr>
          <w:rFonts w:ascii="Arial" w:eastAsia="Times New Roman" w:hAnsi="Arial" w:cs="Arial"/>
          <w:b/>
          <w:color w:val="000000"/>
        </w:rPr>
        <w:t>ûens</w:t>
      </w:r>
    </w:p>
    <w:p w:rsidR="00B26983" w:rsidRPr="00051D85" w:rsidRDefault="00B26983" w:rsidP="009513F3">
      <w:pPr>
        <w:spacing w:line="360" w:lineRule="auto"/>
        <w:rPr>
          <w:rFonts w:ascii="Arial" w:eastAsia="Times New Roman" w:hAnsi="Arial" w:cs="Arial"/>
          <w:i/>
          <w:color w:val="000000"/>
        </w:rPr>
      </w:pPr>
    </w:p>
    <w:p w:rsidR="00B26983" w:rsidRPr="00051D85" w:rsidRDefault="00B26983" w:rsidP="009513F3">
      <w:pPr>
        <w:spacing w:line="360" w:lineRule="auto"/>
        <w:rPr>
          <w:rFonts w:ascii="Arial" w:eastAsia="Times New Roman" w:hAnsi="Arial" w:cs="Arial"/>
          <w:i/>
          <w:color w:val="000000"/>
        </w:rPr>
      </w:pPr>
      <w:r w:rsidRPr="00051D85">
        <w:rPr>
          <w:rFonts w:ascii="Arial" w:eastAsia="Times New Roman" w:hAnsi="Arial" w:cs="Arial"/>
          <w:i/>
          <w:color w:val="000000"/>
        </w:rPr>
        <w:t>Sites planted by the Agricultural Research Council</w:t>
      </w:r>
    </w:p>
    <w:tbl>
      <w:tblPr>
        <w:tblStyle w:val="TableGrid"/>
        <w:tblW w:w="9493" w:type="dxa"/>
        <w:tblLayout w:type="fixed"/>
        <w:tblLook w:val="04A0" w:firstRow="1" w:lastRow="0" w:firstColumn="1" w:lastColumn="0" w:noHBand="0" w:noVBand="1"/>
      </w:tblPr>
      <w:tblGrid>
        <w:gridCol w:w="1555"/>
        <w:gridCol w:w="2693"/>
        <w:gridCol w:w="1276"/>
        <w:gridCol w:w="1706"/>
        <w:gridCol w:w="1270"/>
        <w:gridCol w:w="993"/>
      </w:tblGrid>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b/>
                <w:bCs/>
                <w:sz w:val="18"/>
                <w:szCs w:val="18"/>
              </w:rPr>
            </w:pPr>
            <w:r w:rsidRPr="00051D85">
              <w:rPr>
                <w:rFonts w:ascii="Arial" w:eastAsia="Calibri" w:hAnsi="Arial" w:cs="Arial"/>
                <w:b/>
                <w:bCs/>
                <w:sz w:val="18"/>
                <w:szCs w:val="18"/>
              </w:rPr>
              <w:t>Locality</w:t>
            </w:r>
          </w:p>
        </w:tc>
        <w:tc>
          <w:tcPr>
            <w:tcW w:w="2693" w:type="dxa"/>
            <w:vAlign w:val="center"/>
            <w:hideMark/>
          </w:tcPr>
          <w:p w:rsidR="00B26983" w:rsidRPr="00051D85" w:rsidRDefault="00B26983" w:rsidP="009513F3">
            <w:pPr>
              <w:ind w:left="-57"/>
              <w:rPr>
                <w:rFonts w:ascii="Arial" w:eastAsia="Calibri" w:hAnsi="Arial" w:cs="Arial"/>
                <w:b/>
                <w:bCs/>
                <w:sz w:val="18"/>
                <w:szCs w:val="18"/>
              </w:rPr>
            </w:pPr>
            <w:r w:rsidRPr="00051D85">
              <w:rPr>
                <w:rFonts w:ascii="Arial" w:eastAsia="Calibri" w:hAnsi="Arial" w:cs="Arial"/>
                <w:b/>
                <w:bCs/>
                <w:sz w:val="18"/>
                <w:szCs w:val="18"/>
              </w:rPr>
              <w:t>GPS Coordinates</w:t>
            </w:r>
          </w:p>
        </w:tc>
        <w:tc>
          <w:tcPr>
            <w:tcW w:w="1276" w:type="dxa"/>
            <w:vAlign w:val="center"/>
            <w:hideMark/>
          </w:tcPr>
          <w:p w:rsidR="00B26983" w:rsidRPr="00051D85" w:rsidRDefault="00B26983" w:rsidP="009513F3">
            <w:pPr>
              <w:ind w:left="-57"/>
              <w:rPr>
                <w:rFonts w:ascii="Arial" w:eastAsia="Calibri" w:hAnsi="Arial" w:cs="Arial"/>
                <w:b/>
                <w:bCs/>
                <w:sz w:val="18"/>
                <w:szCs w:val="18"/>
              </w:rPr>
            </w:pPr>
            <w:r w:rsidRPr="00051D85">
              <w:rPr>
                <w:rFonts w:ascii="Arial" w:eastAsia="Calibri" w:hAnsi="Arial" w:cs="Arial"/>
                <w:b/>
                <w:bCs/>
                <w:sz w:val="18"/>
                <w:szCs w:val="18"/>
              </w:rPr>
              <w:t>Farm Name</w:t>
            </w:r>
          </w:p>
        </w:tc>
        <w:tc>
          <w:tcPr>
            <w:tcW w:w="2976" w:type="dxa"/>
            <w:gridSpan w:val="2"/>
            <w:noWrap/>
            <w:vAlign w:val="center"/>
            <w:hideMark/>
          </w:tcPr>
          <w:p w:rsidR="00B26983" w:rsidRPr="00051D85" w:rsidRDefault="00B26983" w:rsidP="009513F3">
            <w:pPr>
              <w:ind w:left="-57"/>
              <w:rPr>
                <w:rFonts w:ascii="Arial" w:eastAsia="Calibri" w:hAnsi="Arial" w:cs="Arial"/>
                <w:b/>
                <w:bCs/>
                <w:sz w:val="18"/>
                <w:szCs w:val="18"/>
              </w:rPr>
            </w:pPr>
            <w:r w:rsidRPr="00051D85">
              <w:rPr>
                <w:rFonts w:ascii="Arial" w:eastAsia="Calibri" w:hAnsi="Arial" w:cs="Arial"/>
                <w:b/>
                <w:bCs/>
                <w:sz w:val="18"/>
                <w:szCs w:val="18"/>
              </w:rPr>
              <w:t>Farmer Details</w:t>
            </w:r>
          </w:p>
        </w:tc>
        <w:tc>
          <w:tcPr>
            <w:tcW w:w="993" w:type="dxa"/>
            <w:vAlign w:val="center"/>
          </w:tcPr>
          <w:p w:rsidR="00B26983" w:rsidRPr="00051D85" w:rsidRDefault="00B26983" w:rsidP="009513F3">
            <w:pPr>
              <w:ind w:left="-57"/>
              <w:rPr>
                <w:rFonts w:ascii="Arial" w:eastAsia="Calibri" w:hAnsi="Arial" w:cs="Arial"/>
                <w:b/>
                <w:bCs/>
                <w:sz w:val="18"/>
                <w:szCs w:val="18"/>
              </w:rPr>
            </w:pPr>
            <w:r w:rsidRPr="00051D85">
              <w:rPr>
                <w:rFonts w:ascii="Arial" w:eastAsia="Calibri" w:hAnsi="Arial" w:cs="Arial"/>
                <w:b/>
                <w:bCs/>
                <w:sz w:val="18"/>
                <w:szCs w:val="18"/>
              </w:rPr>
              <w:t>Previous crop</w:t>
            </w:r>
          </w:p>
        </w:tc>
      </w:tr>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Riviersonderend</w:t>
            </w:r>
          </w:p>
        </w:tc>
        <w:tc>
          <w:tcPr>
            <w:tcW w:w="2693" w:type="dxa"/>
            <w:noWrap/>
            <w:vAlign w:val="center"/>
          </w:tcPr>
          <w:p w:rsidR="00B26983" w:rsidRPr="00E31477" w:rsidRDefault="00054A2F" w:rsidP="009513F3">
            <w:pPr>
              <w:ind w:left="-57"/>
              <w:rPr>
                <w:rFonts w:ascii="Arial" w:eastAsia="Calibri" w:hAnsi="Arial" w:cs="Arial"/>
                <w:sz w:val="18"/>
                <w:szCs w:val="18"/>
              </w:rPr>
            </w:pPr>
            <w:r w:rsidRPr="00E31477">
              <w:rPr>
                <w:rFonts w:ascii="Arial" w:hAnsi="Arial" w:cs="Arial"/>
                <w:sz w:val="18"/>
                <w:szCs w:val="18"/>
              </w:rPr>
              <w:t>S 34° 09`20.4</w:t>
            </w:r>
            <w:r w:rsidRPr="00E31477">
              <w:rPr>
                <w:rFonts w:ascii="Calibri" w:hAnsi="Calibri" w:cs="Arial"/>
                <w:sz w:val="18"/>
                <w:szCs w:val="18"/>
              </w:rPr>
              <w:t>"</w:t>
            </w:r>
            <w:r w:rsidRPr="00E31477">
              <w:rPr>
                <w:rFonts w:ascii="Arial" w:hAnsi="Arial" w:cs="Arial"/>
                <w:sz w:val="18"/>
                <w:szCs w:val="18"/>
              </w:rPr>
              <w:t>, E019°54`42.5</w:t>
            </w:r>
            <w:r w:rsidRPr="00E31477">
              <w:rPr>
                <w:rFonts w:ascii="Calibri" w:hAnsi="Calibri" w:cs="Arial"/>
                <w:sz w:val="18"/>
                <w:szCs w:val="18"/>
              </w:rPr>
              <w:t>"</w:t>
            </w:r>
          </w:p>
        </w:tc>
        <w:tc>
          <w:tcPr>
            <w:tcW w:w="127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Tygerhoek</w:t>
            </w:r>
          </w:p>
        </w:tc>
        <w:tc>
          <w:tcPr>
            <w:tcW w:w="170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Dept. Agric.</w:t>
            </w:r>
          </w:p>
        </w:tc>
        <w:tc>
          <w:tcPr>
            <w:tcW w:w="1270"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0282611392</w:t>
            </w:r>
          </w:p>
        </w:tc>
        <w:tc>
          <w:tcPr>
            <w:tcW w:w="993" w:type="dxa"/>
            <w:vAlign w:val="center"/>
          </w:tcPr>
          <w:p w:rsidR="00742ADE" w:rsidRDefault="00B26983" w:rsidP="009513F3">
            <w:pPr>
              <w:ind w:left="-57"/>
              <w:rPr>
                <w:rFonts w:ascii="Arial" w:eastAsia="Calibri" w:hAnsi="Arial" w:cs="Arial"/>
                <w:sz w:val="18"/>
                <w:szCs w:val="18"/>
                <w:lang w:val="en-GB"/>
              </w:rPr>
            </w:pPr>
            <w:r w:rsidRPr="00051D85">
              <w:rPr>
                <w:rFonts w:ascii="Arial" w:eastAsia="Calibri" w:hAnsi="Arial" w:cs="Arial"/>
                <w:sz w:val="18"/>
                <w:szCs w:val="18"/>
                <w:lang w:val="en-GB"/>
              </w:rPr>
              <w:t>Lupines/</w:t>
            </w:r>
          </w:p>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lang w:val="en-GB"/>
              </w:rPr>
              <w:t>Fallow</w:t>
            </w:r>
          </w:p>
        </w:tc>
      </w:tr>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Caledon</w:t>
            </w:r>
          </w:p>
        </w:tc>
        <w:tc>
          <w:tcPr>
            <w:tcW w:w="2693" w:type="dxa"/>
            <w:noWrap/>
            <w:vAlign w:val="center"/>
          </w:tcPr>
          <w:p w:rsidR="00B26983" w:rsidRPr="00E31477" w:rsidRDefault="00E31477" w:rsidP="009513F3">
            <w:pPr>
              <w:ind w:left="-57"/>
              <w:rPr>
                <w:rFonts w:ascii="Arial" w:eastAsia="Calibri" w:hAnsi="Arial" w:cs="Arial"/>
                <w:sz w:val="18"/>
                <w:szCs w:val="18"/>
              </w:rPr>
            </w:pPr>
            <w:r w:rsidRPr="00E31477">
              <w:rPr>
                <w:rFonts w:ascii="Arial" w:hAnsi="Arial" w:cs="Arial"/>
                <w:sz w:val="18"/>
                <w:szCs w:val="18"/>
              </w:rPr>
              <w:t>S 34° 18`02.9</w:t>
            </w:r>
            <w:r w:rsidRPr="00742ADE">
              <w:rPr>
                <w:rFonts w:ascii="Arial" w:hAnsi="Arial" w:cs="Arial"/>
                <w:sz w:val="18"/>
                <w:szCs w:val="18"/>
              </w:rPr>
              <w:t>”</w:t>
            </w:r>
            <w:r w:rsidR="00742ADE" w:rsidRPr="00742ADE">
              <w:rPr>
                <w:rFonts w:ascii="Arial" w:hAnsi="Arial" w:cs="Arial"/>
                <w:sz w:val="18"/>
                <w:szCs w:val="18"/>
              </w:rPr>
              <w:t>,</w:t>
            </w:r>
            <w:r w:rsidRPr="00742ADE">
              <w:rPr>
                <w:rFonts w:ascii="Arial" w:hAnsi="Arial" w:cs="Arial"/>
                <w:sz w:val="18"/>
                <w:szCs w:val="18"/>
              </w:rPr>
              <w:t xml:space="preserve"> E019</w:t>
            </w:r>
            <w:r w:rsidRPr="00E31477">
              <w:rPr>
                <w:rFonts w:ascii="Arial" w:hAnsi="Arial" w:cs="Arial"/>
                <w:sz w:val="18"/>
                <w:szCs w:val="18"/>
              </w:rPr>
              <w:t>° 31`47.8</w:t>
            </w:r>
            <w:r w:rsidRPr="00E31477">
              <w:rPr>
                <w:rFonts w:ascii="Calibri" w:hAnsi="Calibri" w:cs="Arial"/>
                <w:sz w:val="18"/>
                <w:szCs w:val="18"/>
              </w:rPr>
              <w:t>"</w:t>
            </w:r>
          </w:p>
        </w:tc>
        <w:tc>
          <w:tcPr>
            <w:tcW w:w="127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Uitvlug</w:t>
            </w:r>
          </w:p>
        </w:tc>
        <w:tc>
          <w:tcPr>
            <w:tcW w:w="170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De Wet</w:t>
            </w:r>
            <w:r w:rsidR="00742ADE">
              <w:rPr>
                <w:rFonts w:ascii="Arial" w:eastAsia="Calibri" w:hAnsi="Arial" w:cs="Arial"/>
                <w:sz w:val="18"/>
                <w:szCs w:val="18"/>
              </w:rPr>
              <w:t>,</w:t>
            </w:r>
            <w:r w:rsidRPr="00051D85">
              <w:rPr>
                <w:rFonts w:ascii="Arial" w:eastAsia="Calibri" w:hAnsi="Arial" w:cs="Arial"/>
                <w:sz w:val="18"/>
                <w:szCs w:val="18"/>
              </w:rPr>
              <w:t xml:space="preserve"> H</w:t>
            </w:r>
            <w:r w:rsidR="00742ADE">
              <w:rPr>
                <w:rFonts w:ascii="Arial" w:eastAsia="Calibri" w:hAnsi="Arial" w:cs="Arial"/>
                <w:sz w:val="18"/>
                <w:szCs w:val="18"/>
              </w:rPr>
              <w:t>C</w:t>
            </w:r>
          </w:p>
        </w:tc>
        <w:tc>
          <w:tcPr>
            <w:tcW w:w="1270"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0282122256</w:t>
            </w:r>
          </w:p>
        </w:tc>
        <w:tc>
          <w:tcPr>
            <w:tcW w:w="993" w:type="dxa"/>
            <w:vAlign w:val="center"/>
          </w:tcPr>
          <w:p w:rsidR="00B26983" w:rsidRPr="00051D85" w:rsidRDefault="00E31477" w:rsidP="009513F3">
            <w:pPr>
              <w:ind w:left="-57"/>
              <w:rPr>
                <w:rFonts w:ascii="Arial" w:eastAsia="Calibri" w:hAnsi="Arial" w:cs="Arial"/>
                <w:sz w:val="18"/>
                <w:szCs w:val="18"/>
              </w:rPr>
            </w:pPr>
            <w:r>
              <w:rPr>
                <w:rFonts w:ascii="Arial" w:eastAsia="Calibri" w:hAnsi="Arial" w:cs="Arial"/>
                <w:sz w:val="18"/>
                <w:szCs w:val="18"/>
                <w:lang w:val="en-GB"/>
              </w:rPr>
              <w:t>Canola</w:t>
            </w:r>
          </w:p>
        </w:tc>
      </w:tr>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Caledon</w:t>
            </w:r>
          </w:p>
        </w:tc>
        <w:tc>
          <w:tcPr>
            <w:tcW w:w="2693" w:type="dxa"/>
            <w:noWrap/>
            <w:vAlign w:val="center"/>
          </w:tcPr>
          <w:p w:rsidR="00B26983" w:rsidRPr="00E31477" w:rsidRDefault="00E31477" w:rsidP="009513F3">
            <w:pPr>
              <w:ind w:left="-57"/>
              <w:rPr>
                <w:rFonts w:ascii="Arial" w:eastAsia="Calibri" w:hAnsi="Arial" w:cs="Arial"/>
                <w:sz w:val="18"/>
                <w:szCs w:val="18"/>
              </w:rPr>
            </w:pPr>
            <w:r w:rsidRPr="00E31477">
              <w:rPr>
                <w:rFonts w:ascii="Arial" w:hAnsi="Arial" w:cs="Arial"/>
                <w:sz w:val="18"/>
                <w:szCs w:val="18"/>
              </w:rPr>
              <w:t>S 34° 14`20.0</w:t>
            </w:r>
            <w:r w:rsidRPr="00E31477">
              <w:rPr>
                <w:rFonts w:ascii="Calibri" w:hAnsi="Calibri" w:cs="Arial"/>
                <w:sz w:val="18"/>
                <w:szCs w:val="18"/>
              </w:rPr>
              <w:t>"</w:t>
            </w:r>
            <w:r w:rsidRPr="00E31477">
              <w:rPr>
                <w:rFonts w:ascii="Arial" w:hAnsi="Arial" w:cs="Arial"/>
                <w:sz w:val="18"/>
                <w:szCs w:val="18"/>
              </w:rPr>
              <w:t>, E019° 31`47.8</w:t>
            </w:r>
            <w:r w:rsidRPr="00E31477">
              <w:rPr>
                <w:rFonts w:ascii="Calibri" w:hAnsi="Calibri" w:cs="Arial"/>
                <w:sz w:val="18"/>
                <w:szCs w:val="18"/>
              </w:rPr>
              <w:t>"</w:t>
            </w:r>
          </w:p>
        </w:tc>
        <w:tc>
          <w:tcPr>
            <w:tcW w:w="127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Roodebloem</w:t>
            </w:r>
          </w:p>
        </w:tc>
        <w:tc>
          <w:tcPr>
            <w:tcW w:w="170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CRK</w:t>
            </w:r>
          </w:p>
        </w:tc>
        <w:tc>
          <w:tcPr>
            <w:tcW w:w="1270"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0282143813</w:t>
            </w:r>
          </w:p>
        </w:tc>
        <w:tc>
          <w:tcPr>
            <w:tcW w:w="993" w:type="dxa"/>
            <w:vAlign w:val="center"/>
          </w:tcPr>
          <w:p w:rsidR="00B26983" w:rsidRPr="00051D85" w:rsidRDefault="00B26983" w:rsidP="009513F3">
            <w:pPr>
              <w:ind w:left="-57"/>
              <w:rPr>
                <w:rFonts w:ascii="Arial" w:eastAsia="Calibri" w:hAnsi="Arial" w:cs="Arial"/>
                <w:sz w:val="18"/>
                <w:szCs w:val="18"/>
              </w:rPr>
            </w:pPr>
            <w:r>
              <w:rPr>
                <w:rFonts w:ascii="Arial" w:eastAsia="Calibri" w:hAnsi="Arial" w:cs="Arial"/>
                <w:sz w:val="18"/>
                <w:szCs w:val="18"/>
              </w:rPr>
              <w:t>Fallow</w:t>
            </w:r>
          </w:p>
        </w:tc>
      </w:tr>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Klipdale</w:t>
            </w:r>
          </w:p>
        </w:tc>
        <w:tc>
          <w:tcPr>
            <w:tcW w:w="2693" w:type="dxa"/>
            <w:noWrap/>
            <w:vAlign w:val="center"/>
          </w:tcPr>
          <w:p w:rsidR="00B26983" w:rsidRPr="00E31477" w:rsidRDefault="00E31477" w:rsidP="009513F3">
            <w:pPr>
              <w:ind w:left="-57"/>
              <w:rPr>
                <w:rFonts w:ascii="Arial" w:eastAsia="Calibri" w:hAnsi="Arial" w:cs="Arial"/>
                <w:sz w:val="18"/>
                <w:szCs w:val="18"/>
              </w:rPr>
            </w:pPr>
            <w:r w:rsidRPr="00E31477">
              <w:rPr>
                <w:rFonts w:ascii="Arial" w:hAnsi="Arial" w:cs="Arial"/>
                <w:sz w:val="18"/>
                <w:szCs w:val="18"/>
              </w:rPr>
              <w:t>S 34° 17`55.5</w:t>
            </w:r>
            <w:r w:rsidRPr="00E31477">
              <w:rPr>
                <w:rFonts w:ascii="Calibri" w:hAnsi="Calibri" w:cs="Arial"/>
                <w:sz w:val="18"/>
                <w:szCs w:val="18"/>
              </w:rPr>
              <w:t>"</w:t>
            </w:r>
            <w:r w:rsidRPr="00E31477">
              <w:rPr>
                <w:rFonts w:ascii="Arial" w:hAnsi="Arial" w:cs="Arial"/>
                <w:sz w:val="18"/>
                <w:szCs w:val="18"/>
              </w:rPr>
              <w:t>, E019° 49`45.7</w:t>
            </w:r>
            <w:r w:rsidRPr="00E31477">
              <w:rPr>
                <w:rFonts w:ascii="Calibri" w:hAnsi="Calibri" w:cs="Arial"/>
                <w:sz w:val="18"/>
                <w:szCs w:val="18"/>
              </w:rPr>
              <w:t>"</w:t>
            </w:r>
          </w:p>
        </w:tc>
        <w:tc>
          <w:tcPr>
            <w:tcW w:w="127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 xml:space="preserve">Alpha </w:t>
            </w:r>
          </w:p>
        </w:tc>
        <w:tc>
          <w:tcPr>
            <w:tcW w:w="1706" w:type="dxa"/>
            <w:vAlign w:val="center"/>
            <w:hideMark/>
          </w:tcPr>
          <w:p w:rsidR="00B26983" w:rsidRPr="00051D85" w:rsidRDefault="00742ADE" w:rsidP="009513F3">
            <w:pPr>
              <w:ind w:left="-57"/>
              <w:rPr>
                <w:rFonts w:ascii="Arial" w:eastAsia="Calibri" w:hAnsi="Arial" w:cs="Arial"/>
                <w:sz w:val="18"/>
                <w:szCs w:val="18"/>
              </w:rPr>
            </w:pPr>
            <w:r>
              <w:rPr>
                <w:rFonts w:ascii="Arial" w:eastAsia="Calibri" w:hAnsi="Arial" w:cs="Arial"/>
                <w:sz w:val="18"/>
                <w:szCs w:val="18"/>
              </w:rPr>
              <w:t>Eksteen, F</w:t>
            </w:r>
          </w:p>
        </w:tc>
        <w:tc>
          <w:tcPr>
            <w:tcW w:w="1270"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0825727796</w:t>
            </w:r>
          </w:p>
        </w:tc>
        <w:tc>
          <w:tcPr>
            <w:tcW w:w="993" w:type="dxa"/>
            <w:vAlign w:val="center"/>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lang w:val="en-GB"/>
              </w:rPr>
              <w:t>Oats</w:t>
            </w:r>
          </w:p>
        </w:tc>
      </w:tr>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Klipdale</w:t>
            </w:r>
          </w:p>
        </w:tc>
        <w:tc>
          <w:tcPr>
            <w:tcW w:w="2693" w:type="dxa"/>
            <w:noWrap/>
            <w:vAlign w:val="center"/>
          </w:tcPr>
          <w:p w:rsidR="00B26983" w:rsidRPr="00E31477" w:rsidRDefault="00E31477" w:rsidP="009513F3">
            <w:pPr>
              <w:ind w:left="-57"/>
              <w:rPr>
                <w:rFonts w:ascii="Arial" w:eastAsia="Calibri" w:hAnsi="Arial" w:cs="Arial"/>
                <w:sz w:val="18"/>
                <w:szCs w:val="18"/>
              </w:rPr>
            </w:pPr>
            <w:r w:rsidRPr="00E31477">
              <w:rPr>
                <w:rFonts w:ascii="Arial" w:hAnsi="Arial" w:cs="Arial"/>
                <w:sz w:val="18"/>
                <w:szCs w:val="18"/>
              </w:rPr>
              <w:t>S 34° 22`26.0</w:t>
            </w:r>
            <w:r w:rsidRPr="00E31477">
              <w:rPr>
                <w:rFonts w:ascii="Calibri" w:hAnsi="Calibri" w:cs="Arial"/>
                <w:sz w:val="18"/>
                <w:szCs w:val="18"/>
              </w:rPr>
              <w:t>"</w:t>
            </w:r>
            <w:r w:rsidRPr="00E31477">
              <w:rPr>
                <w:rFonts w:ascii="Arial" w:hAnsi="Arial" w:cs="Arial"/>
                <w:sz w:val="18"/>
                <w:szCs w:val="18"/>
              </w:rPr>
              <w:t>, E019° 54`45.8</w:t>
            </w:r>
            <w:r w:rsidRPr="00E31477">
              <w:rPr>
                <w:rFonts w:ascii="Calibri" w:hAnsi="Calibri" w:cs="Arial"/>
                <w:sz w:val="18"/>
                <w:szCs w:val="18"/>
              </w:rPr>
              <w:t>"</w:t>
            </w:r>
          </w:p>
        </w:tc>
        <w:tc>
          <w:tcPr>
            <w:tcW w:w="127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Panorama</w:t>
            </w:r>
          </w:p>
        </w:tc>
        <w:tc>
          <w:tcPr>
            <w:tcW w:w="170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 xml:space="preserve">Klipdale </w:t>
            </w:r>
            <w:r w:rsidR="00742ADE">
              <w:rPr>
                <w:rFonts w:ascii="Arial" w:eastAsia="Calibri" w:hAnsi="Arial" w:cs="Arial"/>
                <w:sz w:val="18"/>
                <w:szCs w:val="18"/>
              </w:rPr>
              <w:t>B</w:t>
            </w:r>
            <w:r w:rsidRPr="00051D85">
              <w:rPr>
                <w:rFonts w:ascii="Arial" w:eastAsia="Calibri" w:hAnsi="Arial" w:cs="Arial"/>
                <w:sz w:val="18"/>
                <w:szCs w:val="18"/>
              </w:rPr>
              <w:t>oerdery</w:t>
            </w:r>
          </w:p>
        </w:tc>
        <w:tc>
          <w:tcPr>
            <w:tcW w:w="1270"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0828741372</w:t>
            </w:r>
          </w:p>
        </w:tc>
        <w:tc>
          <w:tcPr>
            <w:tcW w:w="993" w:type="dxa"/>
            <w:vAlign w:val="center"/>
          </w:tcPr>
          <w:p w:rsidR="00B26983" w:rsidRPr="00051D85" w:rsidRDefault="00B26983" w:rsidP="009513F3">
            <w:pPr>
              <w:ind w:left="-57"/>
              <w:rPr>
                <w:rFonts w:ascii="Arial" w:eastAsia="Calibri" w:hAnsi="Arial" w:cs="Arial"/>
                <w:sz w:val="18"/>
                <w:szCs w:val="18"/>
                <w:lang w:val="en-GB"/>
              </w:rPr>
            </w:pPr>
            <w:r w:rsidRPr="00051D85">
              <w:rPr>
                <w:rFonts w:ascii="Arial" w:eastAsia="Calibri" w:hAnsi="Arial" w:cs="Arial"/>
                <w:sz w:val="18"/>
                <w:szCs w:val="18"/>
                <w:lang w:val="en-GB"/>
              </w:rPr>
              <w:t>Canola</w:t>
            </w:r>
          </w:p>
        </w:tc>
      </w:tr>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Protem</w:t>
            </w:r>
          </w:p>
        </w:tc>
        <w:tc>
          <w:tcPr>
            <w:tcW w:w="2693" w:type="dxa"/>
            <w:noWrap/>
            <w:vAlign w:val="center"/>
          </w:tcPr>
          <w:p w:rsidR="00B26983" w:rsidRPr="00E31477" w:rsidRDefault="00E31477" w:rsidP="009513F3">
            <w:pPr>
              <w:ind w:left="-57"/>
              <w:rPr>
                <w:rFonts w:ascii="Arial" w:eastAsia="Calibri" w:hAnsi="Arial" w:cs="Arial"/>
                <w:sz w:val="18"/>
                <w:szCs w:val="18"/>
              </w:rPr>
            </w:pPr>
            <w:r w:rsidRPr="00E31477">
              <w:rPr>
                <w:rFonts w:ascii="Arial" w:hAnsi="Arial" w:cs="Arial"/>
                <w:sz w:val="18"/>
                <w:szCs w:val="18"/>
              </w:rPr>
              <w:t>S 34° 08`51.3</w:t>
            </w:r>
            <w:r w:rsidRPr="00E31477">
              <w:rPr>
                <w:rFonts w:ascii="Calibri" w:hAnsi="Calibri" w:cs="Arial"/>
                <w:sz w:val="18"/>
                <w:szCs w:val="18"/>
              </w:rPr>
              <w:t>"</w:t>
            </w:r>
            <w:r w:rsidRPr="00E31477">
              <w:rPr>
                <w:rFonts w:ascii="Arial" w:hAnsi="Arial" w:cs="Arial"/>
                <w:sz w:val="18"/>
                <w:szCs w:val="18"/>
              </w:rPr>
              <w:t>, E020° 15`42.1</w:t>
            </w:r>
            <w:r w:rsidRPr="00E31477">
              <w:rPr>
                <w:rFonts w:ascii="Calibri" w:hAnsi="Calibri" w:cs="Arial"/>
                <w:sz w:val="18"/>
                <w:szCs w:val="18"/>
              </w:rPr>
              <w:t>"</w:t>
            </w:r>
          </w:p>
        </w:tc>
        <w:tc>
          <w:tcPr>
            <w:tcW w:w="127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Kleinfontein</w:t>
            </w:r>
          </w:p>
        </w:tc>
        <w:tc>
          <w:tcPr>
            <w:tcW w:w="170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Cilliers</w:t>
            </w:r>
            <w:r w:rsidR="00742ADE">
              <w:rPr>
                <w:rFonts w:ascii="Arial" w:eastAsia="Calibri" w:hAnsi="Arial" w:cs="Arial"/>
                <w:sz w:val="18"/>
                <w:szCs w:val="18"/>
              </w:rPr>
              <w:t>, J</w:t>
            </w:r>
          </w:p>
        </w:tc>
        <w:tc>
          <w:tcPr>
            <w:tcW w:w="1270"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0829483284</w:t>
            </w:r>
          </w:p>
        </w:tc>
        <w:tc>
          <w:tcPr>
            <w:tcW w:w="993" w:type="dxa"/>
            <w:vAlign w:val="center"/>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Oats</w:t>
            </w:r>
          </w:p>
        </w:tc>
      </w:tr>
      <w:tr w:rsidR="00B26983" w:rsidRPr="00051D85" w:rsidTr="00A53E69">
        <w:trPr>
          <w:trHeight w:val="332"/>
        </w:trPr>
        <w:tc>
          <w:tcPr>
            <w:tcW w:w="1555" w:type="dxa"/>
            <w:noWrap/>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Bredasdorp</w:t>
            </w:r>
          </w:p>
        </w:tc>
        <w:tc>
          <w:tcPr>
            <w:tcW w:w="2693" w:type="dxa"/>
            <w:noWrap/>
            <w:vAlign w:val="center"/>
          </w:tcPr>
          <w:p w:rsidR="00B26983" w:rsidRPr="00E31477" w:rsidRDefault="00E31477" w:rsidP="009513F3">
            <w:pPr>
              <w:ind w:left="-57"/>
              <w:rPr>
                <w:rFonts w:ascii="Arial" w:eastAsia="Calibri" w:hAnsi="Arial" w:cs="Arial"/>
                <w:sz w:val="18"/>
                <w:szCs w:val="18"/>
              </w:rPr>
            </w:pPr>
            <w:r w:rsidRPr="00E31477">
              <w:rPr>
                <w:rFonts w:ascii="Arial" w:hAnsi="Arial" w:cs="Arial"/>
                <w:sz w:val="18"/>
                <w:szCs w:val="18"/>
              </w:rPr>
              <w:t>S 34° 28`11.9</w:t>
            </w:r>
            <w:r w:rsidRPr="00E31477">
              <w:rPr>
                <w:rFonts w:ascii="Calibri" w:hAnsi="Calibri" w:cs="Arial"/>
                <w:sz w:val="18"/>
                <w:szCs w:val="18"/>
              </w:rPr>
              <w:t>"</w:t>
            </w:r>
            <w:r w:rsidRPr="00E31477">
              <w:rPr>
                <w:rFonts w:ascii="Arial" w:hAnsi="Arial" w:cs="Arial"/>
                <w:sz w:val="18"/>
                <w:szCs w:val="18"/>
              </w:rPr>
              <w:t>, E020° 07`43.7</w:t>
            </w:r>
            <w:r w:rsidRPr="00E31477">
              <w:rPr>
                <w:rFonts w:ascii="Calibri" w:hAnsi="Calibri" w:cs="Arial"/>
                <w:sz w:val="18"/>
                <w:szCs w:val="18"/>
              </w:rPr>
              <w:t>"</w:t>
            </w:r>
          </w:p>
        </w:tc>
        <w:tc>
          <w:tcPr>
            <w:tcW w:w="1276" w:type="dxa"/>
            <w:noWrap/>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Karsrivier</w:t>
            </w:r>
          </w:p>
        </w:tc>
        <w:tc>
          <w:tcPr>
            <w:tcW w:w="1706" w:type="dxa"/>
            <w:noWrap/>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Wessels</w:t>
            </w:r>
            <w:r w:rsidR="00742ADE">
              <w:rPr>
                <w:rFonts w:ascii="Arial" w:eastAsia="Calibri" w:hAnsi="Arial" w:cs="Arial"/>
                <w:sz w:val="18"/>
                <w:szCs w:val="18"/>
              </w:rPr>
              <w:t>, B</w:t>
            </w:r>
          </w:p>
        </w:tc>
        <w:tc>
          <w:tcPr>
            <w:tcW w:w="1270" w:type="dxa"/>
            <w:noWrap/>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0829278320</w:t>
            </w:r>
          </w:p>
        </w:tc>
        <w:tc>
          <w:tcPr>
            <w:tcW w:w="993" w:type="dxa"/>
            <w:vAlign w:val="center"/>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lang w:val="en-GB"/>
              </w:rPr>
              <w:t>Fallow</w:t>
            </w:r>
          </w:p>
        </w:tc>
      </w:tr>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Heidelberg</w:t>
            </w:r>
          </w:p>
        </w:tc>
        <w:tc>
          <w:tcPr>
            <w:tcW w:w="2693" w:type="dxa"/>
            <w:noWrap/>
            <w:vAlign w:val="center"/>
          </w:tcPr>
          <w:p w:rsidR="00B26983" w:rsidRPr="00E31477" w:rsidRDefault="00E31477" w:rsidP="009513F3">
            <w:pPr>
              <w:ind w:left="-57"/>
              <w:rPr>
                <w:rFonts w:ascii="Arial" w:eastAsia="Calibri" w:hAnsi="Arial" w:cs="Arial"/>
                <w:sz w:val="18"/>
                <w:szCs w:val="18"/>
              </w:rPr>
            </w:pPr>
            <w:r w:rsidRPr="00E31477">
              <w:rPr>
                <w:rFonts w:ascii="Arial" w:hAnsi="Arial" w:cs="Arial"/>
                <w:sz w:val="18"/>
                <w:szCs w:val="18"/>
              </w:rPr>
              <w:t>S 34° 08`26.6</w:t>
            </w:r>
            <w:r w:rsidRPr="00E31477">
              <w:rPr>
                <w:rFonts w:ascii="Calibri" w:hAnsi="Calibri" w:cs="Arial"/>
                <w:sz w:val="18"/>
                <w:szCs w:val="18"/>
              </w:rPr>
              <w:t>"</w:t>
            </w:r>
            <w:r w:rsidRPr="00E31477">
              <w:rPr>
                <w:rFonts w:ascii="Arial" w:hAnsi="Arial" w:cs="Arial"/>
                <w:sz w:val="18"/>
                <w:szCs w:val="18"/>
              </w:rPr>
              <w:t>, E020° 44`40.0</w:t>
            </w:r>
            <w:r w:rsidRPr="00E31477">
              <w:rPr>
                <w:rFonts w:ascii="Calibri" w:hAnsi="Calibri" w:cs="Arial"/>
                <w:sz w:val="18"/>
                <w:szCs w:val="18"/>
              </w:rPr>
              <w:t>"</w:t>
            </w:r>
          </w:p>
        </w:tc>
        <w:tc>
          <w:tcPr>
            <w:tcW w:w="127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Voorstekop</w:t>
            </w:r>
          </w:p>
        </w:tc>
        <w:tc>
          <w:tcPr>
            <w:tcW w:w="170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V</w:t>
            </w:r>
            <w:r w:rsidR="00742ADE">
              <w:rPr>
                <w:rFonts w:ascii="Arial" w:eastAsia="Calibri" w:hAnsi="Arial" w:cs="Arial"/>
                <w:sz w:val="18"/>
                <w:szCs w:val="18"/>
              </w:rPr>
              <w:t xml:space="preserve">on </w:t>
            </w:r>
            <w:r w:rsidRPr="00051D85">
              <w:rPr>
                <w:rFonts w:ascii="Arial" w:eastAsia="Calibri" w:hAnsi="Arial" w:cs="Arial"/>
                <w:sz w:val="18"/>
                <w:szCs w:val="18"/>
              </w:rPr>
              <w:t>Papendorp</w:t>
            </w:r>
            <w:r w:rsidR="00742ADE">
              <w:rPr>
                <w:rFonts w:ascii="Arial" w:eastAsia="Calibri" w:hAnsi="Arial" w:cs="Arial"/>
                <w:sz w:val="18"/>
                <w:szCs w:val="18"/>
              </w:rPr>
              <w:t>, D</w:t>
            </w:r>
          </w:p>
        </w:tc>
        <w:tc>
          <w:tcPr>
            <w:tcW w:w="1270"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0285123761</w:t>
            </w:r>
          </w:p>
        </w:tc>
        <w:tc>
          <w:tcPr>
            <w:tcW w:w="993" w:type="dxa"/>
            <w:vAlign w:val="center"/>
          </w:tcPr>
          <w:p w:rsidR="00B26983" w:rsidRPr="00051D85" w:rsidRDefault="00E31477" w:rsidP="009513F3">
            <w:pPr>
              <w:ind w:left="-57"/>
              <w:rPr>
                <w:rFonts w:ascii="Arial" w:eastAsia="Calibri" w:hAnsi="Arial" w:cs="Arial"/>
                <w:sz w:val="18"/>
                <w:szCs w:val="18"/>
              </w:rPr>
            </w:pPr>
            <w:r>
              <w:rPr>
                <w:rFonts w:ascii="Arial" w:eastAsia="Calibri" w:hAnsi="Arial" w:cs="Arial"/>
                <w:sz w:val="18"/>
                <w:szCs w:val="18"/>
                <w:lang w:val="en-GB"/>
              </w:rPr>
              <w:t>Coriander</w:t>
            </w:r>
          </w:p>
        </w:tc>
      </w:tr>
      <w:tr w:rsidR="00B26983" w:rsidRPr="00051D85" w:rsidTr="00A53E69">
        <w:trPr>
          <w:trHeight w:val="332"/>
        </w:trPr>
        <w:tc>
          <w:tcPr>
            <w:tcW w:w="1555"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Riversdal</w:t>
            </w:r>
          </w:p>
        </w:tc>
        <w:tc>
          <w:tcPr>
            <w:tcW w:w="2693" w:type="dxa"/>
            <w:noWrap/>
            <w:vAlign w:val="center"/>
          </w:tcPr>
          <w:p w:rsidR="00B26983" w:rsidRPr="00E31477" w:rsidRDefault="00E31477" w:rsidP="009513F3">
            <w:pPr>
              <w:ind w:left="-57"/>
              <w:rPr>
                <w:rFonts w:ascii="Arial" w:eastAsia="Calibri" w:hAnsi="Arial" w:cs="Arial"/>
                <w:sz w:val="18"/>
                <w:szCs w:val="18"/>
              </w:rPr>
            </w:pPr>
            <w:r w:rsidRPr="00E31477">
              <w:rPr>
                <w:rFonts w:ascii="Arial" w:hAnsi="Arial" w:cs="Arial"/>
                <w:sz w:val="18"/>
                <w:szCs w:val="18"/>
              </w:rPr>
              <w:t>S 34° 09`40.6</w:t>
            </w:r>
            <w:r w:rsidRPr="00E31477">
              <w:rPr>
                <w:rFonts w:ascii="Calibri" w:hAnsi="Calibri" w:cs="Arial"/>
                <w:sz w:val="18"/>
                <w:szCs w:val="18"/>
              </w:rPr>
              <w:t>"</w:t>
            </w:r>
            <w:r w:rsidRPr="00E31477">
              <w:rPr>
                <w:rFonts w:ascii="Arial" w:hAnsi="Arial" w:cs="Arial"/>
                <w:sz w:val="18"/>
                <w:szCs w:val="18"/>
              </w:rPr>
              <w:t>, E021° 09`19.7</w:t>
            </w:r>
            <w:r w:rsidRPr="00E31477">
              <w:rPr>
                <w:rFonts w:ascii="Calibri" w:hAnsi="Calibri" w:cs="Arial"/>
                <w:sz w:val="18"/>
                <w:szCs w:val="18"/>
              </w:rPr>
              <w:t>"</w:t>
            </w:r>
          </w:p>
        </w:tc>
        <w:tc>
          <w:tcPr>
            <w:tcW w:w="127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Uitkyk</w:t>
            </w:r>
          </w:p>
        </w:tc>
        <w:tc>
          <w:tcPr>
            <w:tcW w:w="1706"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Joubert, F</w:t>
            </w:r>
          </w:p>
        </w:tc>
        <w:tc>
          <w:tcPr>
            <w:tcW w:w="1270" w:type="dxa"/>
            <w:vAlign w:val="center"/>
            <w:hideMark/>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0824956423</w:t>
            </w:r>
          </w:p>
        </w:tc>
        <w:tc>
          <w:tcPr>
            <w:tcW w:w="993" w:type="dxa"/>
            <w:vAlign w:val="center"/>
          </w:tcPr>
          <w:p w:rsidR="00B26983" w:rsidRPr="00051D85" w:rsidRDefault="00B26983" w:rsidP="009513F3">
            <w:pPr>
              <w:ind w:left="-57"/>
              <w:rPr>
                <w:rFonts w:ascii="Arial" w:eastAsia="Calibri" w:hAnsi="Arial" w:cs="Arial"/>
                <w:sz w:val="18"/>
                <w:szCs w:val="18"/>
              </w:rPr>
            </w:pPr>
            <w:r w:rsidRPr="00051D85">
              <w:rPr>
                <w:rFonts w:ascii="Arial" w:eastAsia="Calibri" w:hAnsi="Arial" w:cs="Arial"/>
                <w:sz w:val="18"/>
                <w:szCs w:val="18"/>
              </w:rPr>
              <w:t>Canola</w:t>
            </w:r>
            <w:r w:rsidR="00742ADE">
              <w:rPr>
                <w:rFonts w:ascii="Arial" w:eastAsia="Calibri" w:hAnsi="Arial" w:cs="Arial"/>
                <w:sz w:val="18"/>
                <w:szCs w:val="18"/>
              </w:rPr>
              <w:t xml:space="preserve"> /Cover</w:t>
            </w:r>
          </w:p>
        </w:tc>
      </w:tr>
    </w:tbl>
    <w:p w:rsidR="00B26983" w:rsidRPr="00051D85" w:rsidRDefault="00B26983" w:rsidP="009513F3">
      <w:pPr>
        <w:spacing w:line="360" w:lineRule="auto"/>
        <w:rPr>
          <w:rFonts w:ascii="Arial" w:eastAsia="Calibri" w:hAnsi="Arial" w:cs="Arial"/>
          <w:sz w:val="20"/>
          <w:szCs w:val="20"/>
        </w:rPr>
      </w:pPr>
    </w:p>
    <w:p w:rsidR="00B26983" w:rsidRPr="00051D85" w:rsidRDefault="00B26983" w:rsidP="009513F3">
      <w:pPr>
        <w:spacing w:line="360" w:lineRule="auto"/>
        <w:rPr>
          <w:rFonts w:ascii="Arial" w:eastAsia="Times New Roman" w:hAnsi="Arial" w:cs="Arial"/>
          <w:i/>
          <w:color w:val="000000"/>
        </w:rPr>
      </w:pPr>
      <w:r w:rsidRPr="00051D85">
        <w:rPr>
          <w:rFonts w:ascii="Arial" w:eastAsia="Times New Roman" w:hAnsi="Arial" w:cs="Arial"/>
          <w:i/>
          <w:color w:val="000000"/>
        </w:rPr>
        <w:t>Sites planted by the Department of Agriculture</w:t>
      </w:r>
    </w:p>
    <w:tbl>
      <w:tblPr>
        <w:tblStyle w:val="TableGrid"/>
        <w:tblW w:w="9493" w:type="dxa"/>
        <w:tblLook w:val="04A0" w:firstRow="1" w:lastRow="0" w:firstColumn="1" w:lastColumn="0" w:noHBand="0" w:noVBand="1"/>
      </w:tblPr>
      <w:tblGrid>
        <w:gridCol w:w="1248"/>
        <w:gridCol w:w="2959"/>
        <w:gridCol w:w="1306"/>
        <w:gridCol w:w="1700"/>
        <w:gridCol w:w="1161"/>
        <w:gridCol w:w="1119"/>
      </w:tblGrid>
      <w:tr w:rsidR="00B26983" w:rsidRPr="00051D85" w:rsidTr="00A53E69">
        <w:trPr>
          <w:trHeight w:val="298"/>
        </w:trPr>
        <w:tc>
          <w:tcPr>
            <w:tcW w:w="1248" w:type="dxa"/>
            <w:vAlign w:val="center"/>
            <w:hideMark/>
          </w:tcPr>
          <w:p w:rsidR="00B26983" w:rsidRPr="00051D85" w:rsidRDefault="00B26983" w:rsidP="000B59DD">
            <w:pPr>
              <w:spacing w:line="360" w:lineRule="auto"/>
              <w:ind w:left="-57"/>
              <w:rPr>
                <w:rFonts w:ascii="Arial" w:eastAsia="Calibri" w:hAnsi="Arial" w:cs="Arial"/>
                <w:b/>
                <w:bCs/>
                <w:sz w:val="18"/>
                <w:szCs w:val="18"/>
              </w:rPr>
            </w:pPr>
            <w:r w:rsidRPr="00051D85">
              <w:rPr>
                <w:rFonts w:ascii="Arial" w:eastAsia="Calibri" w:hAnsi="Arial" w:cs="Arial"/>
                <w:b/>
                <w:bCs/>
                <w:sz w:val="18"/>
                <w:szCs w:val="18"/>
              </w:rPr>
              <w:t>Locality</w:t>
            </w:r>
          </w:p>
        </w:tc>
        <w:tc>
          <w:tcPr>
            <w:tcW w:w="2959" w:type="dxa"/>
            <w:vAlign w:val="center"/>
            <w:hideMark/>
          </w:tcPr>
          <w:p w:rsidR="00B26983" w:rsidRPr="00051D85" w:rsidRDefault="00B26983" w:rsidP="000B59DD">
            <w:pPr>
              <w:spacing w:line="360" w:lineRule="auto"/>
              <w:ind w:left="-57"/>
              <w:rPr>
                <w:rFonts w:ascii="Arial" w:eastAsia="Calibri" w:hAnsi="Arial" w:cs="Arial"/>
                <w:b/>
                <w:bCs/>
                <w:sz w:val="18"/>
                <w:szCs w:val="18"/>
              </w:rPr>
            </w:pPr>
            <w:r w:rsidRPr="00051D85">
              <w:rPr>
                <w:rFonts w:ascii="Arial" w:eastAsia="Calibri" w:hAnsi="Arial" w:cs="Arial"/>
                <w:b/>
                <w:bCs/>
                <w:sz w:val="18"/>
                <w:szCs w:val="18"/>
              </w:rPr>
              <w:t>GPS Coordinates</w:t>
            </w:r>
          </w:p>
        </w:tc>
        <w:tc>
          <w:tcPr>
            <w:tcW w:w="1306" w:type="dxa"/>
            <w:vAlign w:val="center"/>
            <w:hideMark/>
          </w:tcPr>
          <w:p w:rsidR="00B26983" w:rsidRPr="00051D85" w:rsidRDefault="00B26983" w:rsidP="000B59DD">
            <w:pPr>
              <w:spacing w:line="360" w:lineRule="auto"/>
              <w:ind w:left="-57"/>
              <w:rPr>
                <w:rFonts w:ascii="Arial" w:eastAsia="Calibri" w:hAnsi="Arial" w:cs="Arial"/>
                <w:b/>
                <w:bCs/>
                <w:sz w:val="18"/>
                <w:szCs w:val="18"/>
              </w:rPr>
            </w:pPr>
            <w:r w:rsidRPr="00051D85">
              <w:rPr>
                <w:rFonts w:ascii="Arial" w:eastAsia="Calibri" w:hAnsi="Arial" w:cs="Arial"/>
                <w:b/>
                <w:bCs/>
                <w:sz w:val="18"/>
                <w:szCs w:val="18"/>
              </w:rPr>
              <w:t>Farm Name</w:t>
            </w:r>
          </w:p>
        </w:tc>
        <w:tc>
          <w:tcPr>
            <w:tcW w:w="2861" w:type="dxa"/>
            <w:gridSpan w:val="2"/>
            <w:noWrap/>
            <w:vAlign w:val="center"/>
            <w:hideMark/>
          </w:tcPr>
          <w:p w:rsidR="00B26983" w:rsidRPr="00051D85" w:rsidRDefault="00B26983" w:rsidP="000B59DD">
            <w:pPr>
              <w:spacing w:line="360" w:lineRule="auto"/>
              <w:ind w:left="-57"/>
              <w:rPr>
                <w:rFonts w:ascii="Arial" w:eastAsia="Calibri" w:hAnsi="Arial" w:cs="Arial"/>
                <w:b/>
                <w:bCs/>
                <w:sz w:val="18"/>
                <w:szCs w:val="18"/>
              </w:rPr>
            </w:pPr>
            <w:r w:rsidRPr="00051D85">
              <w:rPr>
                <w:rFonts w:ascii="Arial" w:eastAsia="Calibri" w:hAnsi="Arial" w:cs="Arial"/>
                <w:b/>
                <w:bCs/>
                <w:sz w:val="18"/>
                <w:szCs w:val="18"/>
              </w:rPr>
              <w:t>Farmer Details</w:t>
            </w:r>
          </w:p>
        </w:tc>
        <w:tc>
          <w:tcPr>
            <w:tcW w:w="1119" w:type="dxa"/>
            <w:vAlign w:val="center"/>
          </w:tcPr>
          <w:p w:rsidR="00B26983" w:rsidRPr="00051D85" w:rsidRDefault="00742ADE" w:rsidP="000B59DD">
            <w:pPr>
              <w:spacing w:line="360" w:lineRule="auto"/>
              <w:ind w:left="-57"/>
              <w:rPr>
                <w:rFonts w:ascii="Arial" w:eastAsia="Calibri" w:hAnsi="Arial" w:cs="Arial"/>
                <w:b/>
                <w:bCs/>
                <w:sz w:val="18"/>
                <w:szCs w:val="18"/>
              </w:rPr>
            </w:pPr>
            <w:r>
              <w:rPr>
                <w:rFonts w:ascii="Arial" w:eastAsia="Calibri" w:hAnsi="Arial" w:cs="Arial"/>
                <w:b/>
                <w:bCs/>
                <w:sz w:val="18"/>
                <w:szCs w:val="18"/>
              </w:rPr>
              <w:t>Previous crop</w:t>
            </w:r>
          </w:p>
        </w:tc>
      </w:tr>
      <w:tr w:rsidR="00B26983" w:rsidRPr="00051D85" w:rsidTr="00A53E69">
        <w:trPr>
          <w:trHeight w:val="340"/>
        </w:trPr>
        <w:tc>
          <w:tcPr>
            <w:tcW w:w="1248"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Napier</w:t>
            </w:r>
          </w:p>
        </w:tc>
        <w:tc>
          <w:tcPr>
            <w:tcW w:w="2959" w:type="dxa"/>
            <w:noWrap/>
            <w:vAlign w:val="center"/>
          </w:tcPr>
          <w:p w:rsidR="00B26983" w:rsidRPr="00E31477" w:rsidRDefault="00E31477" w:rsidP="000B59DD">
            <w:pPr>
              <w:spacing w:line="360" w:lineRule="auto"/>
              <w:ind w:left="-57"/>
              <w:rPr>
                <w:rFonts w:ascii="Arial" w:eastAsia="Calibri" w:hAnsi="Arial" w:cs="Arial"/>
                <w:bCs/>
                <w:sz w:val="18"/>
                <w:szCs w:val="18"/>
              </w:rPr>
            </w:pPr>
            <w:r w:rsidRPr="00E31477">
              <w:rPr>
                <w:rFonts w:ascii="Arial" w:hAnsi="Arial" w:cs="Arial"/>
                <w:bCs/>
                <w:color w:val="000000"/>
                <w:sz w:val="18"/>
                <w:szCs w:val="18"/>
              </w:rPr>
              <w:t>S 34°</w:t>
            </w:r>
            <w:r w:rsidR="00742ADE">
              <w:rPr>
                <w:rFonts w:ascii="Arial" w:hAnsi="Arial" w:cs="Arial"/>
                <w:bCs/>
                <w:color w:val="000000"/>
                <w:sz w:val="18"/>
                <w:szCs w:val="18"/>
              </w:rPr>
              <w:t xml:space="preserve"> </w:t>
            </w:r>
            <w:r w:rsidRPr="00E31477">
              <w:rPr>
                <w:rFonts w:ascii="Arial" w:hAnsi="Arial" w:cs="Arial"/>
                <w:bCs/>
                <w:color w:val="000000"/>
                <w:sz w:val="18"/>
                <w:szCs w:val="18"/>
              </w:rPr>
              <w:t>2</w:t>
            </w:r>
            <w:r w:rsidR="00742ADE">
              <w:rPr>
                <w:rFonts w:ascii="Arial" w:hAnsi="Arial" w:cs="Arial"/>
                <w:bCs/>
                <w:color w:val="000000"/>
                <w:sz w:val="18"/>
                <w:szCs w:val="18"/>
              </w:rPr>
              <w:t>2</w:t>
            </w:r>
            <w:r w:rsidRPr="00E31477">
              <w:rPr>
                <w:rFonts w:ascii="Arial" w:hAnsi="Arial" w:cs="Arial"/>
                <w:bCs/>
                <w:color w:val="000000"/>
                <w:sz w:val="18"/>
                <w:szCs w:val="18"/>
              </w:rPr>
              <w:t>`</w:t>
            </w:r>
            <w:r w:rsidR="00742ADE">
              <w:rPr>
                <w:rFonts w:ascii="Arial" w:hAnsi="Arial" w:cs="Arial"/>
                <w:bCs/>
                <w:color w:val="000000"/>
                <w:sz w:val="18"/>
                <w:szCs w:val="18"/>
              </w:rPr>
              <w:t xml:space="preserve">12.4”, </w:t>
            </w:r>
            <w:r w:rsidR="00D70245" w:rsidRPr="00E31477">
              <w:rPr>
                <w:rFonts w:ascii="Arial" w:hAnsi="Arial" w:cs="Arial"/>
                <w:bCs/>
                <w:color w:val="000000"/>
                <w:sz w:val="18"/>
                <w:szCs w:val="18"/>
              </w:rPr>
              <w:t>E</w:t>
            </w:r>
            <w:r w:rsidRPr="00E31477">
              <w:rPr>
                <w:rFonts w:ascii="Arial" w:hAnsi="Arial" w:cs="Arial"/>
                <w:bCs/>
                <w:color w:val="000000"/>
                <w:sz w:val="18"/>
                <w:szCs w:val="18"/>
              </w:rPr>
              <w:t>019°</w:t>
            </w:r>
            <w:r w:rsidR="00742ADE">
              <w:rPr>
                <w:rFonts w:ascii="Arial" w:hAnsi="Arial" w:cs="Arial"/>
                <w:bCs/>
                <w:color w:val="000000"/>
                <w:sz w:val="18"/>
                <w:szCs w:val="18"/>
              </w:rPr>
              <w:t xml:space="preserve"> 48`44.9”</w:t>
            </w:r>
          </w:p>
        </w:tc>
        <w:tc>
          <w:tcPr>
            <w:tcW w:w="1306" w:type="dxa"/>
            <w:vAlign w:val="center"/>
            <w:hideMark/>
          </w:tcPr>
          <w:p w:rsidR="00B26983" w:rsidRPr="00051D85" w:rsidRDefault="00B26983" w:rsidP="000B59DD">
            <w:pPr>
              <w:spacing w:line="360" w:lineRule="auto"/>
              <w:ind w:left="-57"/>
              <w:rPr>
                <w:rFonts w:ascii="Arial" w:eastAsia="Calibri" w:hAnsi="Arial" w:cs="Arial"/>
                <w:bCs/>
                <w:sz w:val="18"/>
                <w:szCs w:val="18"/>
              </w:rPr>
            </w:pPr>
            <w:r>
              <w:rPr>
                <w:rFonts w:ascii="Arial" w:eastAsia="Calibri" w:hAnsi="Arial" w:cs="Arial"/>
                <w:bCs/>
                <w:sz w:val="18"/>
                <w:szCs w:val="18"/>
              </w:rPr>
              <w:t>Bo-Schietpad</w:t>
            </w:r>
          </w:p>
        </w:tc>
        <w:tc>
          <w:tcPr>
            <w:tcW w:w="1700" w:type="dxa"/>
            <w:vAlign w:val="center"/>
            <w:hideMark/>
          </w:tcPr>
          <w:p w:rsidR="00B26983" w:rsidRPr="00051D85" w:rsidRDefault="00B26983" w:rsidP="000B59DD">
            <w:pPr>
              <w:spacing w:line="360" w:lineRule="auto"/>
              <w:ind w:left="-57"/>
              <w:rPr>
                <w:rFonts w:ascii="Arial" w:eastAsia="Calibri" w:hAnsi="Arial" w:cs="Arial"/>
                <w:bCs/>
                <w:sz w:val="18"/>
                <w:szCs w:val="18"/>
              </w:rPr>
            </w:pPr>
            <w:r>
              <w:rPr>
                <w:rFonts w:ascii="Arial" w:eastAsia="Calibri" w:hAnsi="Arial" w:cs="Arial"/>
                <w:bCs/>
                <w:sz w:val="18"/>
                <w:szCs w:val="18"/>
              </w:rPr>
              <w:t>Van Deventer</w:t>
            </w:r>
            <w:r w:rsidR="00D67F28">
              <w:rPr>
                <w:rFonts w:ascii="Arial" w:eastAsia="Calibri" w:hAnsi="Arial" w:cs="Arial"/>
                <w:bCs/>
                <w:sz w:val="18"/>
                <w:szCs w:val="18"/>
              </w:rPr>
              <w:t>, J</w:t>
            </w:r>
          </w:p>
        </w:tc>
        <w:tc>
          <w:tcPr>
            <w:tcW w:w="1161" w:type="dxa"/>
            <w:vAlign w:val="center"/>
            <w:hideMark/>
          </w:tcPr>
          <w:p w:rsidR="00B26983" w:rsidRPr="00051D85" w:rsidRDefault="00B26983" w:rsidP="000B59DD">
            <w:pPr>
              <w:spacing w:line="360" w:lineRule="auto"/>
              <w:ind w:left="-57"/>
              <w:rPr>
                <w:rFonts w:ascii="Arial" w:eastAsia="Calibri" w:hAnsi="Arial" w:cs="Arial"/>
                <w:bCs/>
                <w:sz w:val="18"/>
                <w:szCs w:val="18"/>
              </w:rPr>
            </w:pPr>
          </w:p>
        </w:tc>
        <w:tc>
          <w:tcPr>
            <w:tcW w:w="1119" w:type="dxa"/>
            <w:vAlign w:val="center"/>
          </w:tcPr>
          <w:p w:rsidR="00B26983" w:rsidRPr="00051D85" w:rsidRDefault="00B26983" w:rsidP="000B59DD">
            <w:pPr>
              <w:spacing w:line="360" w:lineRule="auto"/>
              <w:ind w:left="-57"/>
              <w:rPr>
                <w:rFonts w:ascii="Arial" w:eastAsia="Calibri" w:hAnsi="Arial" w:cs="Arial"/>
                <w:bCs/>
                <w:sz w:val="18"/>
                <w:szCs w:val="18"/>
              </w:rPr>
            </w:pPr>
            <w:r>
              <w:rPr>
                <w:rFonts w:ascii="Arial" w:eastAsia="Calibri" w:hAnsi="Arial" w:cs="Arial"/>
                <w:bCs/>
                <w:sz w:val="18"/>
                <w:szCs w:val="18"/>
              </w:rPr>
              <w:t>Canola</w:t>
            </w:r>
          </w:p>
        </w:tc>
      </w:tr>
      <w:tr w:rsidR="00B26983" w:rsidRPr="00051D85" w:rsidTr="00A53E69">
        <w:trPr>
          <w:trHeight w:val="340"/>
        </w:trPr>
        <w:tc>
          <w:tcPr>
            <w:tcW w:w="1248"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Witsand</w:t>
            </w:r>
          </w:p>
        </w:tc>
        <w:tc>
          <w:tcPr>
            <w:tcW w:w="2959" w:type="dxa"/>
            <w:noWrap/>
            <w:vAlign w:val="center"/>
          </w:tcPr>
          <w:p w:rsidR="00B26983" w:rsidRPr="00E31477" w:rsidRDefault="00E31477" w:rsidP="000B59DD">
            <w:pPr>
              <w:spacing w:line="360" w:lineRule="auto"/>
              <w:ind w:left="-57"/>
              <w:rPr>
                <w:rFonts w:ascii="Arial" w:eastAsia="Calibri" w:hAnsi="Arial" w:cs="Arial"/>
                <w:bCs/>
                <w:sz w:val="18"/>
                <w:szCs w:val="18"/>
              </w:rPr>
            </w:pPr>
            <w:r w:rsidRPr="00E31477">
              <w:rPr>
                <w:rFonts w:ascii="Arial" w:hAnsi="Arial" w:cs="Arial"/>
                <w:bCs/>
                <w:sz w:val="18"/>
                <w:szCs w:val="18"/>
              </w:rPr>
              <w:t xml:space="preserve">S </w:t>
            </w:r>
            <w:r>
              <w:rPr>
                <w:rFonts w:ascii="Arial" w:hAnsi="Arial" w:cs="Arial"/>
                <w:bCs/>
                <w:sz w:val="18"/>
                <w:szCs w:val="18"/>
              </w:rPr>
              <w:t>34°</w:t>
            </w:r>
            <w:r w:rsidR="00742ADE">
              <w:rPr>
                <w:rFonts w:ascii="Arial" w:hAnsi="Arial" w:cs="Arial"/>
                <w:bCs/>
                <w:sz w:val="18"/>
                <w:szCs w:val="18"/>
              </w:rPr>
              <w:t xml:space="preserve"> </w:t>
            </w:r>
            <w:r>
              <w:rPr>
                <w:rFonts w:ascii="Arial" w:hAnsi="Arial" w:cs="Arial"/>
                <w:bCs/>
                <w:sz w:val="18"/>
                <w:szCs w:val="18"/>
              </w:rPr>
              <w:t>19`</w:t>
            </w:r>
            <w:r w:rsidR="00742ADE">
              <w:rPr>
                <w:rFonts w:ascii="Arial" w:hAnsi="Arial" w:cs="Arial"/>
                <w:bCs/>
                <w:sz w:val="18"/>
                <w:szCs w:val="18"/>
              </w:rPr>
              <w:t xml:space="preserve">42.5”, </w:t>
            </w:r>
            <w:r>
              <w:rPr>
                <w:rFonts w:ascii="Arial" w:hAnsi="Arial" w:cs="Arial"/>
                <w:bCs/>
                <w:sz w:val="18"/>
                <w:szCs w:val="18"/>
              </w:rPr>
              <w:t>E</w:t>
            </w:r>
            <w:r w:rsidRPr="00E31477">
              <w:rPr>
                <w:rFonts w:ascii="Arial" w:hAnsi="Arial" w:cs="Arial"/>
                <w:bCs/>
                <w:sz w:val="18"/>
                <w:szCs w:val="18"/>
              </w:rPr>
              <w:t>020°</w:t>
            </w:r>
            <w:r w:rsidR="00742ADE">
              <w:rPr>
                <w:rFonts w:ascii="Arial" w:hAnsi="Arial" w:cs="Arial"/>
                <w:bCs/>
                <w:sz w:val="18"/>
                <w:szCs w:val="18"/>
              </w:rPr>
              <w:t xml:space="preserve"> </w:t>
            </w:r>
            <w:r w:rsidRPr="00E31477">
              <w:rPr>
                <w:rFonts w:ascii="Arial" w:hAnsi="Arial" w:cs="Arial"/>
                <w:bCs/>
                <w:sz w:val="18"/>
                <w:szCs w:val="18"/>
              </w:rPr>
              <w:t>4</w:t>
            </w:r>
            <w:r w:rsidR="00742ADE">
              <w:rPr>
                <w:rFonts w:ascii="Arial" w:hAnsi="Arial" w:cs="Arial"/>
                <w:bCs/>
                <w:sz w:val="18"/>
                <w:szCs w:val="18"/>
              </w:rPr>
              <w:t>7</w:t>
            </w:r>
            <w:r w:rsidRPr="00E31477">
              <w:rPr>
                <w:rFonts w:ascii="Arial" w:hAnsi="Arial" w:cs="Arial"/>
                <w:bCs/>
                <w:sz w:val="18"/>
                <w:szCs w:val="18"/>
              </w:rPr>
              <w:t>`</w:t>
            </w:r>
            <w:r w:rsidR="00742ADE">
              <w:rPr>
                <w:rFonts w:ascii="Arial" w:hAnsi="Arial" w:cs="Arial"/>
                <w:bCs/>
                <w:sz w:val="18"/>
                <w:szCs w:val="18"/>
              </w:rPr>
              <w:t>01.0”</w:t>
            </w:r>
          </w:p>
        </w:tc>
        <w:tc>
          <w:tcPr>
            <w:tcW w:w="1306"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Sandfontein</w:t>
            </w:r>
          </w:p>
        </w:tc>
        <w:tc>
          <w:tcPr>
            <w:tcW w:w="1700"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Uys</w:t>
            </w:r>
            <w:r w:rsidR="00D67F28">
              <w:rPr>
                <w:rFonts w:ascii="Arial" w:eastAsia="Calibri" w:hAnsi="Arial" w:cs="Arial"/>
                <w:bCs/>
                <w:sz w:val="18"/>
                <w:szCs w:val="18"/>
              </w:rPr>
              <w:t>, P</w:t>
            </w:r>
          </w:p>
        </w:tc>
        <w:tc>
          <w:tcPr>
            <w:tcW w:w="1161"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0824930591</w:t>
            </w:r>
          </w:p>
        </w:tc>
        <w:tc>
          <w:tcPr>
            <w:tcW w:w="1119" w:type="dxa"/>
            <w:vAlign w:val="center"/>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Canola</w:t>
            </w:r>
          </w:p>
        </w:tc>
      </w:tr>
      <w:tr w:rsidR="00B26983" w:rsidRPr="00051D85" w:rsidTr="00A53E69">
        <w:trPr>
          <w:trHeight w:val="340"/>
        </w:trPr>
        <w:tc>
          <w:tcPr>
            <w:tcW w:w="1248"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Protem</w:t>
            </w:r>
          </w:p>
        </w:tc>
        <w:tc>
          <w:tcPr>
            <w:tcW w:w="2959" w:type="dxa"/>
            <w:noWrap/>
            <w:vAlign w:val="center"/>
          </w:tcPr>
          <w:p w:rsidR="00B26983" w:rsidRPr="00E31477" w:rsidRDefault="00E31477" w:rsidP="000B59DD">
            <w:pPr>
              <w:spacing w:line="360" w:lineRule="auto"/>
              <w:ind w:left="-57"/>
              <w:rPr>
                <w:rFonts w:ascii="Arial" w:eastAsia="Calibri" w:hAnsi="Arial" w:cs="Arial"/>
                <w:bCs/>
                <w:sz w:val="18"/>
                <w:szCs w:val="18"/>
              </w:rPr>
            </w:pPr>
            <w:r>
              <w:rPr>
                <w:rFonts w:ascii="Arial" w:hAnsi="Arial" w:cs="Arial"/>
                <w:bCs/>
                <w:sz w:val="18"/>
                <w:szCs w:val="18"/>
              </w:rPr>
              <w:t>S 34°</w:t>
            </w:r>
            <w:r w:rsidR="00742ADE">
              <w:rPr>
                <w:rFonts w:ascii="Arial" w:hAnsi="Arial" w:cs="Arial"/>
                <w:bCs/>
                <w:sz w:val="18"/>
                <w:szCs w:val="18"/>
              </w:rPr>
              <w:t xml:space="preserve"> 15</w:t>
            </w:r>
            <w:r>
              <w:rPr>
                <w:rFonts w:ascii="Arial" w:hAnsi="Arial" w:cs="Arial"/>
                <w:bCs/>
                <w:sz w:val="18"/>
                <w:szCs w:val="18"/>
              </w:rPr>
              <w:t>`</w:t>
            </w:r>
            <w:r w:rsidR="00742ADE">
              <w:rPr>
                <w:rFonts w:ascii="Arial" w:hAnsi="Arial" w:cs="Arial"/>
                <w:bCs/>
                <w:sz w:val="18"/>
                <w:szCs w:val="18"/>
              </w:rPr>
              <w:t xml:space="preserve">12.5”, </w:t>
            </w:r>
            <w:r>
              <w:rPr>
                <w:rFonts w:ascii="Arial" w:hAnsi="Arial" w:cs="Arial"/>
                <w:bCs/>
                <w:sz w:val="18"/>
                <w:szCs w:val="18"/>
              </w:rPr>
              <w:t>E</w:t>
            </w:r>
            <w:r w:rsidRPr="00E31477">
              <w:rPr>
                <w:rFonts w:ascii="Arial" w:hAnsi="Arial" w:cs="Arial"/>
                <w:bCs/>
                <w:sz w:val="18"/>
                <w:szCs w:val="18"/>
              </w:rPr>
              <w:t>020°</w:t>
            </w:r>
            <w:r w:rsidR="00742ADE">
              <w:rPr>
                <w:rFonts w:ascii="Arial" w:hAnsi="Arial" w:cs="Arial"/>
                <w:bCs/>
                <w:sz w:val="18"/>
                <w:szCs w:val="18"/>
              </w:rPr>
              <w:t xml:space="preserve"> 09`42.8”</w:t>
            </w:r>
          </w:p>
        </w:tc>
        <w:tc>
          <w:tcPr>
            <w:tcW w:w="1306"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Volmoud</w:t>
            </w:r>
          </w:p>
        </w:tc>
        <w:tc>
          <w:tcPr>
            <w:tcW w:w="1700"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Du Toit</w:t>
            </w:r>
            <w:r w:rsidR="00D67F28">
              <w:rPr>
                <w:rFonts w:ascii="Arial" w:eastAsia="Calibri" w:hAnsi="Arial" w:cs="Arial"/>
                <w:bCs/>
                <w:sz w:val="18"/>
                <w:szCs w:val="18"/>
              </w:rPr>
              <w:t>, AJ</w:t>
            </w:r>
          </w:p>
        </w:tc>
        <w:tc>
          <w:tcPr>
            <w:tcW w:w="1161"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0827777357</w:t>
            </w:r>
          </w:p>
        </w:tc>
        <w:tc>
          <w:tcPr>
            <w:tcW w:w="1119" w:type="dxa"/>
            <w:vAlign w:val="center"/>
          </w:tcPr>
          <w:p w:rsidR="00B26983" w:rsidRPr="00051D85" w:rsidRDefault="00B26983" w:rsidP="000B59DD">
            <w:pPr>
              <w:spacing w:line="360" w:lineRule="auto"/>
              <w:ind w:left="-57"/>
              <w:rPr>
                <w:rFonts w:ascii="Arial" w:eastAsia="Calibri" w:hAnsi="Arial" w:cs="Arial"/>
                <w:bCs/>
                <w:sz w:val="18"/>
                <w:szCs w:val="18"/>
              </w:rPr>
            </w:pPr>
            <w:r>
              <w:rPr>
                <w:rFonts w:ascii="Arial" w:eastAsia="Calibri" w:hAnsi="Arial" w:cs="Arial"/>
                <w:bCs/>
                <w:sz w:val="18"/>
                <w:szCs w:val="18"/>
              </w:rPr>
              <w:t>Canola</w:t>
            </w:r>
          </w:p>
        </w:tc>
      </w:tr>
      <w:tr w:rsidR="00B26983" w:rsidRPr="00051D85" w:rsidTr="00A53E69">
        <w:trPr>
          <w:trHeight w:val="340"/>
        </w:trPr>
        <w:tc>
          <w:tcPr>
            <w:tcW w:w="1248"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Swellendam</w:t>
            </w:r>
          </w:p>
        </w:tc>
        <w:tc>
          <w:tcPr>
            <w:tcW w:w="2959" w:type="dxa"/>
            <w:noWrap/>
            <w:vAlign w:val="center"/>
          </w:tcPr>
          <w:p w:rsidR="00B26983" w:rsidRPr="00E31477" w:rsidRDefault="00E31477" w:rsidP="000B59DD">
            <w:pPr>
              <w:spacing w:line="360" w:lineRule="auto"/>
              <w:ind w:left="-57"/>
              <w:rPr>
                <w:rFonts w:ascii="Arial" w:eastAsia="Calibri" w:hAnsi="Arial" w:cs="Arial"/>
                <w:bCs/>
                <w:sz w:val="18"/>
                <w:szCs w:val="18"/>
              </w:rPr>
            </w:pPr>
            <w:r w:rsidRPr="00E31477">
              <w:rPr>
                <w:rFonts w:ascii="Arial" w:hAnsi="Arial" w:cs="Arial"/>
                <w:bCs/>
                <w:color w:val="000000"/>
                <w:sz w:val="18"/>
                <w:szCs w:val="18"/>
              </w:rPr>
              <w:t>S</w:t>
            </w:r>
            <w:r>
              <w:rPr>
                <w:rFonts w:ascii="Arial" w:hAnsi="Arial" w:cs="Arial"/>
                <w:bCs/>
                <w:color w:val="000000"/>
                <w:sz w:val="18"/>
                <w:szCs w:val="18"/>
              </w:rPr>
              <w:t xml:space="preserve"> </w:t>
            </w:r>
            <w:r w:rsidRPr="00E31477">
              <w:rPr>
                <w:rFonts w:ascii="Arial" w:hAnsi="Arial" w:cs="Arial"/>
                <w:bCs/>
                <w:color w:val="000000"/>
                <w:sz w:val="18"/>
                <w:szCs w:val="18"/>
              </w:rPr>
              <w:t>34°</w:t>
            </w:r>
            <w:r w:rsidR="00742ADE">
              <w:rPr>
                <w:rFonts w:ascii="Arial" w:hAnsi="Arial" w:cs="Arial"/>
                <w:bCs/>
                <w:color w:val="000000"/>
                <w:sz w:val="18"/>
                <w:szCs w:val="18"/>
              </w:rPr>
              <w:t xml:space="preserve"> </w:t>
            </w:r>
            <w:r w:rsidR="00D67F28">
              <w:rPr>
                <w:rFonts w:ascii="Arial" w:hAnsi="Arial" w:cs="Arial"/>
                <w:bCs/>
                <w:color w:val="000000"/>
                <w:sz w:val="18"/>
                <w:szCs w:val="18"/>
              </w:rPr>
              <w:t>02`24.8”</w:t>
            </w:r>
            <w:r w:rsidR="00D70245" w:rsidRPr="00E31477">
              <w:rPr>
                <w:rFonts w:ascii="Arial" w:hAnsi="Arial" w:cs="Arial"/>
                <w:bCs/>
                <w:color w:val="000000"/>
                <w:sz w:val="18"/>
                <w:szCs w:val="18"/>
              </w:rPr>
              <w:t>,</w:t>
            </w:r>
            <w:r w:rsidRPr="00E31477">
              <w:rPr>
                <w:rFonts w:ascii="Arial" w:hAnsi="Arial" w:cs="Arial"/>
                <w:bCs/>
                <w:color w:val="000000"/>
                <w:sz w:val="18"/>
                <w:szCs w:val="18"/>
              </w:rPr>
              <w:t xml:space="preserve"> E020°</w:t>
            </w:r>
            <w:r w:rsidR="00D67F28">
              <w:rPr>
                <w:rFonts w:ascii="Arial" w:hAnsi="Arial" w:cs="Arial"/>
                <w:bCs/>
                <w:color w:val="000000"/>
                <w:sz w:val="18"/>
                <w:szCs w:val="18"/>
              </w:rPr>
              <w:t xml:space="preserve"> 23`17.0”</w:t>
            </w:r>
          </w:p>
        </w:tc>
        <w:tc>
          <w:tcPr>
            <w:tcW w:w="1306"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Klippenrivier</w:t>
            </w:r>
          </w:p>
        </w:tc>
        <w:tc>
          <w:tcPr>
            <w:tcW w:w="1700"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Uys</w:t>
            </w:r>
            <w:r w:rsidR="00D67F28">
              <w:rPr>
                <w:rFonts w:ascii="Arial" w:eastAsia="Calibri" w:hAnsi="Arial" w:cs="Arial"/>
                <w:bCs/>
                <w:sz w:val="18"/>
                <w:szCs w:val="18"/>
              </w:rPr>
              <w:t>, P</w:t>
            </w:r>
          </w:p>
        </w:tc>
        <w:tc>
          <w:tcPr>
            <w:tcW w:w="1161"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0823163214</w:t>
            </w:r>
          </w:p>
        </w:tc>
        <w:tc>
          <w:tcPr>
            <w:tcW w:w="1119" w:type="dxa"/>
            <w:vAlign w:val="center"/>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lang w:val="en-GB"/>
              </w:rPr>
              <w:t>Canola</w:t>
            </w:r>
          </w:p>
        </w:tc>
      </w:tr>
      <w:tr w:rsidR="00B26983" w:rsidRPr="00051D85" w:rsidTr="00A53E69">
        <w:trPr>
          <w:trHeight w:val="340"/>
        </w:trPr>
        <w:tc>
          <w:tcPr>
            <w:tcW w:w="1248"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Swellendam</w:t>
            </w:r>
          </w:p>
        </w:tc>
        <w:tc>
          <w:tcPr>
            <w:tcW w:w="2959" w:type="dxa"/>
            <w:noWrap/>
            <w:vAlign w:val="center"/>
          </w:tcPr>
          <w:p w:rsidR="00B26983" w:rsidRPr="00E31477" w:rsidRDefault="00E31477" w:rsidP="000B59DD">
            <w:pPr>
              <w:spacing w:line="360" w:lineRule="auto"/>
              <w:ind w:left="-57"/>
              <w:rPr>
                <w:rFonts w:ascii="Arial" w:eastAsia="Calibri" w:hAnsi="Arial" w:cs="Arial"/>
                <w:bCs/>
                <w:sz w:val="18"/>
                <w:szCs w:val="18"/>
              </w:rPr>
            </w:pPr>
            <w:r w:rsidRPr="00E31477">
              <w:rPr>
                <w:rFonts w:ascii="Arial" w:hAnsi="Arial" w:cs="Arial"/>
                <w:bCs/>
                <w:sz w:val="18"/>
                <w:szCs w:val="18"/>
              </w:rPr>
              <w:t>S 34</w:t>
            </w:r>
            <w:r>
              <w:rPr>
                <w:rFonts w:ascii="Arial" w:hAnsi="Arial" w:cs="Arial"/>
                <w:bCs/>
                <w:sz w:val="18"/>
                <w:szCs w:val="18"/>
              </w:rPr>
              <w:t>°</w:t>
            </w:r>
            <w:r w:rsidRPr="00E31477">
              <w:rPr>
                <w:rFonts w:ascii="Arial" w:hAnsi="Arial" w:cs="Arial"/>
                <w:bCs/>
                <w:sz w:val="18"/>
                <w:szCs w:val="18"/>
              </w:rPr>
              <w:t xml:space="preserve"> 0</w:t>
            </w:r>
            <w:r w:rsidR="00D67F28">
              <w:rPr>
                <w:rFonts w:ascii="Arial" w:hAnsi="Arial" w:cs="Arial"/>
                <w:bCs/>
                <w:sz w:val="18"/>
                <w:szCs w:val="18"/>
              </w:rPr>
              <w:t>8`26.6”, E020° 44`40.0”</w:t>
            </w:r>
          </w:p>
        </w:tc>
        <w:tc>
          <w:tcPr>
            <w:tcW w:w="1306"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Volmoed</w:t>
            </w:r>
          </w:p>
        </w:tc>
        <w:tc>
          <w:tcPr>
            <w:tcW w:w="1700" w:type="dxa"/>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Franken, S</w:t>
            </w:r>
          </w:p>
        </w:tc>
        <w:tc>
          <w:tcPr>
            <w:tcW w:w="1161" w:type="dxa"/>
            <w:noWrap/>
            <w:vAlign w:val="center"/>
            <w:hideMark/>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0829274989</w:t>
            </w:r>
          </w:p>
        </w:tc>
        <w:tc>
          <w:tcPr>
            <w:tcW w:w="1119" w:type="dxa"/>
            <w:vAlign w:val="center"/>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lang w:val="en-GB"/>
              </w:rPr>
              <w:t>Canola</w:t>
            </w:r>
          </w:p>
        </w:tc>
      </w:tr>
      <w:tr w:rsidR="00B26983" w:rsidRPr="00051D85" w:rsidTr="00A53E69">
        <w:trPr>
          <w:trHeight w:val="340"/>
        </w:trPr>
        <w:tc>
          <w:tcPr>
            <w:tcW w:w="1248" w:type="dxa"/>
            <w:vAlign w:val="center"/>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Caledon</w:t>
            </w:r>
          </w:p>
        </w:tc>
        <w:tc>
          <w:tcPr>
            <w:tcW w:w="2959" w:type="dxa"/>
            <w:noWrap/>
            <w:vAlign w:val="center"/>
          </w:tcPr>
          <w:p w:rsidR="00B26983" w:rsidRPr="00051D85" w:rsidRDefault="00273047" w:rsidP="000B59DD">
            <w:pPr>
              <w:spacing w:line="360" w:lineRule="auto"/>
              <w:ind w:left="-57"/>
              <w:rPr>
                <w:rFonts w:ascii="Arial" w:eastAsia="Calibri" w:hAnsi="Arial" w:cs="Arial"/>
                <w:bCs/>
                <w:sz w:val="18"/>
                <w:szCs w:val="18"/>
              </w:rPr>
            </w:pPr>
            <w:r w:rsidRPr="00273047">
              <w:rPr>
                <w:rFonts w:ascii="Arial" w:eastAsia="Calibri" w:hAnsi="Arial" w:cs="Arial"/>
                <w:bCs/>
                <w:sz w:val="18"/>
                <w:szCs w:val="18"/>
              </w:rPr>
              <w:t>S 34° 10`</w:t>
            </w:r>
            <w:r w:rsidR="00D67F28">
              <w:rPr>
                <w:rFonts w:ascii="Arial" w:eastAsia="Calibri" w:hAnsi="Arial" w:cs="Arial"/>
                <w:bCs/>
                <w:sz w:val="18"/>
                <w:szCs w:val="18"/>
              </w:rPr>
              <w:t xml:space="preserve">22.2”, </w:t>
            </w:r>
            <w:r w:rsidRPr="00273047">
              <w:rPr>
                <w:rFonts w:ascii="Arial" w:eastAsia="Calibri" w:hAnsi="Arial" w:cs="Arial"/>
                <w:bCs/>
                <w:sz w:val="18"/>
                <w:szCs w:val="18"/>
              </w:rPr>
              <w:t>E019° 17`</w:t>
            </w:r>
            <w:r w:rsidR="00D67F28">
              <w:rPr>
                <w:rFonts w:ascii="Arial" w:eastAsia="Calibri" w:hAnsi="Arial" w:cs="Arial"/>
                <w:bCs/>
                <w:sz w:val="18"/>
                <w:szCs w:val="18"/>
              </w:rPr>
              <w:t>10.9”</w:t>
            </w:r>
          </w:p>
        </w:tc>
        <w:tc>
          <w:tcPr>
            <w:tcW w:w="1306" w:type="dxa"/>
            <w:vAlign w:val="center"/>
          </w:tcPr>
          <w:p w:rsidR="00B26983" w:rsidRPr="00051D85" w:rsidRDefault="00E31477" w:rsidP="000B59DD">
            <w:pPr>
              <w:spacing w:line="360" w:lineRule="auto"/>
              <w:ind w:left="-57"/>
              <w:rPr>
                <w:rFonts w:ascii="Arial" w:eastAsia="Calibri" w:hAnsi="Arial" w:cs="Arial"/>
                <w:bCs/>
                <w:sz w:val="18"/>
                <w:szCs w:val="18"/>
              </w:rPr>
            </w:pPr>
            <w:r>
              <w:rPr>
                <w:rFonts w:ascii="Arial" w:eastAsia="Calibri" w:hAnsi="Arial" w:cs="Arial"/>
                <w:bCs/>
                <w:sz w:val="18"/>
                <w:szCs w:val="18"/>
              </w:rPr>
              <w:t>De Vlei</w:t>
            </w:r>
          </w:p>
        </w:tc>
        <w:tc>
          <w:tcPr>
            <w:tcW w:w="1700" w:type="dxa"/>
            <w:vAlign w:val="center"/>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Lotter</w:t>
            </w:r>
            <w:r w:rsidR="00D67F28">
              <w:rPr>
                <w:rFonts w:ascii="Arial" w:eastAsia="Calibri" w:hAnsi="Arial" w:cs="Arial"/>
                <w:bCs/>
                <w:sz w:val="18"/>
                <w:szCs w:val="18"/>
              </w:rPr>
              <w:t>, MG</w:t>
            </w:r>
          </w:p>
        </w:tc>
        <w:tc>
          <w:tcPr>
            <w:tcW w:w="1161" w:type="dxa"/>
            <w:noWrap/>
            <w:vAlign w:val="center"/>
          </w:tcPr>
          <w:p w:rsidR="00B26983" w:rsidRPr="00051D85" w:rsidRDefault="00B26983" w:rsidP="000B59DD">
            <w:pPr>
              <w:spacing w:line="360" w:lineRule="auto"/>
              <w:ind w:left="-57"/>
              <w:rPr>
                <w:rFonts w:ascii="Arial" w:eastAsia="Calibri" w:hAnsi="Arial" w:cs="Arial"/>
                <w:bCs/>
                <w:sz w:val="18"/>
                <w:szCs w:val="18"/>
              </w:rPr>
            </w:pPr>
            <w:r w:rsidRPr="00051D85">
              <w:rPr>
                <w:rFonts w:ascii="Arial" w:eastAsia="Calibri" w:hAnsi="Arial" w:cs="Arial"/>
                <w:bCs/>
                <w:sz w:val="18"/>
                <w:szCs w:val="18"/>
              </w:rPr>
              <w:t>0828716588</w:t>
            </w:r>
          </w:p>
        </w:tc>
        <w:tc>
          <w:tcPr>
            <w:tcW w:w="1119" w:type="dxa"/>
            <w:vAlign w:val="center"/>
          </w:tcPr>
          <w:p w:rsidR="00B26983" w:rsidRPr="00051D85" w:rsidRDefault="00E31477" w:rsidP="000B59DD">
            <w:pPr>
              <w:spacing w:line="360" w:lineRule="auto"/>
              <w:ind w:left="-57"/>
              <w:rPr>
                <w:rFonts w:ascii="Arial" w:eastAsia="Calibri" w:hAnsi="Arial" w:cs="Arial"/>
                <w:bCs/>
                <w:sz w:val="18"/>
                <w:szCs w:val="18"/>
              </w:rPr>
            </w:pPr>
            <w:r>
              <w:rPr>
                <w:rFonts w:ascii="Arial" w:eastAsia="Calibri" w:hAnsi="Arial" w:cs="Arial"/>
                <w:bCs/>
                <w:sz w:val="18"/>
                <w:szCs w:val="18"/>
              </w:rPr>
              <w:t>Lu</w:t>
            </w:r>
            <w:r w:rsidR="00D67F28">
              <w:rPr>
                <w:rFonts w:ascii="Arial" w:eastAsia="Calibri" w:hAnsi="Arial" w:cs="Arial"/>
                <w:bCs/>
                <w:sz w:val="18"/>
                <w:szCs w:val="18"/>
              </w:rPr>
              <w:t>c</w:t>
            </w:r>
            <w:r>
              <w:rPr>
                <w:rFonts w:ascii="Arial" w:eastAsia="Calibri" w:hAnsi="Arial" w:cs="Arial"/>
                <w:bCs/>
                <w:sz w:val="18"/>
                <w:szCs w:val="18"/>
              </w:rPr>
              <w:t>ern</w:t>
            </w:r>
          </w:p>
        </w:tc>
      </w:tr>
    </w:tbl>
    <w:p w:rsidR="00B26983" w:rsidRPr="00051D85" w:rsidRDefault="00B26983" w:rsidP="009513F3">
      <w:pPr>
        <w:spacing w:line="360" w:lineRule="auto"/>
        <w:rPr>
          <w:rFonts w:ascii="Arial" w:eastAsia="Calibri" w:hAnsi="Arial" w:cs="Arial"/>
          <w:b/>
          <w:color w:val="000000"/>
          <w:sz w:val="20"/>
          <w:szCs w:val="20"/>
        </w:rPr>
      </w:pPr>
    </w:p>
    <w:p w:rsidR="00B26983" w:rsidRPr="00E87AF1" w:rsidRDefault="00B26983" w:rsidP="009513F3">
      <w:pPr>
        <w:spacing w:line="360" w:lineRule="auto"/>
        <w:rPr>
          <w:rFonts w:ascii="Arial" w:eastAsia="Times New Roman" w:hAnsi="Arial" w:cs="Arial"/>
          <w:b/>
          <w:color w:val="000000" w:themeColor="text1"/>
          <w:lang w:val="en-AU"/>
        </w:rPr>
      </w:pPr>
      <w:r w:rsidRPr="00E87AF1">
        <w:rPr>
          <w:rFonts w:ascii="Arial" w:eastAsia="Times New Roman" w:hAnsi="Arial" w:cs="Arial"/>
          <w:b/>
          <w:color w:val="000000" w:themeColor="text1"/>
          <w:lang w:val="en-AU"/>
        </w:rPr>
        <w:t>Soil Analyses</w:t>
      </w:r>
    </w:p>
    <w:p w:rsidR="00B26983" w:rsidRDefault="00B26983" w:rsidP="009513F3">
      <w:pPr>
        <w:spacing w:line="360" w:lineRule="auto"/>
        <w:jc w:val="both"/>
        <w:rPr>
          <w:rFonts w:ascii="Arial" w:eastAsia="Times New Roman" w:hAnsi="Arial" w:cs="Arial"/>
          <w:color w:val="000000" w:themeColor="text1"/>
          <w:lang w:val="en-AU"/>
        </w:rPr>
      </w:pPr>
      <w:r w:rsidRPr="00E87AF1">
        <w:rPr>
          <w:rFonts w:ascii="Arial" w:eastAsia="Times New Roman" w:hAnsi="Arial" w:cs="Arial"/>
          <w:color w:val="000000" w:themeColor="text1"/>
          <w:lang w:val="en-AU"/>
        </w:rPr>
        <w:t>Soils samples were collected</w:t>
      </w:r>
      <w:r>
        <w:rPr>
          <w:rFonts w:ascii="Arial" w:eastAsia="Times New Roman" w:hAnsi="Arial" w:cs="Arial"/>
          <w:color w:val="000000" w:themeColor="text1"/>
          <w:lang w:val="en-AU"/>
        </w:rPr>
        <w:t xml:space="preserve"> before planting </w:t>
      </w:r>
      <w:r w:rsidRPr="00E87AF1">
        <w:rPr>
          <w:rFonts w:ascii="Arial" w:eastAsia="Times New Roman" w:hAnsi="Arial" w:cs="Arial"/>
          <w:color w:val="000000" w:themeColor="text1"/>
          <w:lang w:val="en-AU"/>
        </w:rPr>
        <w:t xml:space="preserve">from the </w:t>
      </w:r>
      <w:proofErr w:type="gramStart"/>
      <w:r w:rsidRPr="00E87AF1">
        <w:rPr>
          <w:rFonts w:ascii="Arial" w:eastAsia="Times New Roman" w:hAnsi="Arial" w:cs="Arial"/>
          <w:color w:val="000000" w:themeColor="text1"/>
          <w:lang w:val="en-AU"/>
        </w:rPr>
        <w:t>0</w:t>
      </w:r>
      <w:proofErr w:type="gramEnd"/>
      <w:r w:rsidRPr="00E87AF1">
        <w:rPr>
          <w:rFonts w:ascii="Arial" w:eastAsia="Times New Roman" w:hAnsi="Arial" w:cs="Arial"/>
          <w:color w:val="000000" w:themeColor="text1"/>
          <w:lang w:val="en-AU"/>
        </w:rPr>
        <w:t xml:space="preserve"> - 20 cm depths</w:t>
      </w:r>
      <w:r>
        <w:rPr>
          <w:rFonts w:ascii="Arial" w:eastAsia="Times New Roman" w:hAnsi="Arial" w:cs="Arial"/>
          <w:color w:val="000000" w:themeColor="text1"/>
          <w:lang w:val="en-AU"/>
        </w:rPr>
        <w:t xml:space="preserve"> at all trial sites</w:t>
      </w:r>
      <w:r w:rsidRPr="00E87AF1">
        <w:rPr>
          <w:rFonts w:ascii="Arial" w:eastAsia="Times New Roman" w:hAnsi="Arial" w:cs="Arial"/>
          <w:color w:val="000000" w:themeColor="text1"/>
          <w:lang w:val="en-AU"/>
        </w:rPr>
        <w:t xml:space="preserve">, using a graduated dutch auger. A simple random sampling procedure </w:t>
      </w:r>
      <w:proofErr w:type="gramStart"/>
      <w:r w:rsidRPr="00E87AF1">
        <w:rPr>
          <w:rFonts w:ascii="Arial" w:eastAsia="Times New Roman" w:hAnsi="Arial" w:cs="Arial"/>
          <w:color w:val="000000" w:themeColor="text1"/>
          <w:lang w:val="en-AU"/>
        </w:rPr>
        <w:t>was also used</w:t>
      </w:r>
      <w:proofErr w:type="gramEnd"/>
      <w:r>
        <w:rPr>
          <w:rFonts w:ascii="Arial" w:eastAsia="Times New Roman" w:hAnsi="Arial" w:cs="Arial"/>
          <w:color w:val="000000" w:themeColor="text1"/>
          <w:lang w:val="en-AU"/>
        </w:rPr>
        <w:t xml:space="preserve">. </w:t>
      </w:r>
      <w:r w:rsidRPr="00E87AF1">
        <w:rPr>
          <w:rFonts w:ascii="Arial" w:eastAsia="Times New Roman" w:hAnsi="Arial" w:cs="Arial"/>
          <w:color w:val="000000" w:themeColor="text1"/>
          <w:lang w:val="en-AU"/>
        </w:rPr>
        <w:t xml:space="preserve">At least </w:t>
      </w:r>
      <w:proofErr w:type="gramStart"/>
      <w:r>
        <w:rPr>
          <w:rFonts w:ascii="Arial" w:eastAsia="Times New Roman" w:hAnsi="Arial" w:cs="Arial"/>
          <w:color w:val="000000" w:themeColor="text1"/>
          <w:lang w:val="en-AU"/>
        </w:rPr>
        <w:t>3</w:t>
      </w:r>
      <w:proofErr w:type="gramEnd"/>
      <w:r>
        <w:rPr>
          <w:rFonts w:ascii="Arial" w:eastAsia="Times New Roman" w:hAnsi="Arial" w:cs="Arial"/>
          <w:color w:val="000000" w:themeColor="text1"/>
          <w:lang w:val="en-AU"/>
        </w:rPr>
        <w:t xml:space="preserve"> </w:t>
      </w:r>
      <w:r w:rsidRPr="00E87AF1">
        <w:rPr>
          <w:rFonts w:ascii="Arial" w:eastAsia="Times New Roman" w:hAnsi="Arial" w:cs="Arial"/>
          <w:color w:val="000000" w:themeColor="text1"/>
          <w:lang w:val="en-AU"/>
        </w:rPr>
        <w:t>random samples were collected from each of the fields and bulked to form a composite sample.  The samples were air dried (visible organic debris removed), ground (&lt; 2 mm) and analysed for the following: soil acidity (pH</w:t>
      </w:r>
      <w:r w:rsidR="00F408E3">
        <w:rPr>
          <w:rFonts w:ascii="Arial" w:eastAsia="Times New Roman" w:hAnsi="Arial" w:cs="Arial"/>
          <w:color w:val="000000" w:themeColor="text1"/>
          <w:lang w:val="en-AU"/>
        </w:rPr>
        <w:t xml:space="preserve">, </w:t>
      </w:r>
      <w:r w:rsidRPr="00E87AF1">
        <w:rPr>
          <w:rFonts w:ascii="Arial" w:eastAsia="Times New Roman" w:hAnsi="Arial" w:cs="Arial"/>
          <w:color w:val="000000" w:themeColor="text1"/>
          <w:lang w:val="en-AU"/>
        </w:rPr>
        <w:t xml:space="preserve">acid saturation and exchangeable acidity), </w:t>
      </w:r>
      <w:r w:rsidR="00F408E3">
        <w:rPr>
          <w:rFonts w:ascii="Arial" w:eastAsia="Times New Roman" w:hAnsi="Arial" w:cs="Arial"/>
          <w:color w:val="000000" w:themeColor="text1"/>
          <w:lang w:val="en-AU"/>
        </w:rPr>
        <w:t>e</w:t>
      </w:r>
      <w:r w:rsidRPr="00E87AF1">
        <w:rPr>
          <w:rFonts w:ascii="Arial" w:eastAsia="Times New Roman" w:hAnsi="Arial" w:cs="Arial"/>
          <w:color w:val="000000" w:themeColor="text1"/>
          <w:lang w:val="en-AU"/>
        </w:rPr>
        <w:t>xchangeable bases (Mg, K, Ca and Na)</w:t>
      </w:r>
      <w:r w:rsidR="00F408E3">
        <w:rPr>
          <w:rFonts w:ascii="Arial" w:eastAsia="Times New Roman" w:hAnsi="Arial" w:cs="Arial"/>
          <w:color w:val="000000" w:themeColor="text1"/>
          <w:lang w:val="en-AU"/>
        </w:rPr>
        <w:t xml:space="preserve"> and </w:t>
      </w:r>
      <w:r w:rsidRPr="00E87AF1">
        <w:rPr>
          <w:rFonts w:ascii="Arial" w:eastAsia="Times New Roman" w:hAnsi="Arial" w:cs="Arial"/>
          <w:color w:val="000000" w:themeColor="text1"/>
          <w:lang w:val="en-AU"/>
        </w:rPr>
        <w:t xml:space="preserve">available </w:t>
      </w:r>
      <w:r w:rsidR="00F408E3">
        <w:rPr>
          <w:rFonts w:ascii="Arial" w:eastAsia="Times New Roman" w:hAnsi="Arial" w:cs="Arial"/>
          <w:color w:val="000000" w:themeColor="text1"/>
          <w:lang w:val="en-AU"/>
        </w:rPr>
        <w:t>phosphate (</w:t>
      </w:r>
      <w:r w:rsidRPr="00E87AF1">
        <w:rPr>
          <w:rFonts w:ascii="Arial" w:eastAsia="Times New Roman" w:hAnsi="Arial" w:cs="Arial"/>
          <w:color w:val="000000" w:themeColor="text1"/>
          <w:lang w:val="en-AU"/>
        </w:rPr>
        <w:t>P</w:t>
      </w:r>
      <w:r w:rsidR="00F408E3">
        <w:rPr>
          <w:rFonts w:ascii="Arial" w:eastAsia="Times New Roman" w:hAnsi="Arial" w:cs="Arial"/>
          <w:color w:val="000000" w:themeColor="text1"/>
          <w:lang w:val="en-AU"/>
        </w:rPr>
        <w:t>-Bray 1)</w:t>
      </w:r>
      <w:r w:rsidRPr="00E87AF1">
        <w:rPr>
          <w:rFonts w:ascii="Arial" w:eastAsia="Times New Roman" w:hAnsi="Arial" w:cs="Arial"/>
          <w:color w:val="000000" w:themeColor="text1"/>
          <w:lang w:val="en-AU"/>
        </w:rPr>
        <w:t xml:space="preserve">. The soil </w:t>
      </w:r>
      <w:r w:rsidRPr="00E87AF1">
        <w:rPr>
          <w:rFonts w:ascii="Arial" w:eastAsia="Times New Roman" w:hAnsi="Arial" w:cs="Arial"/>
          <w:color w:val="000000" w:themeColor="text1"/>
          <w:lang w:val="en-AU"/>
        </w:rPr>
        <w:lastRenderedPageBreak/>
        <w:t xml:space="preserve">analyses </w:t>
      </w:r>
      <w:proofErr w:type="gramStart"/>
      <w:r w:rsidRPr="00E87AF1">
        <w:rPr>
          <w:rFonts w:ascii="Arial" w:eastAsia="Times New Roman" w:hAnsi="Arial" w:cs="Arial"/>
          <w:color w:val="000000" w:themeColor="text1"/>
          <w:lang w:val="en-AU"/>
        </w:rPr>
        <w:t>were done</w:t>
      </w:r>
      <w:proofErr w:type="gramEnd"/>
      <w:r w:rsidRPr="00E87AF1">
        <w:rPr>
          <w:rFonts w:ascii="Arial" w:eastAsia="Times New Roman" w:hAnsi="Arial" w:cs="Arial"/>
          <w:color w:val="000000" w:themeColor="text1"/>
          <w:lang w:val="en-AU"/>
        </w:rPr>
        <w:t xml:space="preserve"> according to the Standard Methods of the Non-Affiliated Soil Analysis Working Committee (1990).</w:t>
      </w:r>
    </w:p>
    <w:p w:rsidR="00F408E3" w:rsidRDefault="00F408E3" w:rsidP="009513F3">
      <w:pPr>
        <w:spacing w:line="360" w:lineRule="auto"/>
        <w:jc w:val="both"/>
        <w:rPr>
          <w:rFonts w:ascii="Arial" w:eastAsia="Times New Roman" w:hAnsi="Arial" w:cs="Arial"/>
          <w:color w:val="000000" w:themeColor="text1"/>
          <w:lang w:val="en-AU"/>
        </w:rPr>
      </w:pPr>
      <w:r>
        <w:rPr>
          <w:rFonts w:ascii="Arial" w:eastAsia="Times New Roman" w:hAnsi="Arial" w:cs="Arial"/>
          <w:color w:val="000000" w:themeColor="text1"/>
          <w:lang w:val="en-AU"/>
        </w:rPr>
        <w:t xml:space="preserve">The </w:t>
      </w:r>
      <w:r w:rsidR="005D21F9">
        <w:rPr>
          <w:rFonts w:ascii="Arial" w:eastAsia="Times New Roman" w:hAnsi="Arial" w:cs="Arial"/>
          <w:color w:val="000000" w:themeColor="text1"/>
          <w:lang w:val="en-AU"/>
        </w:rPr>
        <w:t xml:space="preserve">soil analyses </w:t>
      </w:r>
      <w:r>
        <w:rPr>
          <w:rFonts w:ascii="Arial" w:eastAsia="Times New Roman" w:hAnsi="Arial" w:cs="Arial"/>
          <w:color w:val="000000" w:themeColor="text1"/>
          <w:lang w:val="en-AU"/>
        </w:rPr>
        <w:t>results obtained are summarised in the following table:</w:t>
      </w:r>
    </w:p>
    <w:p w:rsidR="003F7D30" w:rsidRPr="005D21F9" w:rsidRDefault="003F7D30" w:rsidP="009513F3">
      <w:pPr>
        <w:spacing w:line="360" w:lineRule="auto"/>
        <w:jc w:val="both"/>
        <w:rPr>
          <w:rFonts w:ascii="Arial" w:eastAsia="Times New Roman" w:hAnsi="Arial" w:cs="Arial"/>
          <w:color w:val="000000" w:themeColor="text1"/>
          <w:sz w:val="8"/>
          <w:szCs w:val="8"/>
          <w:lang w:val="en-AU"/>
        </w:rPr>
      </w:pPr>
    </w:p>
    <w:tbl>
      <w:tblPr>
        <w:tblStyle w:val="TableGrid"/>
        <w:tblW w:w="9658" w:type="dxa"/>
        <w:jc w:val="center"/>
        <w:tblLayout w:type="fixed"/>
        <w:tblLook w:val="04A0" w:firstRow="1" w:lastRow="0" w:firstColumn="1" w:lastColumn="0" w:noHBand="0" w:noVBand="1"/>
      </w:tblPr>
      <w:tblGrid>
        <w:gridCol w:w="1555"/>
        <w:gridCol w:w="708"/>
        <w:gridCol w:w="993"/>
        <w:gridCol w:w="874"/>
        <w:gridCol w:w="992"/>
        <w:gridCol w:w="992"/>
        <w:gridCol w:w="993"/>
        <w:gridCol w:w="992"/>
        <w:gridCol w:w="709"/>
        <w:gridCol w:w="850"/>
      </w:tblGrid>
      <w:tr w:rsidR="00B26983" w:rsidRPr="00F408E3" w:rsidTr="00C56C97">
        <w:trPr>
          <w:trHeight w:val="552"/>
          <w:jc w:val="center"/>
        </w:trPr>
        <w:tc>
          <w:tcPr>
            <w:tcW w:w="1555" w:type="dxa"/>
            <w:vAlign w:val="center"/>
          </w:tcPr>
          <w:p w:rsidR="00B26983" w:rsidRPr="00F408E3" w:rsidRDefault="00B26983" w:rsidP="009513F3">
            <w:pPr>
              <w:spacing w:line="360" w:lineRule="auto"/>
              <w:rPr>
                <w:rFonts w:ascii="Arial" w:eastAsia="Calibri" w:hAnsi="Arial" w:cs="Arial"/>
                <w:b/>
                <w:sz w:val="18"/>
                <w:szCs w:val="18"/>
              </w:rPr>
            </w:pPr>
            <w:r w:rsidRPr="00F408E3">
              <w:rPr>
                <w:rFonts w:ascii="Arial" w:eastAsia="Calibri" w:hAnsi="Arial" w:cs="Arial"/>
                <w:b/>
                <w:sz w:val="18"/>
                <w:szCs w:val="18"/>
              </w:rPr>
              <w:t>Locality</w:t>
            </w:r>
          </w:p>
        </w:tc>
        <w:tc>
          <w:tcPr>
            <w:tcW w:w="708" w:type="dxa"/>
            <w:vAlign w:val="center"/>
          </w:tcPr>
          <w:p w:rsidR="00B26983" w:rsidRPr="00F408E3" w:rsidRDefault="00B26983" w:rsidP="009513F3">
            <w:pPr>
              <w:spacing w:line="360" w:lineRule="auto"/>
              <w:jc w:val="center"/>
              <w:rPr>
                <w:rFonts w:ascii="Arial" w:eastAsia="Calibri" w:hAnsi="Arial" w:cs="Arial"/>
                <w:b/>
                <w:sz w:val="18"/>
                <w:szCs w:val="18"/>
              </w:rPr>
            </w:pPr>
            <w:r w:rsidRPr="00F408E3">
              <w:rPr>
                <w:rFonts w:ascii="Arial" w:eastAsia="Calibri" w:hAnsi="Arial" w:cs="Arial"/>
                <w:b/>
                <w:sz w:val="18"/>
                <w:szCs w:val="18"/>
              </w:rPr>
              <w:t>pH (KC</w:t>
            </w:r>
            <w:r w:rsidR="00F408E3">
              <w:rPr>
                <w:rFonts w:ascii="Arial" w:eastAsia="Calibri" w:hAnsi="Arial" w:cs="Arial"/>
                <w:b/>
                <w:sz w:val="18"/>
                <w:szCs w:val="18"/>
              </w:rPr>
              <w:t>l</w:t>
            </w:r>
            <w:r w:rsidRPr="00F408E3">
              <w:rPr>
                <w:rFonts w:ascii="Arial" w:eastAsia="Calibri" w:hAnsi="Arial" w:cs="Arial"/>
                <w:b/>
                <w:sz w:val="18"/>
                <w:szCs w:val="18"/>
              </w:rPr>
              <w:t>)</w:t>
            </w:r>
          </w:p>
        </w:tc>
        <w:tc>
          <w:tcPr>
            <w:tcW w:w="993" w:type="dxa"/>
            <w:vAlign w:val="center"/>
          </w:tcPr>
          <w:p w:rsidR="00B26983" w:rsidRPr="00F408E3" w:rsidRDefault="00F408E3" w:rsidP="009513F3">
            <w:pPr>
              <w:spacing w:line="360" w:lineRule="auto"/>
              <w:jc w:val="center"/>
              <w:rPr>
                <w:rFonts w:ascii="Arial" w:eastAsia="Calibri" w:hAnsi="Arial" w:cs="Arial"/>
                <w:b/>
                <w:sz w:val="18"/>
                <w:szCs w:val="18"/>
              </w:rPr>
            </w:pPr>
            <w:r>
              <w:rPr>
                <w:rFonts w:ascii="Arial" w:eastAsia="Calibri" w:hAnsi="Arial" w:cs="Arial"/>
                <w:b/>
                <w:sz w:val="18"/>
                <w:szCs w:val="18"/>
              </w:rPr>
              <w:t>P</w:t>
            </w:r>
            <w:r w:rsidR="00B26983" w:rsidRPr="00F408E3">
              <w:rPr>
                <w:rFonts w:ascii="Arial" w:eastAsia="Calibri" w:hAnsi="Arial" w:cs="Arial"/>
                <w:b/>
                <w:sz w:val="18"/>
                <w:szCs w:val="18"/>
              </w:rPr>
              <w:t xml:space="preserve"> (mg/kg</w:t>
            </w:r>
            <w:r w:rsidR="00C56C97">
              <w:rPr>
                <w:rFonts w:ascii="Arial" w:eastAsia="Calibri" w:hAnsi="Arial" w:cs="Arial"/>
                <w:b/>
                <w:sz w:val="18"/>
                <w:szCs w:val="18"/>
              </w:rPr>
              <w:t>)</w:t>
            </w:r>
          </w:p>
        </w:tc>
        <w:tc>
          <w:tcPr>
            <w:tcW w:w="874" w:type="dxa"/>
            <w:vAlign w:val="center"/>
          </w:tcPr>
          <w:p w:rsidR="00B26983" w:rsidRPr="00F408E3" w:rsidRDefault="00B26983" w:rsidP="009513F3">
            <w:pPr>
              <w:spacing w:line="360" w:lineRule="auto"/>
              <w:jc w:val="center"/>
              <w:rPr>
                <w:rFonts w:ascii="Arial" w:eastAsia="Calibri" w:hAnsi="Arial" w:cs="Arial"/>
                <w:b/>
                <w:sz w:val="18"/>
                <w:szCs w:val="18"/>
              </w:rPr>
            </w:pPr>
            <w:r w:rsidRPr="00F408E3">
              <w:rPr>
                <w:rFonts w:ascii="Arial" w:eastAsia="Calibri" w:hAnsi="Arial" w:cs="Arial"/>
                <w:b/>
                <w:sz w:val="18"/>
                <w:szCs w:val="18"/>
              </w:rPr>
              <w:t>K (</w:t>
            </w:r>
            <w:r w:rsidR="00C56C97">
              <w:rPr>
                <w:rFonts w:ascii="Arial" w:eastAsia="Calibri" w:hAnsi="Arial" w:cs="Arial"/>
                <w:b/>
                <w:sz w:val="18"/>
                <w:szCs w:val="18"/>
              </w:rPr>
              <w:t>m</w:t>
            </w:r>
            <w:r w:rsidRPr="00F408E3">
              <w:rPr>
                <w:rFonts w:ascii="Arial" w:eastAsia="Calibri" w:hAnsi="Arial" w:cs="Arial"/>
                <w:b/>
                <w:sz w:val="18"/>
                <w:szCs w:val="18"/>
              </w:rPr>
              <w:t>g/kg)</w:t>
            </w:r>
          </w:p>
        </w:tc>
        <w:tc>
          <w:tcPr>
            <w:tcW w:w="992" w:type="dxa"/>
            <w:vAlign w:val="center"/>
          </w:tcPr>
          <w:p w:rsidR="00B26983" w:rsidRPr="00F408E3" w:rsidRDefault="00B26983" w:rsidP="009513F3">
            <w:pPr>
              <w:spacing w:line="360" w:lineRule="auto"/>
              <w:jc w:val="center"/>
              <w:rPr>
                <w:rFonts w:ascii="Arial" w:eastAsia="Calibri" w:hAnsi="Arial" w:cs="Arial"/>
                <w:b/>
                <w:sz w:val="18"/>
                <w:szCs w:val="18"/>
              </w:rPr>
            </w:pPr>
            <w:r w:rsidRPr="00F408E3">
              <w:rPr>
                <w:rFonts w:ascii="Arial" w:eastAsia="Calibri" w:hAnsi="Arial" w:cs="Arial"/>
                <w:b/>
                <w:sz w:val="18"/>
                <w:szCs w:val="18"/>
              </w:rPr>
              <w:t>Ca (</w:t>
            </w:r>
            <w:r w:rsidR="00C56C97">
              <w:rPr>
                <w:rFonts w:ascii="Arial" w:eastAsia="Calibri" w:hAnsi="Arial" w:cs="Arial"/>
                <w:b/>
                <w:sz w:val="18"/>
                <w:szCs w:val="18"/>
              </w:rPr>
              <w:t>m</w:t>
            </w:r>
            <w:r w:rsidRPr="00F408E3">
              <w:rPr>
                <w:rFonts w:ascii="Arial" w:eastAsia="Calibri" w:hAnsi="Arial" w:cs="Arial"/>
                <w:b/>
                <w:sz w:val="18"/>
                <w:szCs w:val="18"/>
              </w:rPr>
              <w:t>g/kg)</w:t>
            </w:r>
          </w:p>
        </w:tc>
        <w:tc>
          <w:tcPr>
            <w:tcW w:w="992" w:type="dxa"/>
            <w:vAlign w:val="center"/>
          </w:tcPr>
          <w:p w:rsidR="00B26983" w:rsidRPr="00F408E3" w:rsidRDefault="00B26983" w:rsidP="009513F3">
            <w:pPr>
              <w:spacing w:line="360" w:lineRule="auto"/>
              <w:jc w:val="center"/>
              <w:rPr>
                <w:rFonts w:ascii="Arial" w:eastAsia="Calibri" w:hAnsi="Arial" w:cs="Arial"/>
                <w:b/>
                <w:sz w:val="18"/>
                <w:szCs w:val="18"/>
              </w:rPr>
            </w:pPr>
            <w:r w:rsidRPr="00F408E3">
              <w:rPr>
                <w:rFonts w:ascii="Arial" w:eastAsia="Calibri" w:hAnsi="Arial" w:cs="Arial"/>
                <w:b/>
                <w:sz w:val="18"/>
                <w:szCs w:val="18"/>
              </w:rPr>
              <w:t>Mg (mg/kg)</w:t>
            </w:r>
          </w:p>
        </w:tc>
        <w:tc>
          <w:tcPr>
            <w:tcW w:w="993" w:type="dxa"/>
            <w:vAlign w:val="center"/>
          </w:tcPr>
          <w:p w:rsidR="00B26983" w:rsidRPr="00F408E3" w:rsidRDefault="00B26983" w:rsidP="009513F3">
            <w:pPr>
              <w:spacing w:line="360" w:lineRule="auto"/>
              <w:jc w:val="center"/>
              <w:rPr>
                <w:rFonts w:ascii="Arial" w:eastAsia="Calibri" w:hAnsi="Arial" w:cs="Arial"/>
                <w:b/>
                <w:sz w:val="18"/>
                <w:szCs w:val="18"/>
              </w:rPr>
            </w:pPr>
            <w:r w:rsidRPr="00F408E3">
              <w:rPr>
                <w:rFonts w:ascii="Arial" w:eastAsia="Calibri" w:hAnsi="Arial" w:cs="Arial"/>
                <w:b/>
                <w:sz w:val="18"/>
                <w:szCs w:val="18"/>
              </w:rPr>
              <w:t>Na (mg/kg)</w:t>
            </w:r>
          </w:p>
        </w:tc>
        <w:tc>
          <w:tcPr>
            <w:tcW w:w="992" w:type="dxa"/>
            <w:vAlign w:val="center"/>
          </w:tcPr>
          <w:p w:rsidR="00B26983" w:rsidRPr="00F408E3" w:rsidRDefault="00B26983" w:rsidP="009513F3">
            <w:pPr>
              <w:spacing w:line="360" w:lineRule="auto"/>
              <w:jc w:val="center"/>
              <w:rPr>
                <w:rFonts w:ascii="Arial" w:eastAsia="Calibri" w:hAnsi="Arial" w:cs="Arial"/>
                <w:b/>
                <w:sz w:val="18"/>
                <w:szCs w:val="18"/>
              </w:rPr>
            </w:pPr>
            <w:r w:rsidRPr="00F408E3">
              <w:rPr>
                <w:rFonts w:ascii="Arial" w:eastAsia="Calibri" w:hAnsi="Arial" w:cs="Arial"/>
                <w:b/>
                <w:sz w:val="18"/>
                <w:szCs w:val="18"/>
              </w:rPr>
              <w:t>S (mg/kg)</w:t>
            </w:r>
          </w:p>
        </w:tc>
        <w:tc>
          <w:tcPr>
            <w:tcW w:w="709" w:type="dxa"/>
            <w:vAlign w:val="center"/>
          </w:tcPr>
          <w:p w:rsidR="00B26983" w:rsidRPr="00F408E3" w:rsidRDefault="00B26983" w:rsidP="009513F3">
            <w:pPr>
              <w:spacing w:line="360" w:lineRule="auto"/>
              <w:jc w:val="center"/>
              <w:rPr>
                <w:rFonts w:ascii="Arial" w:eastAsia="Calibri" w:hAnsi="Arial" w:cs="Arial"/>
                <w:b/>
                <w:sz w:val="18"/>
                <w:szCs w:val="18"/>
              </w:rPr>
            </w:pPr>
            <w:r w:rsidRPr="00F408E3">
              <w:rPr>
                <w:rFonts w:ascii="Arial" w:eastAsia="Calibri" w:hAnsi="Arial" w:cs="Arial"/>
                <w:b/>
                <w:sz w:val="18"/>
                <w:szCs w:val="18"/>
              </w:rPr>
              <w:t>Exch Acid</w:t>
            </w:r>
          </w:p>
        </w:tc>
        <w:tc>
          <w:tcPr>
            <w:tcW w:w="850" w:type="dxa"/>
            <w:vAlign w:val="center"/>
          </w:tcPr>
          <w:p w:rsidR="00B26983" w:rsidRPr="00F408E3" w:rsidRDefault="00B26983" w:rsidP="009513F3">
            <w:pPr>
              <w:spacing w:line="360" w:lineRule="auto"/>
              <w:jc w:val="center"/>
              <w:rPr>
                <w:rFonts w:ascii="Arial" w:eastAsia="Calibri" w:hAnsi="Arial" w:cs="Arial"/>
                <w:b/>
                <w:sz w:val="18"/>
                <w:szCs w:val="18"/>
              </w:rPr>
            </w:pPr>
            <w:r w:rsidRPr="00F408E3">
              <w:rPr>
                <w:rFonts w:ascii="Arial" w:eastAsia="Calibri" w:hAnsi="Arial" w:cs="Arial"/>
                <w:b/>
                <w:sz w:val="18"/>
                <w:szCs w:val="18"/>
              </w:rPr>
              <w:t>AS (%)</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Bredasdorp</w:t>
            </w:r>
          </w:p>
        </w:tc>
        <w:tc>
          <w:tcPr>
            <w:tcW w:w="708" w:type="dxa"/>
            <w:vAlign w:val="center"/>
          </w:tcPr>
          <w:p w:rsidR="00B26983" w:rsidRPr="00F408E3" w:rsidRDefault="00B26983"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5.9</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29</w:t>
            </w:r>
          </w:p>
        </w:tc>
        <w:tc>
          <w:tcPr>
            <w:tcW w:w="874"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465.3</w:t>
            </w:r>
          </w:p>
        </w:tc>
        <w:tc>
          <w:tcPr>
            <w:tcW w:w="992"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1305</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157</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47</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28</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Alpha</w:t>
            </w:r>
          </w:p>
        </w:tc>
        <w:tc>
          <w:tcPr>
            <w:tcW w:w="708"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5.6</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60</w:t>
            </w:r>
          </w:p>
        </w:tc>
        <w:tc>
          <w:tcPr>
            <w:tcW w:w="874"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812.3</w:t>
            </w:r>
          </w:p>
        </w:tc>
        <w:tc>
          <w:tcPr>
            <w:tcW w:w="992"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1888</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350</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81</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45</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Voorstekop</w:t>
            </w:r>
          </w:p>
        </w:tc>
        <w:tc>
          <w:tcPr>
            <w:tcW w:w="708"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6.8</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27</w:t>
            </w:r>
          </w:p>
        </w:tc>
        <w:tc>
          <w:tcPr>
            <w:tcW w:w="874"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305.6</w:t>
            </w:r>
          </w:p>
        </w:tc>
        <w:tc>
          <w:tcPr>
            <w:tcW w:w="992"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1772</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233</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52</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15</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Panorama</w:t>
            </w:r>
          </w:p>
        </w:tc>
        <w:tc>
          <w:tcPr>
            <w:tcW w:w="708"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6.</w:t>
            </w:r>
            <w:r w:rsidR="00A4019C" w:rsidRPr="00F408E3">
              <w:rPr>
                <w:rFonts w:ascii="Arial" w:eastAsia="Calibri" w:hAnsi="Arial" w:cs="Arial"/>
                <w:sz w:val="18"/>
                <w:szCs w:val="18"/>
                <w:lang w:val="en-GB"/>
              </w:rPr>
              <w:t>1</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28</w:t>
            </w:r>
          </w:p>
        </w:tc>
        <w:tc>
          <w:tcPr>
            <w:tcW w:w="874" w:type="dxa"/>
            <w:vAlign w:val="center"/>
          </w:tcPr>
          <w:p w:rsidR="00B26983" w:rsidRPr="00F408E3" w:rsidRDefault="00A4019C"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414.6</w:t>
            </w:r>
          </w:p>
        </w:tc>
        <w:tc>
          <w:tcPr>
            <w:tcW w:w="992" w:type="dxa"/>
            <w:vAlign w:val="center"/>
          </w:tcPr>
          <w:p w:rsidR="00B26983" w:rsidRPr="00F408E3" w:rsidRDefault="00A4019C"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1283</w:t>
            </w:r>
          </w:p>
        </w:tc>
        <w:tc>
          <w:tcPr>
            <w:tcW w:w="992" w:type="dxa"/>
            <w:vAlign w:val="center"/>
          </w:tcPr>
          <w:p w:rsidR="00B26983" w:rsidRPr="00F408E3" w:rsidRDefault="00A4019C"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134</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45</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30</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Kleinfontein</w:t>
            </w:r>
          </w:p>
        </w:tc>
        <w:tc>
          <w:tcPr>
            <w:tcW w:w="708"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6.6</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18</w:t>
            </w:r>
          </w:p>
        </w:tc>
        <w:tc>
          <w:tcPr>
            <w:tcW w:w="874"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219.0</w:t>
            </w:r>
          </w:p>
        </w:tc>
        <w:tc>
          <w:tcPr>
            <w:tcW w:w="992"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1182</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368</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396</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38</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Langgewens</w:t>
            </w:r>
          </w:p>
        </w:tc>
        <w:tc>
          <w:tcPr>
            <w:tcW w:w="708"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4.7</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32</w:t>
            </w:r>
          </w:p>
        </w:tc>
        <w:tc>
          <w:tcPr>
            <w:tcW w:w="874" w:type="dxa"/>
            <w:vAlign w:val="center"/>
          </w:tcPr>
          <w:p w:rsidR="00B26983" w:rsidRPr="00F408E3" w:rsidRDefault="00102E82"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120.1</w:t>
            </w:r>
          </w:p>
        </w:tc>
        <w:tc>
          <w:tcPr>
            <w:tcW w:w="992" w:type="dxa"/>
            <w:vAlign w:val="center"/>
          </w:tcPr>
          <w:p w:rsidR="00B26983" w:rsidRPr="00F408E3" w:rsidRDefault="00102E82"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267</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32</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25</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12</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w:t>
            </w:r>
            <w:r w:rsidR="00102E82" w:rsidRPr="00F408E3">
              <w:rPr>
                <w:rFonts w:ascii="Arial" w:eastAsia="Calibri" w:hAnsi="Arial" w:cs="Arial"/>
                <w:sz w:val="18"/>
                <w:szCs w:val="18"/>
                <w:lang w:val="en-GB"/>
              </w:rPr>
              <w:t>26</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w:t>
            </w:r>
            <w:r w:rsidR="00102E82" w:rsidRPr="00F408E3">
              <w:rPr>
                <w:rFonts w:ascii="Arial" w:eastAsia="Calibri" w:hAnsi="Arial" w:cs="Arial"/>
                <w:sz w:val="18"/>
                <w:szCs w:val="18"/>
                <w:lang w:val="en-GB"/>
              </w:rPr>
              <w:t>1.41</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Koperfontein</w:t>
            </w:r>
          </w:p>
        </w:tc>
        <w:tc>
          <w:tcPr>
            <w:tcW w:w="708" w:type="dxa"/>
            <w:vAlign w:val="center"/>
          </w:tcPr>
          <w:p w:rsidR="00B26983" w:rsidRPr="00F408E3" w:rsidRDefault="00102E82"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5.4</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32</w:t>
            </w:r>
          </w:p>
        </w:tc>
        <w:tc>
          <w:tcPr>
            <w:tcW w:w="874"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61.3</w:t>
            </w:r>
          </w:p>
        </w:tc>
        <w:tc>
          <w:tcPr>
            <w:tcW w:w="992"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142</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36</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14</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8</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Malmesbury</w:t>
            </w:r>
          </w:p>
        </w:tc>
        <w:tc>
          <w:tcPr>
            <w:tcW w:w="708"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5.</w:t>
            </w:r>
            <w:r w:rsidR="00102E82" w:rsidRPr="00F408E3">
              <w:rPr>
                <w:rFonts w:ascii="Arial" w:eastAsia="Calibri" w:hAnsi="Arial" w:cs="Arial"/>
                <w:sz w:val="18"/>
                <w:szCs w:val="18"/>
                <w:lang w:val="en-GB"/>
              </w:rPr>
              <w:t>8</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25</w:t>
            </w:r>
          </w:p>
        </w:tc>
        <w:tc>
          <w:tcPr>
            <w:tcW w:w="874"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rPr>
              <w:t>323.9</w:t>
            </w:r>
          </w:p>
        </w:tc>
        <w:tc>
          <w:tcPr>
            <w:tcW w:w="992"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838</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88</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21</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44</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Philadelphia</w:t>
            </w:r>
          </w:p>
        </w:tc>
        <w:tc>
          <w:tcPr>
            <w:tcW w:w="708"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5</w:t>
            </w:r>
            <w:r w:rsidR="00B26983" w:rsidRPr="00F408E3">
              <w:rPr>
                <w:rFonts w:ascii="Arial" w:eastAsia="Calibri" w:hAnsi="Arial" w:cs="Arial"/>
                <w:sz w:val="18"/>
                <w:szCs w:val="18"/>
                <w:lang w:val="en-GB"/>
              </w:rPr>
              <w:t>.8</w:t>
            </w:r>
          </w:p>
        </w:tc>
        <w:tc>
          <w:tcPr>
            <w:tcW w:w="993"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2</w:t>
            </w:r>
            <w:r w:rsidR="00C56C97">
              <w:rPr>
                <w:rFonts w:ascii="Arial" w:eastAsia="Calibri" w:hAnsi="Arial" w:cs="Arial"/>
                <w:sz w:val="18"/>
                <w:szCs w:val="18"/>
                <w:lang w:val="en-GB"/>
              </w:rPr>
              <w:t>4</w:t>
            </w:r>
          </w:p>
        </w:tc>
        <w:tc>
          <w:tcPr>
            <w:tcW w:w="874"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121.6</w:t>
            </w:r>
          </w:p>
        </w:tc>
        <w:tc>
          <w:tcPr>
            <w:tcW w:w="992" w:type="dxa"/>
            <w:vAlign w:val="center"/>
          </w:tcPr>
          <w:p w:rsidR="00B26983" w:rsidRPr="00F408E3" w:rsidRDefault="00102E82"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779</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63</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47</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12</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Velddrif</w:t>
            </w:r>
          </w:p>
        </w:tc>
        <w:tc>
          <w:tcPr>
            <w:tcW w:w="708"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rPr>
              <w:t>5.6</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23</w:t>
            </w:r>
          </w:p>
        </w:tc>
        <w:tc>
          <w:tcPr>
            <w:tcW w:w="874"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101.3</w:t>
            </w:r>
          </w:p>
        </w:tc>
        <w:tc>
          <w:tcPr>
            <w:tcW w:w="992"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264</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73</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10</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2</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Piketberg</w:t>
            </w:r>
          </w:p>
        </w:tc>
        <w:tc>
          <w:tcPr>
            <w:tcW w:w="708"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rPr>
              <w:t>7.7</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19</w:t>
            </w:r>
          </w:p>
        </w:tc>
        <w:tc>
          <w:tcPr>
            <w:tcW w:w="874" w:type="dxa"/>
            <w:vAlign w:val="center"/>
          </w:tcPr>
          <w:p w:rsidR="00B26983" w:rsidRPr="00F408E3" w:rsidRDefault="00102E82"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243.8</w:t>
            </w:r>
          </w:p>
        </w:tc>
        <w:tc>
          <w:tcPr>
            <w:tcW w:w="992"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3133</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88</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41</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22</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rPr>
            </w:pPr>
            <w:r w:rsidRPr="00F408E3">
              <w:rPr>
                <w:rFonts w:ascii="Arial" w:eastAsia="Calibri" w:hAnsi="Arial" w:cs="Arial"/>
                <w:sz w:val="18"/>
                <w:szCs w:val="18"/>
                <w:lang w:val="en-GB"/>
              </w:rPr>
              <w:t>Halfmanshof</w:t>
            </w:r>
          </w:p>
        </w:tc>
        <w:tc>
          <w:tcPr>
            <w:tcW w:w="708"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5.5</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38</w:t>
            </w:r>
          </w:p>
        </w:tc>
        <w:tc>
          <w:tcPr>
            <w:tcW w:w="874" w:type="dxa"/>
            <w:vAlign w:val="center"/>
          </w:tcPr>
          <w:p w:rsidR="00B26983" w:rsidRPr="00F408E3" w:rsidRDefault="00102E82"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96.9</w:t>
            </w:r>
          </w:p>
        </w:tc>
        <w:tc>
          <w:tcPr>
            <w:tcW w:w="992" w:type="dxa"/>
            <w:vAlign w:val="center"/>
          </w:tcPr>
          <w:p w:rsidR="00B26983" w:rsidRPr="00F408E3" w:rsidRDefault="00F46AE1"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608</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157</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lang w:val="en-GB"/>
              </w:rPr>
              <w:t>786</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103</w:t>
            </w:r>
          </w:p>
        </w:tc>
        <w:tc>
          <w:tcPr>
            <w:tcW w:w="709"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c>
          <w:tcPr>
            <w:tcW w:w="850" w:type="dxa"/>
            <w:vAlign w:val="center"/>
          </w:tcPr>
          <w:p w:rsidR="00B26983" w:rsidRPr="00F408E3" w:rsidRDefault="00B26983" w:rsidP="009513F3">
            <w:pPr>
              <w:spacing w:line="360" w:lineRule="auto"/>
              <w:jc w:val="center"/>
              <w:rPr>
                <w:rFonts w:ascii="Arial" w:eastAsia="Calibri" w:hAnsi="Arial" w:cs="Arial"/>
                <w:sz w:val="18"/>
                <w:szCs w:val="18"/>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Hopefield</w:t>
            </w:r>
          </w:p>
        </w:tc>
        <w:tc>
          <w:tcPr>
            <w:tcW w:w="708"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6.9</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21</w:t>
            </w:r>
          </w:p>
        </w:tc>
        <w:tc>
          <w:tcPr>
            <w:tcW w:w="874" w:type="dxa"/>
            <w:vAlign w:val="center"/>
          </w:tcPr>
          <w:p w:rsidR="00284AFE"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95.6</w:t>
            </w:r>
          </w:p>
        </w:tc>
        <w:tc>
          <w:tcPr>
            <w:tcW w:w="992" w:type="dxa"/>
            <w:vAlign w:val="center"/>
          </w:tcPr>
          <w:p w:rsidR="00284AFE"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506</w:t>
            </w:r>
          </w:p>
        </w:tc>
        <w:tc>
          <w:tcPr>
            <w:tcW w:w="992" w:type="dxa"/>
            <w:vAlign w:val="center"/>
          </w:tcPr>
          <w:p w:rsidR="00284AFE"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48</w:t>
            </w:r>
          </w:p>
        </w:tc>
        <w:tc>
          <w:tcPr>
            <w:tcW w:w="993" w:type="dxa"/>
            <w:vAlign w:val="center"/>
          </w:tcPr>
          <w:p w:rsidR="00284AFE"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24</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14</w:t>
            </w:r>
          </w:p>
        </w:tc>
        <w:tc>
          <w:tcPr>
            <w:tcW w:w="709"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0.00</w:t>
            </w:r>
          </w:p>
        </w:tc>
        <w:tc>
          <w:tcPr>
            <w:tcW w:w="850"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Porterville</w:t>
            </w:r>
          </w:p>
        </w:tc>
        <w:tc>
          <w:tcPr>
            <w:tcW w:w="708"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5.5</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35</w:t>
            </w:r>
          </w:p>
        </w:tc>
        <w:tc>
          <w:tcPr>
            <w:tcW w:w="874" w:type="dxa"/>
            <w:vAlign w:val="center"/>
          </w:tcPr>
          <w:p w:rsidR="00284AFE"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150.5</w:t>
            </w:r>
          </w:p>
        </w:tc>
        <w:tc>
          <w:tcPr>
            <w:tcW w:w="992" w:type="dxa"/>
            <w:vAlign w:val="center"/>
          </w:tcPr>
          <w:p w:rsidR="00284AFE"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844</w:t>
            </w:r>
          </w:p>
        </w:tc>
        <w:tc>
          <w:tcPr>
            <w:tcW w:w="992" w:type="dxa"/>
            <w:vAlign w:val="center"/>
          </w:tcPr>
          <w:p w:rsidR="00284AFE"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112</w:t>
            </w:r>
          </w:p>
        </w:tc>
        <w:tc>
          <w:tcPr>
            <w:tcW w:w="993" w:type="dxa"/>
            <w:vAlign w:val="center"/>
          </w:tcPr>
          <w:p w:rsidR="00284AFE"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63</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23</w:t>
            </w:r>
          </w:p>
        </w:tc>
        <w:tc>
          <w:tcPr>
            <w:tcW w:w="709"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0.00</w:t>
            </w:r>
          </w:p>
        </w:tc>
        <w:tc>
          <w:tcPr>
            <w:tcW w:w="850"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Riversdal</w:t>
            </w:r>
          </w:p>
        </w:tc>
        <w:tc>
          <w:tcPr>
            <w:tcW w:w="708"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5.9</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40</w:t>
            </w:r>
          </w:p>
        </w:tc>
        <w:tc>
          <w:tcPr>
            <w:tcW w:w="874" w:type="dxa"/>
            <w:vAlign w:val="center"/>
          </w:tcPr>
          <w:p w:rsidR="00284AFE"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384.4</w:t>
            </w:r>
          </w:p>
        </w:tc>
        <w:tc>
          <w:tcPr>
            <w:tcW w:w="992" w:type="dxa"/>
            <w:vAlign w:val="center"/>
          </w:tcPr>
          <w:p w:rsidR="00284AFE"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970</w:t>
            </w:r>
          </w:p>
        </w:tc>
        <w:tc>
          <w:tcPr>
            <w:tcW w:w="992" w:type="dxa"/>
            <w:vAlign w:val="center"/>
          </w:tcPr>
          <w:p w:rsidR="00284AFE"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103</w:t>
            </w:r>
          </w:p>
        </w:tc>
        <w:tc>
          <w:tcPr>
            <w:tcW w:w="993" w:type="dxa"/>
            <w:vAlign w:val="center"/>
          </w:tcPr>
          <w:p w:rsidR="00284AFE"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51</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rPr>
            </w:pPr>
            <w:r>
              <w:rPr>
                <w:rFonts w:ascii="Arial" w:eastAsia="Calibri" w:hAnsi="Arial" w:cs="Arial"/>
                <w:sz w:val="18"/>
                <w:szCs w:val="18"/>
              </w:rPr>
              <w:t>27</w:t>
            </w:r>
          </w:p>
        </w:tc>
        <w:tc>
          <w:tcPr>
            <w:tcW w:w="709"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0.00</w:t>
            </w:r>
          </w:p>
        </w:tc>
        <w:tc>
          <w:tcPr>
            <w:tcW w:w="850" w:type="dxa"/>
            <w:vAlign w:val="center"/>
          </w:tcPr>
          <w:p w:rsidR="00B26983" w:rsidRPr="00F408E3" w:rsidRDefault="00284AFE" w:rsidP="009513F3">
            <w:pPr>
              <w:spacing w:line="360" w:lineRule="auto"/>
              <w:jc w:val="center"/>
              <w:rPr>
                <w:rFonts w:ascii="Arial" w:eastAsia="Calibri" w:hAnsi="Arial" w:cs="Arial"/>
                <w:sz w:val="18"/>
                <w:szCs w:val="18"/>
              </w:rPr>
            </w:pPr>
            <w:r w:rsidRPr="00F408E3">
              <w:rPr>
                <w:rFonts w:ascii="Arial" w:eastAsia="Calibri" w:hAnsi="Arial" w:cs="Arial"/>
                <w:sz w:val="18"/>
                <w:szCs w:val="18"/>
              </w:rPr>
              <w:t>0.0</w:t>
            </w:r>
            <w:r w:rsidR="00C56C97">
              <w:rPr>
                <w:rFonts w:ascii="Arial" w:eastAsia="Calibri" w:hAnsi="Arial" w:cs="Arial"/>
                <w:sz w:val="18"/>
                <w:szCs w:val="18"/>
              </w:rPr>
              <w:t>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Langkloof</w:t>
            </w:r>
          </w:p>
        </w:tc>
        <w:tc>
          <w:tcPr>
            <w:tcW w:w="708"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5.6</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21</w:t>
            </w:r>
          </w:p>
        </w:tc>
        <w:tc>
          <w:tcPr>
            <w:tcW w:w="874" w:type="dxa"/>
            <w:vAlign w:val="center"/>
          </w:tcPr>
          <w:p w:rsidR="00284AFE"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221.5</w:t>
            </w:r>
          </w:p>
        </w:tc>
        <w:tc>
          <w:tcPr>
            <w:tcW w:w="992" w:type="dxa"/>
            <w:vAlign w:val="center"/>
          </w:tcPr>
          <w:p w:rsidR="00284AFE"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627</w:t>
            </w:r>
          </w:p>
        </w:tc>
        <w:tc>
          <w:tcPr>
            <w:tcW w:w="992" w:type="dxa"/>
            <w:vAlign w:val="center"/>
          </w:tcPr>
          <w:p w:rsidR="00284AFE"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103</w:t>
            </w:r>
          </w:p>
        </w:tc>
        <w:tc>
          <w:tcPr>
            <w:tcW w:w="993" w:type="dxa"/>
            <w:vAlign w:val="center"/>
          </w:tcPr>
          <w:p w:rsidR="00284AFE"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127</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40</w:t>
            </w:r>
          </w:p>
        </w:tc>
        <w:tc>
          <w:tcPr>
            <w:tcW w:w="709"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Moorreesburg</w:t>
            </w:r>
          </w:p>
        </w:tc>
        <w:tc>
          <w:tcPr>
            <w:tcW w:w="708"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5.1</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22</w:t>
            </w:r>
          </w:p>
        </w:tc>
        <w:tc>
          <w:tcPr>
            <w:tcW w:w="874" w:type="dxa"/>
            <w:vAlign w:val="center"/>
          </w:tcPr>
          <w:p w:rsidR="00284AFE"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328.1</w:t>
            </w:r>
          </w:p>
        </w:tc>
        <w:tc>
          <w:tcPr>
            <w:tcW w:w="992" w:type="dxa"/>
            <w:vAlign w:val="center"/>
          </w:tcPr>
          <w:p w:rsidR="00284AFE"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732</w:t>
            </w:r>
          </w:p>
        </w:tc>
        <w:tc>
          <w:tcPr>
            <w:tcW w:w="992" w:type="dxa"/>
            <w:vAlign w:val="center"/>
          </w:tcPr>
          <w:p w:rsidR="00284AFE"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80</w:t>
            </w:r>
          </w:p>
        </w:tc>
        <w:tc>
          <w:tcPr>
            <w:tcW w:w="993" w:type="dxa"/>
            <w:vAlign w:val="center"/>
          </w:tcPr>
          <w:p w:rsidR="00284AFE"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32</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22</w:t>
            </w:r>
          </w:p>
        </w:tc>
        <w:tc>
          <w:tcPr>
            <w:tcW w:w="709"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Tygerhoek</w:t>
            </w:r>
          </w:p>
        </w:tc>
        <w:tc>
          <w:tcPr>
            <w:tcW w:w="708"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4.6</w:t>
            </w:r>
          </w:p>
        </w:tc>
        <w:tc>
          <w:tcPr>
            <w:tcW w:w="993"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20</w:t>
            </w:r>
          </w:p>
        </w:tc>
        <w:tc>
          <w:tcPr>
            <w:tcW w:w="874" w:type="dxa"/>
            <w:vAlign w:val="center"/>
          </w:tcPr>
          <w:p w:rsidR="00284AFE"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184.5</w:t>
            </w:r>
          </w:p>
        </w:tc>
        <w:tc>
          <w:tcPr>
            <w:tcW w:w="992" w:type="dxa"/>
            <w:vAlign w:val="center"/>
          </w:tcPr>
          <w:p w:rsidR="00284AFE"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566</w:t>
            </w:r>
          </w:p>
        </w:tc>
        <w:tc>
          <w:tcPr>
            <w:tcW w:w="992" w:type="dxa"/>
            <w:vAlign w:val="center"/>
          </w:tcPr>
          <w:p w:rsidR="00284AFE"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158</w:t>
            </w:r>
          </w:p>
        </w:tc>
        <w:tc>
          <w:tcPr>
            <w:tcW w:w="993" w:type="dxa"/>
            <w:vAlign w:val="center"/>
          </w:tcPr>
          <w:p w:rsidR="00284AFE"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59</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16</w:t>
            </w:r>
          </w:p>
        </w:tc>
        <w:tc>
          <w:tcPr>
            <w:tcW w:w="709"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0.25</w:t>
            </w:r>
          </w:p>
        </w:tc>
        <w:tc>
          <w:tcPr>
            <w:tcW w:w="850" w:type="dxa"/>
            <w:vAlign w:val="center"/>
          </w:tcPr>
          <w:p w:rsidR="00B26983" w:rsidRPr="00F408E3" w:rsidRDefault="00284AFE"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4.89</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Darling</w:t>
            </w:r>
          </w:p>
        </w:tc>
        <w:tc>
          <w:tcPr>
            <w:tcW w:w="708" w:type="dxa"/>
            <w:vAlign w:val="center"/>
          </w:tcPr>
          <w:p w:rsidR="00B26983"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6</w:t>
            </w:r>
            <w:r w:rsidR="00C56C97">
              <w:rPr>
                <w:rFonts w:ascii="Arial" w:eastAsia="Calibri" w:hAnsi="Arial" w:cs="Arial"/>
                <w:sz w:val="18"/>
                <w:szCs w:val="18"/>
                <w:lang w:val="en-GB"/>
              </w:rPr>
              <w:t>.0</w:t>
            </w:r>
          </w:p>
        </w:tc>
        <w:tc>
          <w:tcPr>
            <w:tcW w:w="993" w:type="dxa"/>
            <w:vAlign w:val="center"/>
          </w:tcPr>
          <w:p w:rsidR="00B26983" w:rsidRPr="00F408E3" w:rsidRDefault="00FD7F47"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34</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30</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218</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56</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21</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6</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Vredenburg</w:t>
            </w:r>
          </w:p>
        </w:tc>
        <w:tc>
          <w:tcPr>
            <w:tcW w:w="708" w:type="dxa"/>
            <w:vAlign w:val="center"/>
          </w:tcPr>
          <w:p w:rsidR="00B26983"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5.7</w:t>
            </w:r>
          </w:p>
        </w:tc>
        <w:tc>
          <w:tcPr>
            <w:tcW w:w="993" w:type="dxa"/>
            <w:vAlign w:val="center"/>
          </w:tcPr>
          <w:p w:rsidR="00B26983" w:rsidRPr="00F408E3" w:rsidRDefault="00FD7F47" w:rsidP="009513F3">
            <w:pPr>
              <w:spacing w:line="360" w:lineRule="auto"/>
              <w:jc w:val="center"/>
              <w:rPr>
                <w:rFonts w:ascii="Arial" w:hAnsi="Arial" w:cs="Arial"/>
                <w:sz w:val="18"/>
                <w:szCs w:val="18"/>
                <w:lang w:val="en-GB"/>
              </w:rPr>
            </w:pPr>
            <w:r w:rsidRPr="00F408E3">
              <w:rPr>
                <w:rFonts w:ascii="Arial" w:hAnsi="Arial" w:cs="Arial"/>
                <w:sz w:val="18"/>
                <w:szCs w:val="18"/>
                <w:lang w:val="en-GB"/>
              </w:rPr>
              <w:t>33</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64</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360</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83</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50</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7</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Eendekuil</w:t>
            </w:r>
          </w:p>
        </w:tc>
        <w:tc>
          <w:tcPr>
            <w:tcW w:w="708" w:type="dxa"/>
            <w:vAlign w:val="center"/>
          </w:tcPr>
          <w:p w:rsidR="00B26983"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5.4</w:t>
            </w:r>
          </w:p>
        </w:tc>
        <w:tc>
          <w:tcPr>
            <w:tcW w:w="993" w:type="dxa"/>
            <w:vAlign w:val="center"/>
          </w:tcPr>
          <w:p w:rsidR="00B26983" w:rsidRPr="00F408E3" w:rsidRDefault="00FD7F47" w:rsidP="009513F3">
            <w:pPr>
              <w:spacing w:line="360" w:lineRule="auto"/>
              <w:jc w:val="center"/>
              <w:rPr>
                <w:rFonts w:ascii="Arial" w:hAnsi="Arial" w:cs="Arial"/>
                <w:sz w:val="18"/>
                <w:szCs w:val="18"/>
                <w:lang w:val="en-GB"/>
              </w:rPr>
            </w:pPr>
            <w:r w:rsidRPr="00F408E3">
              <w:rPr>
                <w:rFonts w:ascii="Arial" w:hAnsi="Arial" w:cs="Arial"/>
                <w:sz w:val="18"/>
                <w:szCs w:val="18"/>
                <w:lang w:val="en-GB"/>
              </w:rPr>
              <w:t>48</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83</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292</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79</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25</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8</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0.44</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0.44</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Pools</w:t>
            </w:r>
          </w:p>
        </w:tc>
        <w:tc>
          <w:tcPr>
            <w:tcW w:w="708" w:type="dxa"/>
            <w:vAlign w:val="center"/>
          </w:tcPr>
          <w:p w:rsidR="00B26983"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6</w:t>
            </w:r>
            <w:r w:rsidR="00C56C97">
              <w:rPr>
                <w:rFonts w:ascii="Arial" w:eastAsia="Calibri" w:hAnsi="Arial" w:cs="Arial"/>
                <w:sz w:val="18"/>
                <w:szCs w:val="18"/>
                <w:lang w:val="en-GB"/>
              </w:rPr>
              <w:t>.0</w:t>
            </w:r>
          </w:p>
        </w:tc>
        <w:tc>
          <w:tcPr>
            <w:tcW w:w="993" w:type="dxa"/>
            <w:vAlign w:val="center"/>
          </w:tcPr>
          <w:p w:rsidR="00B26983" w:rsidRPr="00F408E3" w:rsidRDefault="00FD7F47" w:rsidP="009513F3">
            <w:pPr>
              <w:spacing w:line="360" w:lineRule="auto"/>
              <w:jc w:val="center"/>
              <w:rPr>
                <w:rFonts w:ascii="Arial" w:hAnsi="Arial" w:cs="Arial"/>
                <w:sz w:val="18"/>
                <w:szCs w:val="18"/>
                <w:lang w:val="en-GB"/>
              </w:rPr>
            </w:pPr>
            <w:r w:rsidRPr="00F408E3">
              <w:rPr>
                <w:rFonts w:ascii="Arial" w:hAnsi="Arial" w:cs="Arial"/>
                <w:sz w:val="18"/>
                <w:szCs w:val="18"/>
                <w:lang w:val="en-GB"/>
              </w:rPr>
              <w:t>67</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85</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742</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67</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41</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5</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Langrug</w:t>
            </w:r>
          </w:p>
        </w:tc>
        <w:tc>
          <w:tcPr>
            <w:tcW w:w="708" w:type="dxa"/>
            <w:vAlign w:val="center"/>
          </w:tcPr>
          <w:p w:rsidR="00B26983" w:rsidRPr="00F408E3" w:rsidRDefault="008E4DA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 xml:space="preserve"> </w:t>
            </w:r>
            <w:r w:rsidR="004066E6" w:rsidRPr="00F408E3">
              <w:rPr>
                <w:rFonts w:ascii="Arial" w:eastAsia="Calibri" w:hAnsi="Arial" w:cs="Arial"/>
                <w:sz w:val="18"/>
                <w:szCs w:val="18"/>
                <w:lang w:val="en-GB"/>
              </w:rPr>
              <w:t>5.8</w:t>
            </w:r>
          </w:p>
        </w:tc>
        <w:tc>
          <w:tcPr>
            <w:tcW w:w="993" w:type="dxa"/>
            <w:vAlign w:val="center"/>
          </w:tcPr>
          <w:p w:rsidR="00B26983" w:rsidRPr="00F408E3" w:rsidRDefault="008E4DA0" w:rsidP="009513F3">
            <w:pPr>
              <w:spacing w:line="360" w:lineRule="auto"/>
              <w:jc w:val="center"/>
              <w:rPr>
                <w:rFonts w:ascii="Arial" w:hAnsi="Arial" w:cs="Arial"/>
                <w:sz w:val="18"/>
                <w:szCs w:val="18"/>
                <w:lang w:val="en-GB"/>
              </w:rPr>
            </w:pPr>
            <w:r w:rsidRPr="00F408E3">
              <w:rPr>
                <w:rFonts w:ascii="Arial" w:hAnsi="Arial" w:cs="Arial"/>
                <w:sz w:val="18"/>
                <w:szCs w:val="18"/>
                <w:lang w:val="en-GB"/>
              </w:rPr>
              <w:t>96</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353</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1178</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68</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59</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2</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Napier</w:t>
            </w:r>
          </w:p>
        </w:tc>
        <w:tc>
          <w:tcPr>
            <w:tcW w:w="708" w:type="dxa"/>
            <w:vAlign w:val="center"/>
          </w:tcPr>
          <w:p w:rsidR="00B26983"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5.8</w:t>
            </w:r>
          </w:p>
        </w:tc>
        <w:tc>
          <w:tcPr>
            <w:tcW w:w="993" w:type="dxa"/>
            <w:vAlign w:val="center"/>
          </w:tcPr>
          <w:p w:rsidR="00B26983" w:rsidRPr="00F408E3" w:rsidRDefault="00FD7F47" w:rsidP="009513F3">
            <w:pPr>
              <w:spacing w:line="360" w:lineRule="auto"/>
              <w:jc w:val="center"/>
              <w:rPr>
                <w:rFonts w:ascii="Arial" w:hAnsi="Arial" w:cs="Arial"/>
                <w:sz w:val="18"/>
                <w:szCs w:val="18"/>
                <w:lang w:val="en-GB"/>
              </w:rPr>
            </w:pPr>
            <w:r w:rsidRPr="00F408E3">
              <w:rPr>
                <w:rFonts w:ascii="Arial" w:hAnsi="Arial" w:cs="Arial"/>
                <w:sz w:val="18"/>
                <w:szCs w:val="18"/>
                <w:lang w:val="en-GB"/>
              </w:rPr>
              <w:t>33</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242</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1086</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138</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37</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4</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w:t>
            </w:r>
            <w:r w:rsidR="00C56C97">
              <w:rPr>
                <w:rFonts w:ascii="Arial" w:eastAsia="Calibri" w:hAnsi="Arial" w:cs="Arial"/>
                <w:sz w:val="18"/>
                <w:szCs w:val="18"/>
                <w:lang w:val="en-GB"/>
              </w:rPr>
              <w:t>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Swellendam</w:t>
            </w:r>
          </w:p>
        </w:tc>
        <w:tc>
          <w:tcPr>
            <w:tcW w:w="708" w:type="dxa"/>
            <w:vAlign w:val="center"/>
          </w:tcPr>
          <w:p w:rsidR="00B26983"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5.3</w:t>
            </w:r>
          </w:p>
        </w:tc>
        <w:tc>
          <w:tcPr>
            <w:tcW w:w="993" w:type="dxa"/>
            <w:vAlign w:val="center"/>
          </w:tcPr>
          <w:p w:rsidR="00B26983" w:rsidRPr="00F408E3" w:rsidRDefault="008E4DA0" w:rsidP="009513F3">
            <w:pPr>
              <w:pStyle w:val="NoSpacing"/>
              <w:spacing w:line="360" w:lineRule="auto"/>
              <w:jc w:val="center"/>
              <w:rPr>
                <w:rFonts w:ascii="Arial" w:hAnsi="Arial" w:cs="Arial"/>
                <w:sz w:val="18"/>
                <w:szCs w:val="18"/>
              </w:rPr>
            </w:pPr>
            <w:r w:rsidRPr="00F408E3">
              <w:rPr>
                <w:rFonts w:ascii="Arial" w:hAnsi="Arial" w:cs="Arial"/>
                <w:sz w:val="18"/>
                <w:szCs w:val="18"/>
              </w:rPr>
              <w:t>69</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85</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1226</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239</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63</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5</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0.85</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Buffeljags</w:t>
            </w:r>
          </w:p>
        </w:tc>
        <w:tc>
          <w:tcPr>
            <w:tcW w:w="708" w:type="dxa"/>
            <w:vAlign w:val="center"/>
          </w:tcPr>
          <w:p w:rsidR="00B26983"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5.8</w:t>
            </w:r>
          </w:p>
        </w:tc>
        <w:tc>
          <w:tcPr>
            <w:tcW w:w="993" w:type="dxa"/>
            <w:vAlign w:val="center"/>
          </w:tcPr>
          <w:p w:rsidR="00B26983" w:rsidRPr="00F408E3" w:rsidRDefault="00FD7F47" w:rsidP="009513F3">
            <w:pPr>
              <w:spacing w:line="360" w:lineRule="auto"/>
              <w:jc w:val="center"/>
              <w:rPr>
                <w:rFonts w:ascii="Arial" w:hAnsi="Arial" w:cs="Arial"/>
                <w:sz w:val="18"/>
                <w:szCs w:val="18"/>
                <w:lang w:val="en-GB"/>
              </w:rPr>
            </w:pPr>
            <w:r w:rsidRPr="00F408E3">
              <w:rPr>
                <w:rFonts w:ascii="Arial" w:hAnsi="Arial" w:cs="Arial"/>
                <w:sz w:val="18"/>
                <w:szCs w:val="18"/>
                <w:lang w:val="en-GB"/>
              </w:rPr>
              <w:t>121</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212</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1396</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124</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38</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8</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Protem</w:t>
            </w:r>
          </w:p>
        </w:tc>
        <w:tc>
          <w:tcPr>
            <w:tcW w:w="708" w:type="dxa"/>
            <w:vAlign w:val="center"/>
          </w:tcPr>
          <w:p w:rsidR="00B26983"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5.3</w:t>
            </w:r>
          </w:p>
        </w:tc>
        <w:tc>
          <w:tcPr>
            <w:tcW w:w="993" w:type="dxa"/>
            <w:vAlign w:val="center"/>
          </w:tcPr>
          <w:p w:rsidR="00B26983" w:rsidRPr="00F408E3" w:rsidRDefault="00FD7F47" w:rsidP="009513F3">
            <w:pPr>
              <w:pStyle w:val="NoSpacing"/>
              <w:spacing w:line="360" w:lineRule="auto"/>
              <w:jc w:val="center"/>
              <w:rPr>
                <w:rFonts w:ascii="Arial" w:hAnsi="Arial" w:cs="Arial"/>
                <w:sz w:val="18"/>
                <w:szCs w:val="18"/>
              </w:rPr>
            </w:pPr>
            <w:r w:rsidRPr="00F408E3">
              <w:rPr>
                <w:rFonts w:ascii="Arial" w:hAnsi="Arial" w:cs="Arial"/>
                <w:sz w:val="18"/>
                <w:szCs w:val="18"/>
              </w:rPr>
              <w:t>70</w:t>
            </w:r>
          </w:p>
        </w:tc>
        <w:tc>
          <w:tcPr>
            <w:tcW w:w="874" w:type="dxa"/>
            <w:vAlign w:val="center"/>
          </w:tcPr>
          <w:p w:rsidR="00B26983"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225</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1060</w:t>
            </w:r>
          </w:p>
        </w:tc>
        <w:tc>
          <w:tcPr>
            <w:tcW w:w="992"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122</w:t>
            </w:r>
          </w:p>
        </w:tc>
        <w:tc>
          <w:tcPr>
            <w:tcW w:w="993"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40</w:t>
            </w:r>
          </w:p>
        </w:tc>
        <w:tc>
          <w:tcPr>
            <w:tcW w:w="992"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13</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0.59</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w:t>
            </w:r>
            <w:r w:rsidR="00C56C97">
              <w:rPr>
                <w:rFonts w:ascii="Arial" w:eastAsia="Calibri" w:hAnsi="Arial" w:cs="Arial"/>
                <w:sz w:val="18"/>
                <w:szCs w:val="18"/>
                <w:lang w:val="en-GB"/>
              </w:rPr>
              <w:t>0</w:t>
            </w:r>
          </w:p>
        </w:tc>
      </w:tr>
      <w:tr w:rsidR="00B26983" w:rsidRPr="00F408E3" w:rsidTr="000B59DD">
        <w:trPr>
          <w:trHeight w:val="312"/>
          <w:jc w:val="center"/>
        </w:trPr>
        <w:tc>
          <w:tcPr>
            <w:tcW w:w="1555" w:type="dxa"/>
            <w:vAlign w:val="center"/>
          </w:tcPr>
          <w:p w:rsidR="00B26983" w:rsidRPr="00F408E3" w:rsidRDefault="00B26983"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De Vlei</w:t>
            </w:r>
          </w:p>
        </w:tc>
        <w:tc>
          <w:tcPr>
            <w:tcW w:w="708" w:type="dxa"/>
            <w:vAlign w:val="center"/>
          </w:tcPr>
          <w:p w:rsidR="00B26983"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5.8</w:t>
            </w:r>
          </w:p>
        </w:tc>
        <w:tc>
          <w:tcPr>
            <w:tcW w:w="993" w:type="dxa"/>
            <w:vAlign w:val="center"/>
          </w:tcPr>
          <w:p w:rsidR="00B26983" w:rsidRPr="00F408E3" w:rsidRDefault="00C56C97" w:rsidP="009513F3">
            <w:pPr>
              <w:pStyle w:val="NoSpacing"/>
              <w:spacing w:line="360" w:lineRule="auto"/>
              <w:jc w:val="center"/>
              <w:rPr>
                <w:rFonts w:ascii="Arial" w:hAnsi="Arial" w:cs="Arial"/>
                <w:sz w:val="18"/>
                <w:szCs w:val="18"/>
              </w:rPr>
            </w:pPr>
            <w:r>
              <w:rPr>
                <w:rFonts w:ascii="Arial" w:hAnsi="Arial" w:cs="Arial"/>
                <w:sz w:val="18"/>
                <w:szCs w:val="18"/>
              </w:rPr>
              <w:t>27</w:t>
            </w:r>
          </w:p>
        </w:tc>
        <w:tc>
          <w:tcPr>
            <w:tcW w:w="874" w:type="dxa"/>
            <w:vAlign w:val="center"/>
          </w:tcPr>
          <w:p w:rsidR="00902F68"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189.</w:t>
            </w:r>
          </w:p>
        </w:tc>
        <w:tc>
          <w:tcPr>
            <w:tcW w:w="992" w:type="dxa"/>
            <w:vAlign w:val="center"/>
          </w:tcPr>
          <w:p w:rsidR="00902F68"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1173</w:t>
            </w:r>
          </w:p>
        </w:tc>
        <w:tc>
          <w:tcPr>
            <w:tcW w:w="992" w:type="dxa"/>
            <w:vAlign w:val="center"/>
          </w:tcPr>
          <w:p w:rsidR="00902F68"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191</w:t>
            </w:r>
          </w:p>
        </w:tc>
        <w:tc>
          <w:tcPr>
            <w:tcW w:w="993" w:type="dxa"/>
            <w:vAlign w:val="center"/>
          </w:tcPr>
          <w:p w:rsidR="003F7D30"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55</w:t>
            </w:r>
          </w:p>
        </w:tc>
        <w:tc>
          <w:tcPr>
            <w:tcW w:w="992" w:type="dxa"/>
            <w:vAlign w:val="center"/>
          </w:tcPr>
          <w:p w:rsidR="00B26983"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19</w:t>
            </w:r>
          </w:p>
        </w:tc>
        <w:tc>
          <w:tcPr>
            <w:tcW w:w="709"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w:t>
            </w:r>
            <w:r w:rsidR="00C56C97">
              <w:rPr>
                <w:rFonts w:ascii="Arial" w:eastAsia="Calibri" w:hAnsi="Arial" w:cs="Arial"/>
                <w:sz w:val="18"/>
                <w:szCs w:val="18"/>
                <w:lang w:val="en-GB"/>
              </w:rPr>
              <w:t>0</w:t>
            </w:r>
          </w:p>
        </w:tc>
        <w:tc>
          <w:tcPr>
            <w:tcW w:w="850" w:type="dxa"/>
            <w:vAlign w:val="center"/>
          </w:tcPr>
          <w:p w:rsidR="00B26983"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4066E6" w:rsidRPr="00F408E3" w:rsidTr="000B59DD">
        <w:trPr>
          <w:trHeight w:val="312"/>
          <w:jc w:val="center"/>
        </w:trPr>
        <w:tc>
          <w:tcPr>
            <w:tcW w:w="1555" w:type="dxa"/>
            <w:vAlign w:val="center"/>
          </w:tcPr>
          <w:p w:rsidR="004066E6" w:rsidRPr="00F408E3" w:rsidRDefault="004066E6"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Witsand</w:t>
            </w:r>
          </w:p>
        </w:tc>
        <w:tc>
          <w:tcPr>
            <w:tcW w:w="708" w:type="dxa"/>
            <w:vAlign w:val="center"/>
          </w:tcPr>
          <w:p w:rsidR="004066E6" w:rsidRPr="00F408E3" w:rsidRDefault="004066E6"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5.4</w:t>
            </w:r>
          </w:p>
        </w:tc>
        <w:tc>
          <w:tcPr>
            <w:tcW w:w="993" w:type="dxa"/>
            <w:vAlign w:val="center"/>
          </w:tcPr>
          <w:p w:rsidR="004066E6" w:rsidRPr="00F408E3" w:rsidRDefault="00FD7F47" w:rsidP="009513F3">
            <w:pPr>
              <w:pStyle w:val="NoSpacing"/>
              <w:spacing w:line="360" w:lineRule="auto"/>
              <w:jc w:val="center"/>
              <w:rPr>
                <w:rFonts w:ascii="Arial" w:hAnsi="Arial" w:cs="Arial"/>
                <w:sz w:val="18"/>
                <w:szCs w:val="18"/>
              </w:rPr>
            </w:pPr>
            <w:r w:rsidRPr="00F408E3">
              <w:rPr>
                <w:rFonts w:ascii="Arial" w:hAnsi="Arial" w:cs="Arial"/>
                <w:sz w:val="18"/>
                <w:szCs w:val="18"/>
              </w:rPr>
              <w:t>52</w:t>
            </w:r>
          </w:p>
        </w:tc>
        <w:tc>
          <w:tcPr>
            <w:tcW w:w="874" w:type="dxa"/>
            <w:vAlign w:val="center"/>
          </w:tcPr>
          <w:p w:rsidR="004066E6" w:rsidRPr="00F408E3" w:rsidRDefault="009A0354"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349</w:t>
            </w:r>
          </w:p>
        </w:tc>
        <w:tc>
          <w:tcPr>
            <w:tcW w:w="992" w:type="dxa"/>
            <w:vAlign w:val="center"/>
          </w:tcPr>
          <w:p w:rsidR="004066E6"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1692</w:t>
            </w:r>
          </w:p>
        </w:tc>
        <w:tc>
          <w:tcPr>
            <w:tcW w:w="992" w:type="dxa"/>
            <w:vAlign w:val="center"/>
          </w:tcPr>
          <w:p w:rsidR="004066E6"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115</w:t>
            </w:r>
          </w:p>
        </w:tc>
        <w:tc>
          <w:tcPr>
            <w:tcW w:w="993" w:type="dxa"/>
            <w:vAlign w:val="center"/>
          </w:tcPr>
          <w:p w:rsidR="004066E6" w:rsidRPr="00F408E3" w:rsidRDefault="00902F68"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55</w:t>
            </w:r>
          </w:p>
        </w:tc>
        <w:tc>
          <w:tcPr>
            <w:tcW w:w="992" w:type="dxa"/>
            <w:vAlign w:val="center"/>
          </w:tcPr>
          <w:p w:rsidR="004066E6"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11</w:t>
            </w:r>
          </w:p>
        </w:tc>
        <w:tc>
          <w:tcPr>
            <w:tcW w:w="709" w:type="dxa"/>
            <w:vAlign w:val="center"/>
          </w:tcPr>
          <w:p w:rsidR="004066E6"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0.52</w:t>
            </w:r>
          </w:p>
        </w:tc>
        <w:tc>
          <w:tcPr>
            <w:tcW w:w="850" w:type="dxa"/>
            <w:vAlign w:val="center"/>
          </w:tcPr>
          <w:p w:rsidR="004066E6"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r w:rsidR="003F7D30" w:rsidRPr="00F408E3" w:rsidTr="000B59DD">
        <w:trPr>
          <w:trHeight w:val="312"/>
          <w:jc w:val="center"/>
        </w:trPr>
        <w:tc>
          <w:tcPr>
            <w:tcW w:w="1555" w:type="dxa"/>
            <w:vAlign w:val="center"/>
          </w:tcPr>
          <w:p w:rsidR="003F7D30" w:rsidRPr="00F408E3" w:rsidRDefault="003F7D30" w:rsidP="009513F3">
            <w:pPr>
              <w:spacing w:line="360" w:lineRule="auto"/>
              <w:rPr>
                <w:rFonts w:ascii="Arial" w:eastAsia="Calibri" w:hAnsi="Arial" w:cs="Arial"/>
                <w:sz w:val="18"/>
                <w:szCs w:val="18"/>
                <w:lang w:val="en-GB"/>
              </w:rPr>
            </w:pPr>
            <w:r w:rsidRPr="00F408E3">
              <w:rPr>
                <w:rFonts w:ascii="Arial" w:eastAsia="Calibri" w:hAnsi="Arial" w:cs="Arial"/>
                <w:sz w:val="18"/>
                <w:szCs w:val="18"/>
                <w:lang w:val="en-GB"/>
              </w:rPr>
              <w:t>Dankbaar</w:t>
            </w:r>
          </w:p>
        </w:tc>
        <w:tc>
          <w:tcPr>
            <w:tcW w:w="708" w:type="dxa"/>
            <w:vAlign w:val="center"/>
          </w:tcPr>
          <w:p w:rsidR="003F7D30"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6.3</w:t>
            </w:r>
          </w:p>
        </w:tc>
        <w:tc>
          <w:tcPr>
            <w:tcW w:w="993" w:type="dxa"/>
            <w:vAlign w:val="center"/>
          </w:tcPr>
          <w:p w:rsidR="003F7D30" w:rsidRPr="00F408E3" w:rsidRDefault="00FD7F47" w:rsidP="009513F3">
            <w:pPr>
              <w:pStyle w:val="NoSpacing"/>
              <w:spacing w:line="360" w:lineRule="auto"/>
              <w:jc w:val="center"/>
              <w:rPr>
                <w:rFonts w:ascii="Arial" w:hAnsi="Arial" w:cs="Arial"/>
                <w:sz w:val="18"/>
                <w:szCs w:val="18"/>
              </w:rPr>
            </w:pPr>
            <w:r w:rsidRPr="00F408E3">
              <w:rPr>
                <w:rFonts w:ascii="Arial" w:hAnsi="Arial" w:cs="Arial"/>
                <w:sz w:val="18"/>
                <w:szCs w:val="18"/>
              </w:rPr>
              <w:t>28</w:t>
            </w:r>
          </w:p>
        </w:tc>
        <w:tc>
          <w:tcPr>
            <w:tcW w:w="874" w:type="dxa"/>
            <w:vAlign w:val="center"/>
          </w:tcPr>
          <w:p w:rsidR="003F7D30"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103</w:t>
            </w:r>
          </w:p>
        </w:tc>
        <w:tc>
          <w:tcPr>
            <w:tcW w:w="992" w:type="dxa"/>
            <w:vAlign w:val="center"/>
          </w:tcPr>
          <w:p w:rsidR="003F7D30"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308</w:t>
            </w:r>
          </w:p>
        </w:tc>
        <w:tc>
          <w:tcPr>
            <w:tcW w:w="992" w:type="dxa"/>
            <w:vAlign w:val="center"/>
          </w:tcPr>
          <w:p w:rsidR="003F7D30"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50</w:t>
            </w:r>
          </w:p>
        </w:tc>
        <w:tc>
          <w:tcPr>
            <w:tcW w:w="993" w:type="dxa"/>
            <w:vAlign w:val="center"/>
          </w:tcPr>
          <w:p w:rsidR="003F7D30"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16</w:t>
            </w:r>
          </w:p>
        </w:tc>
        <w:tc>
          <w:tcPr>
            <w:tcW w:w="992" w:type="dxa"/>
            <w:vAlign w:val="center"/>
          </w:tcPr>
          <w:p w:rsidR="003F7D30" w:rsidRPr="00F408E3" w:rsidRDefault="00C56C97" w:rsidP="009513F3">
            <w:pPr>
              <w:spacing w:line="360" w:lineRule="auto"/>
              <w:jc w:val="center"/>
              <w:rPr>
                <w:rFonts w:ascii="Arial" w:eastAsia="Calibri" w:hAnsi="Arial" w:cs="Arial"/>
                <w:sz w:val="18"/>
                <w:szCs w:val="18"/>
                <w:lang w:val="en-GB"/>
              </w:rPr>
            </w:pPr>
            <w:r>
              <w:rPr>
                <w:rFonts w:ascii="Arial" w:eastAsia="Calibri" w:hAnsi="Arial" w:cs="Arial"/>
                <w:sz w:val="18"/>
                <w:szCs w:val="18"/>
                <w:lang w:val="en-GB"/>
              </w:rPr>
              <w:t>5</w:t>
            </w:r>
          </w:p>
        </w:tc>
        <w:tc>
          <w:tcPr>
            <w:tcW w:w="709" w:type="dxa"/>
            <w:vAlign w:val="center"/>
          </w:tcPr>
          <w:p w:rsidR="003F7D30"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c>
          <w:tcPr>
            <w:tcW w:w="850" w:type="dxa"/>
            <w:vAlign w:val="center"/>
          </w:tcPr>
          <w:p w:rsidR="003F7D30" w:rsidRPr="00F408E3" w:rsidRDefault="003F7D30" w:rsidP="009513F3">
            <w:pPr>
              <w:spacing w:line="360" w:lineRule="auto"/>
              <w:jc w:val="center"/>
              <w:rPr>
                <w:rFonts w:ascii="Arial" w:eastAsia="Calibri" w:hAnsi="Arial" w:cs="Arial"/>
                <w:sz w:val="18"/>
                <w:szCs w:val="18"/>
                <w:lang w:val="en-GB"/>
              </w:rPr>
            </w:pPr>
            <w:r w:rsidRPr="00F408E3">
              <w:rPr>
                <w:rFonts w:ascii="Arial" w:eastAsia="Calibri" w:hAnsi="Arial" w:cs="Arial"/>
                <w:sz w:val="18"/>
                <w:szCs w:val="18"/>
                <w:lang w:val="en-GB"/>
              </w:rPr>
              <w:t>0.00</w:t>
            </w:r>
          </w:p>
        </w:tc>
      </w:tr>
    </w:tbl>
    <w:p w:rsidR="000B59DD" w:rsidRDefault="000B59DD">
      <w:pPr>
        <w:spacing w:after="160"/>
        <w:rPr>
          <w:rFonts w:ascii="Arial" w:eastAsia="Times New Roman" w:hAnsi="Arial" w:cs="Arial"/>
          <w:b/>
          <w:color w:val="000000"/>
          <w:lang w:val="en-AU"/>
        </w:rPr>
      </w:pPr>
    </w:p>
    <w:p w:rsidR="00B26983" w:rsidRPr="000F0E98" w:rsidRDefault="00B26983" w:rsidP="009513F3">
      <w:pPr>
        <w:spacing w:line="360" w:lineRule="auto"/>
        <w:rPr>
          <w:rFonts w:ascii="Arial" w:eastAsia="Times New Roman" w:hAnsi="Arial" w:cs="Arial"/>
          <w:b/>
          <w:color w:val="000000"/>
          <w:lang w:val="en-AU"/>
        </w:rPr>
      </w:pPr>
      <w:r w:rsidRPr="000F0E98">
        <w:rPr>
          <w:rFonts w:ascii="Arial" w:eastAsia="Times New Roman" w:hAnsi="Arial" w:cs="Arial"/>
          <w:b/>
          <w:color w:val="000000"/>
          <w:lang w:val="en-AU"/>
        </w:rPr>
        <w:t>Site preparation</w:t>
      </w:r>
    </w:p>
    <w:p w:rsidR="000B59DD" w:rsidRDefault="00B26983" w:rsidP="000B59DD">
      <w:pPr>
        <w:spacing w:line="360" w:lineRule="auto"/>
        <w:jc w:val="both"/>
        <w:rPr>
          <w:rFonts w:ascii="Arial" w:eastAsia="Times New Roman" w:hAnsi="Arial" w:cs="Arial"/>
          <w:color w:val="000000"/>
          <w:lang w:val="en-AU"/>
        </w:rPr>
      </w:pPr>
      <w:r>
        <w:rPr>
          <w:rFonts w:ascii="Arial" w:eastAsia="Times New Roman" w:hAnsi="Arial" w:cs="Arial"/>
          <w:color w:val="000000"/>
          <w:lang w:val="en-AU"/>
        </w:rPr>
        <w:t xml:space="preserve">All trials </w:t>
      </w:r>
      <w:proofErr w:type="gramStart"/>
      <w:r>
        <w:rPr>
          <w:rFonts w:ascii="Arial" w:eastAsia="Times New Roman" w:hAnsi="Arial" w:cs="Arial"/>
          <w:color w:val="000000"/>
          <w:lang w:val="en-AU"/>
        </w:rPr>
        <w:t>were carried out</w:t>
      </w:r>
      <w:proofErr w:type="gramEnd"/>
      <w:r>
        <w:rPr>
          <w:rFonts w:ascii="Arial" w:eastAsia="Times New Roman" w:hAnsi="Arial" w:cs="Arial"/>
          <w:color w:val="000000"/>
          <w:lang w:val="en-AU"/>
        </w:rPr>
        <w:t xml:space="preserve"> on the fields of wheat producers</w:t>
      </w:r>
      <w:r w:rsidR="00C56C97">
        <w:rPr>
          <w:rFonts w:ascii="Arial" w:eastAsia="Times New Roman" w:hAnsi="Arial" w:cs="Arial"/>
          <w:color w:val="000000"/>
          <w:lang w:val="en-AU"/>
        </w:rPr>
        <w:t xml:space="preserve"> or at experimental farms</w:t>
      </w:r>
      <w:r>
        <w:rPr>
          <w:rFonts w:ascii="Arial" w:eastAsia="Times New Roman" w:hAnsi="Arial" w:cs="Arial"/>
          <w:color w:val="000000"/>
          <w:lang w:val="en-AU"/>
        </w:rPr>
        <w:t xml:space="preserve">. </w:t>
      </w:r>
      <w:proofErr w:type="gramStart"/>
      <w:r w:rsidR="00C56C97">
        <w:rPr>
          <w:rFonts w:ascii="Arial" w:eastAsia="Times New Roman" w:hAnsi="Arial" w:cs="Arial"/>
          <w:color w:val="000000"/>
          <w:lang w:val="en-AU"/>
        </w:rPr>
        <w:t xml:space="preserve">Site preparation was done </w:t>
      </w:r>
      <w:r w:rsidRPr="00EE2155">
        <w:rPr>
          <w:rFonts w:ascii="Arial" w:eastAsia="Times New Roman" w:hAnsi="Arial" w:cs="Arial"/>
          <w:color w:val="000000"/>
          <w:lang w:val="en-AU"/>
        </w:rPr>
        <w:t>by the producer</w:t>
      </w:r>
      <w:r>
        <w:rPr>
          <w:rFonts w:ascii="Arial" w:eastAsia="Times New Roman" w:hAnsi="Arial" w:cs="Arial"/>
          <w:color w:val="000000"/>
          <w:lang w:val="en-AU"/>
        </w:rPr>
        <w:t>s</w:t>
      </w:r>
      <w:r w:rsidR="00C56C97">
        <w:rPr>
          <w:rFonts w:ascii="Arial" w:eastAsia="Times New Roman" w:hAnsi="Arial" w:cs="Arial"/>
          <w:color w:val="000000"/>
          <w:lang w:val="en-AU"/>
        </w:rPr>
        <w:t xml:space="preserve"> or farm managers</w:t>
      </w:r>
      <w:r w:rsidRPr="00EE2155">
        <w:rPr>
          <w:rFonts w:ascii="Arial" w:eastAsia="Times New Roman" w:hAnsi="Arial" w:cs="Arial"/>
          <w:color w:val="000000"/>
          <w:lang w:val="en-AU"/>
        </w:rPr>
        <w:t xml:space="preserve">, who </w:t>
      </w:r>
      <w:r>
        <w:rPr>
          <w:rFonts w:ascii="Arial" w:eastAsia="Times New Roman" w:hAnsi="Arial" w:cs="Arial"/>
          <w:color w:val="000000"/>
          <w:lang w:val="en-AU"/>
        </w:rPr>
        <w:t>were</w:t>
      </w:r>
      <w:r w:rsidRPr="00EE2155">
        <w:rPr>
          <w:rFonts w:ascii="Arial" w:eastAsia="Times New Roman" w:hAnsi="Arial" w:cs="Arial"/>
          <w:color w:val="000000"/>
          <w:lang w:val="en-AU"/>
        </w:rPr>
        <w:t xml:space="preserve"> simultaneously preparing the field for </w:t>
      </w:r>
      <w:r>
        <w:rPr>
          <w:rFonts w:ascii="Arial" w:eastAsia="Times New Roman" w:hAnsi="Arial" w:cs="Arial"/>
          <w:color w:val="000000"/>
          <w:lang w:val="en-AU"/>
        </w:rPr>
        <w:t xml:space="preserve">their </w:t>
      </w:r>
      <w:r w:rsidRPr="00EE2155">
        <w:rPr>
          <w:rFonts w:ascii="Arial" w:eastAsia="Times New Roman" w:hAnsi="Arial" w:cs="Arial"/>
          <w:color w:val="000000"/>
          <w:lang w:val="en-AU"/>
        </w:rPr>
        <w:t>own crop</w:t>
      </w:r>
      <w:r>
        <w:rPr>
          <w:rFonts w:ascii="Arial" w:eastAsia="Times New Roman" w:hAnsi="Arial" w:cs="Arial"/>
          <w:color w:val="000000"/>
          <w:lang w:val="en-AU"/>
        </w:rPr>
        <w:t>s</w:t>
      </w:r>
      <w:proofErr w:type="gramEnd"/>
      <w:r w:rsidR="000B59DD">
        <w:rPr>
          <w:rFonts w:ascii="Arial" w:eastAsia="Times New Roman" w:hAnsi="Arial" w:cs="Arial"/>
          <w:color w:val="000000"/>
          <w:lang w:val="en-AU"/>
        </w:rPr>
        <w:t>.</w:t>
      </w:r>
    </w:p>
    <w:p w:rsidR="00E31477" w:rsidRDefault="00B26983" w:rsidP="000B59DD">
      <w:pPr>
        <w:spacing w:line="360" w:lineRule="auto"/>
        <w:jc w:val="both"/>
        <w:rPr>
          <w:rFonts w:ascii="Arial" w:eastAsia="Times New Roman" w:hAnsi="Arial" w:cs="Arial"/>
          <w:b/>
          <w:color w:val="000000"/>
          <w:sz w:val="24"/>
          <w:szCs w:val="24"/>
          <w:lang w:val="en-AU"/>
        </w:rPr>
      </w:pPr>
      <w:r w:rsidRPr="00EE2155">
        <w:rPr>
          <w:rFonts w:ascii="Arial" w:eastAsia="Times New Roman" w:hAnsi="Arial" w:cs="Arial"/>
          <w:color w:val="000000"/>
          <w:lang w:val="en-AU"/>
        </w:rPr>
        <w:t xml:space="preserve"> </w:t>
      </w:r>
    </w:p>
    <w:p w:rsidR="006E719D" w:rsidRDefault="006E719D">
      <w:pPr>
        <w:spacing w:after="160"/>
        <w:rPr>
          <w:rFonts w:ascii="Arial" w:eastAsia="Times New Roman" w:hAnsi="Arial" w:cs="Arial"/>
          <w:b/>
          <w:color w:val="000000"/>
          <w:lang w:val="en-AU"/>
        </w:rPr>
      </w:pPr>
      <w:bookmarkStart w:id="3" w:name="_Toc441645558"/>
      <w:r>
        <w:rPr>
          <w:rFonts w:ascii="Arial" w:eastAsia="Times New Roman" w:hAnsi="Arial" w:cs="Arial"/>
          <w:b/>
          <w:color w:val="000000"/>
          <w:lang w:val="en-AU"/>
        </w:rPr>
        <w:br w:type="page"/>
      </w:r>
    </w:p>
    <w:p w:rsidR="00B26983" w:rsidRPr="00110678" w:rsidRDefault="00FB602D" w:rsidP="007C0A1C">
      <w:pPr>
        <w:pStyle w:val="ListParagraph"/>
        <w:numPr>
          <w:ilvl w:val="0"/>
          <w:numId w:val="3"/>
        </w:numPr>
        <w:spacing w:line="360" w:lineRule="auto"/>
        <w:ind w:left="0" w:hanging="357"/>
        <w:jc w:val="center"/>
        <w:outlineLvl w:val="0"/>
        <w:rPr>
          <w:rFonts w:ascii="Arial" w:eastAsia="Times New Roman" w:hAnsi="Arial" w:cs="Arial"/>
          <w:b/>
          <w:color w:val="000000"/>
          <w:lang w:val="en-AU"/>
        </w:rPr>
      </w:pPr>
      <w:r>
        <w:rPr>
          <w:rFonts w:ascii="Arial" w:eastAsia="Times New Roman" w:hAnsi="Arial" w:cs="Arial"/>
          <w:b/>
          <w:color w:val="000000"/>
          <w:lang w:val="en-AU"/>
        </w:rPr>
        <w:lastRenderedPageBreak/>
        <w:t xml:space="preserve">ENTRIES </w:t>
      </w:r>
      <w:r w:rsidR="008E4F70">
        <w:rPr>
          <w:rFonts w:ascii="Arial" w:eastAsia="Times New Roman" w:hAnsi="Arial" w:cs="Arial"/>
          <w:b/>
          <w:color w:val="000000"/>
          <w:lang w:val="en-AU"/>
        </w:rPr>
        <w:t xml:space="preserve">RECEIVED </w:t>
      </w:r>
      <w:r>
        <w:rPr>
          <w:rFonts w:ascii="Arial" w:eastAsia="Times New Roman" w:hAnsi="Arial" w:cs="Arial"/>
          <w:b/>
          <w:color w:val="000000"/>
          <w:lang w:val="en-AU"/>
        </w:rPr>
        <w:t>FOR THE 2016</w:t>
      </w:r>
      <w:r w:rsidR="00B26983" w:rsidRPr="00110678">
        <w:rPr>
          <w:rFonts w:ascii="Arial" w:eastAsia="Times New Roman" w:hAnsi="Arial" w:cs="Arial"/>
          <w:b/>
          <w:color w:val="000000"/>
          <w:lang w:val="en-AU"/>
        </w:rPr>
        <w:t xml:space="preserve"> PROGRAM</w:t>
      </w:r>
      <w:bookmarkEnd w:id="3"/>
    </w:p>
    <w:p w:rsidR="00B26983" w:rsidRPr="008E4F70" w:rsidRDefault="00B26983" w:rsidP="009513F3">
      <w:pPr>
        <w:spacing w:line="360" w:lineRule="auto"/>
        <w:rPr>
          <w:rFonts w:ascii="Arial" w:eastAsia="Times New Roman" w:hAnsi="Arial" w:cs="Arial"/>
          <w:b/>
          <w:color w:val="000000"/>
          <w:sz w:val="18"/>
          <w:szCs w:val="18"/>
          <w:lang w:val="en-AU"/>
        </w:rPr>
      </w:pPr>
    </w:p>
    <w:p w:rsidR="00B26983" w:rsidRPr="00110678" w:rsidRDefault="00B26983" w:rsidP="009513F3">
      <w:pPr>
        <w:spacing w:line="360" w:lineRule="auto"/>
        <w:rPr>
          <w:rFonts w:ascii="Arial" w:eastAsia="Times New Roman" w:hAnsi="Arial" w:cs="Arial"/>
          <w:color w:val="000000"/>
          <w:lang w:val="en-AU"/>
        </w:rPr>
      </w:pPr>
      <w:r>
        <w:rPr>
          <w:rFonts w:ascii="Arial" w:eastAsia="Times New Roman" w:hAnsi="Arial" w:cs="Arial"/>
          <w:color w:val="000000"/>
          <w:lang w:val="en-AU"/>
        </w:rPr>
        <w:t xml:space="preserve">Three institutions, namely ARC-SGI, Sensako and Pannar </w:t>
      </w:r>
      <w:r w:rsidR="007D6E06">
        <w:rPr>
          <w:rFonts w:ascii="Arial" w:eastAsia="Times New Roman" w:hAnsi="Arial" w:cs="Arial"/>
          <w:color w:val="000000"/>
          <w:lang w:val="en-AU"/>
        </w:rPr>
        <w:t>provided 13</w:t>
      </w:r>
      <w:r w:rsidR="00FB602D">
        <w:rPr>
          <w:rFonts w:ascii="Arial" w:eastAsia="Times New Roman" w:hAnsi="Arial" w:cs="Arial"/>
          <w:color w:val="000000"/>
          <w:lang w:val="en-AU"/>
        </w:rPr>
        <w:t xml:space="preserve"> entries for the 201</w:t>
      </w:r>
      <w:r w:rsidR="007D6E06">
        <w:rPr>
          <w:rFonts w:ascii="Arial" w:eastAsia="Times New Roman" w:hAnsi="Arial" w:cs="Arial"/>
          <w:color w:val="000000"/>
          <w:lang w:val="en-AU"/>
        </w:rPr>
        <w:t xml:space="preserve">6 program. SST 0137 </w:t>
      </w:r>
      <w:r w:rsidR="008E4F70">
        <w:rPr>
          <w:rFonts w:ascii="Arial" w:eastAsia="Times New Roman" w:hAnsi="Arial" w:cs="Arial"/>
          <w:color w:val="000000"/>
          <w:lang w:val="en-AU"/>
        </w:rPr>
        <w:t>(</w:t>
      </w:r>
      <w:r w:rsidR="007D6E06">
        <w:rPr>
          <w:rFonts w:ascii="Arial" w:eastAsia="Times New Roman" w:hAnsi="Arial" w:cs="Arial"/>
          <w:color w:val="000000"/>
          <w:lang w:val="en-AU"/>
        </w:rPr>
        <w:t>Sensako</w:t>
      </w:r>
      <w:r w:rsidR="008E4F70">
        <w:rPr>
          <w:rFonts w:ascii="Arial" w:eastAsia="Times New Roman" w:hAnsi="Arial" w:cs="Arial"/>
          <w:color w:val="000000"/>
          <w:lang w:val="en-AU"/>
        </w:rPr>
        <w:t>)</w:t>
      </w:r>
      <w:r w:rsidR="007D6E06">
        <w:rPr>
          <w:rFonts w:ascii="Arial" w:eastAsia="Times New Roman" w:hAnsi="Arial" w:cs="Arial"/>
          <w:color w:val="000000"/>
          <w:lang w:val="en-AU"/>
        </w:rPr>
        <w:t xml:space="preserve"> was </w:t>
      </w:r>
      <w:r w:rsidR="008E4F70">
        <w:rPr>
          <w:rFonts w:ascii="Arial" w:eastAsia="Times New Roman" w:hAnsi="Arial" w:cs="Arial"/>
          <w:color w:val="000000"/>
          <w:lang w:val="en-AU"/>
        </w:rPr>
        <w:t>the only new entry into the programme, while the cultivars Kwartel and Tankwa (ARC-SGI) were withdrawn from the programme</w:t>
      </w:r>
      <w:r w:rsidR="007D6E06">
        <w:rPr>
          <w:rFonts w:ascii="Arial" w:eastAsia="Times New Roman" w:hAnsi="Arial" w:cs="Arial"/>
          <w:color w:val="000000"/>
          <w:lang w:val="en-AU"/>
        </w:rPr>
        <w:t>.</w:t>
      </w:r>
    </w:p>
    <w:p w:rsidR="001A436C" w:rsidRDefault="001A436C" w:rsidP="009513F3">
      <w:pPr>
        <w:spacing w:line="360" w:lineRule="auto"/>
        <w:rPr>
          <w:rFonts w:ascii="Arial" w:eastAsia="Calibri" w:hAnsi="Arial" w:cs="Arial"/>
          <w:i/>
          <w:lang w:val="en-AU"/>
        </w:rPr>
      </w:pPr>
    </w:p>
    <w:p w:rsidR="00B26983" w:rsidRPr="00110678" w:rsidRDefault="00E31477" w:rsidP="009513F3">
      <w:pPr>
        <w:spacing w:line="360" w:lineRule="auto"/>
        <w:rPr>
          <w:rFonts w:ascii="Arial" w:eastAsia="Calibri" w:hAnsi="Arial" w:cs="Arial"/>
          <w:i/>
          <w:lang w:val="en-AU"/>
        </w:rPr>
      </w:pPr>
      <w:r>
        <w:rPr>
          <w:rFonts w:ascii="Arial" w:eastAsia="Calibri" w:hAnsi="Arial" w:cs="Arial"/>
          <w:i/>
          <w:lang w:val="en-AU"/>
        </w:rPr>
        <w:t>Entries for the 2016</w:t>
      </w:r>
      <w:r w:rsidR="00B26983" w:rsidRPr="00110678">
        <w:rPr>
          <w:rFonts w:ascii="Arial" w:eastAsia="Calibri" w:hAnsi="Arial" w:cs="Arial"/>
          <w:i/>
          <w:lang w:val="en-AU"/>
        </w:rPr>
        <w:t xml:space="preserve"> program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7"/>
        <w:gridCol w:w="2131"/>
        <w:gridCol w:w="2367"/>
        <w:gridCol w:w="1647"/>
      </w:tblGrid>
      <w:tr w:rsidR="00B26983" w:rsidRPr="00110678" w:rsidTr="008E4F70">
        <w:trPr>
          <w:trHeight w:val="340"/>
          <w:jc w:val="center"/>
        </w:trPr>
        <w:tc>
          <w:tcPr>
            <w:tcW w:w="2927" w:type="dxa"/>
            <w:shd w:val="pct15" w:color="000000" w:fill="FFFFFF"/>
            <w:vAlign w:val="center"/>
          </w:tcPr>
          <w:p w:rsidR="00B26983" w:rsidRPr="00110678" w:rsidRDefault="00B26983" w:rsidP="009513F3">
            <w:pPr>
              <w:spacing w:line="360" w:lineRule="auto"/>
              <w:rPr>
                <w:rFonts w:ascii="Arial" w:eastAsia="Times New Roman" w:hAnsi="Arial" w:cs="Arial"/>
                <w:b/>
                <w:lang w:val="en-AU"/>
              </w:rPr>
            </w:pPr>
            <w:r w:rsidRPr="00110678">
              <w:rPr>
                <w:rFonts w:ascii="Arial" w:eastAsia="Times New Roman" w:hAnsi="Arial" w:cs="Arial"/>
                <w:b/>
                <w:lang w:val="en-AU"/>
              </w:rPr>
              <w:t>Origin</w:t>
            </w:r>
          </w:p>
        </w:tc>
        <w:tc>
          <w:tcPr>
            <w:tcW w:w="2131" w:type="dxa"/>
            <w:shd w:val="pct15" w:color="000000" w:fill="FFFFFF"/>
            <w:vAlign w:val="center"/>
          </w:tcPr>
          <w:p w:rsidR="00B26983" w:rsidRPr="00110678" w:rsidRDefault="00B26983" w:rsidP="009513F3">
            <w:pPr>
              <w:spacing w:line="360" w:lineRule="auto"/>
              <w:rPr>
                <w:rFonts w:ascii="Arial" w:eastAsia="Times New Roman" w:hAnsi="Arial" w:cs="Arial"/>
                <w:b/>
                <w:lang w:val="en-AU"/>
              </w:rPr>
            </w:pPr>
            <w:r w:rsidRPr="00110678">
              <w:rPr>
                <w:rFonts w:ascii="Arial" w:eastAsia="Times New Roman" w:hAnsi="Arial" w:cs="Arial"/>
                <w:b/>
                <w:lang w:val="en-AU"/>
              </w:rPr>
              <w:t>Entry</w:t>
            </w:r>
          </w:p>
        </w:tc>
        <w:tc>
          <w:tcPr>
            <w:tcW w:w="2367" w:type="dxa"/>
            <w:shd w:val="pct15" w:color="000000" w:fill="FFFFFF"/>
            <w:vAlign w:val="center"/>
          </w:tcPr>
          <w:p w:rsidR="00B26983" w:rsidRPr="00110678" w:rsidRDefault="00B26983" w:rsidP="009513F3">
            <w:pPr>
              <w:spacing w:line="360" w:lineRule="auto"/>
              <w:rPr>
                <w:rFonts w:ascii="Arial" w:eastAsia="Times New Roman" w:hAnsi="Arial" w:cs="Arial"/>
                <w:b/>
                <w:lang w:val="en-AU"/>
              </w:rPr>
            </w:pPr>
            <w:r w:rsidRPr="00110678">
              <w:rPr>
                <w:rFonts w:ascii="Arial" w:eastAsia="Times New Roman" w:hAnsi="Arial" w:cs="Arial"/>
                <w:b/>
                <w:lang w:val="en-AU"/>
              </w:rPr>
              <w:t>Type</w:t>
            </w:r>
          </w:p>
        </w:tc>
        <w:tc>
          <w:tcPr>
            <w:tcW w:w="1647" w:type="dxa"/>
            <w:shd w:val="pct15" w:color="000000" w:fill="FFFFFF"/>
            <w:vAlign w:val="center"/>
          </w:tcPr>
          <w:p w:rsidR="00B26983" w:rsidRPr="00110678" w:rsidRDefault="00B26983" w:rsidP="009513F3">
            <w:pPr>
              <w:spacing w:line="360" w:lineRule="auto"/>
              <w:rPr>
                <w:rFonts w:ascii="Arial" w:eastAsia="Times New Roman" w:hAnsi="Arial" w:cs="Arial"/>
                <w:b/>
                <w:lang w:val="en-AU"/>
              </w:rPr>
            </w:pPr>
            <w:r w:rsidRPr="00110678">
              <w:rPr>
                <w:rFonts w:ascii="Arial" w:eastAsia="Times New Roman" w:hAnsi="Arial" w:cs="Arial"/>
                <w:b/>
                <w:lang w:val="en-AU"/>
              </w:rPr>
              <w:t>Released</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Small Grain Institute</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Ratel</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2011</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 xml:space="preserve">Sensako </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88</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2001</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 xml:space="preserve">Sensako </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015</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2002</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 xml:space="preserve">Sensako </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027</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2004</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 xml:space="preserve">Sensako </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056</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2005</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 xml:space="preserve">Sensako </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087</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1998</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 xml:space="preserve">Sensako </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096</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2008</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Sensako</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0127</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2009</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Sensako</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0117</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2011</w:t>
            </w:r>
          </w:p>
        </w:tc>
      </w:tr>
      <w:tr w:rsidR="00B26983" w:rsidRPr="00110678" w:rsidTr="008E4F70">
        <w:trPr>
          <w:trHeight w:val="340"/>
          <w:jc w:val="center"/>
        </w:trPr>
        <w:tc>
          <w:tcPr>
            <w:tcW w:w="292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Sensako</w:t>
            </w:r>
          </w:p>
        </w:tc>
        <w:tc>
          <w:tcPr>
            <w:tcW w:w="2131"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SST 0147</w:t>
            </w:r>
          </w:p>
        </w:tc>
        <w:tc>
          <w:tcPr>
            <w:tcW w:w="236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B26983" w:rsidRPr="00110678" w:rsidRDefault="00B26983" w:rsidP="009513F3">
            <w:pPr>
              <w:spacing w:line="360" w:lineRule="auto"/>
              <w:rPr>
                <w:rFonts w:ascii="Arial" w:eastAsia="Times New Roman" w:hAnsi="Arial" w:cs="Arial"/>
                <w:lang w:val="en-AU"/>
              </w:rPr>
            </w:pPr>
            <w:r w:rsidRPr="00110678">
              <w:rPr>
                <w:rFonts w:ascii="Arial" w:eastAsia="Times New Roman" w:hAnsi="Arial" w:cs="Arial"/>
                <w:lang w:val="en-AU"/>
              </w:rPr>
              <w:t>2014</w:t>
            </w:r>
          </w:p>
        </w:tc>
      </w:tr>
      <w:tr w:rsidR="00FB602D" w:rsidRPr="00110678" w:rsidTr="008E4F70">
        <w:trPr>
          <w:trHeight w:val="340"/>
          <w:jc w:val="center"/>
        </w:trPr>
        <w:tc>
          <w:tcPr>
            <w:tcW w:w="2927"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Sensako</w:t>
            </w:r>
          </w:p>
        </w:tc>
        <w:tc>
          <w:tcPr>
            <w:tcW w:w="2131" w:type="dxa"/>
            <w:vAlign w:val="center"/>
          </w:tcPr>
          <w:p w:rsidR="00FB602D" w:rsidRPr="00110678" w:rsidRDefault="00FB602D" w:rsidP="009513F3">
            <w:pPr>
              <w:spacing w:line="360" w:lineRule="auto"/>
              <w:rPr>
                <w:rFonts w:ascii="Arial" w:eastAsia="Times New Roman" w:hAnsi="Arial" w:cs="Arial"/>
                <w:lang w:val="en-AU"/>
              </w:rPr>
            </w:pPr>
            <w:r>
              <w:rPr>
                <w:rFonts w:ascii="Arial" w:eastAsia="Times New Roman" w:hAnsi="Arial" w:cs="Arial"/>
                <w:lang w:val="en-AU"/>
              </w:rPr>
              <w:t>SST 0137</w:t>
            </w:r>
            <w:r w:rsidR="008E4F70">
              <w:rPr>
                <w:rFonts w:ascii="Arial" w:eastAsia="Times New Roman" w:hAnsi="Arial" w:cs="Arial"/>
                <w:lang w:val="en-AU"/>
              </w:rPr>
              <w:t xml:space="preserve"> *</w:t>
            </w:r>
          </w:p>
        </w:tc>
        <w:tc>
          <w:tcPr>
            <w:tcW w:w="2367"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FB602D" w:rsidRPr="00110678" w:rsidRDefault="00FB602D" w:rsidP="009513F3">
            <w:pPr>
              <w:spacing w:line="360" w:lineRule="auto"/>
              <w:rPr>
                <w:rFonts w:ascii="Arial" w:eastAsia="Times New Roman" w:hAnsi="Arial" w:cs="Arial"/>
                <w:lang w:val="en-AU"/>
              </w:rPr>
            </w:pPr>
            <w:r>
              <w:rPr>
                <w:rFonts w:ascii="Arial" w:eastAsia="Times New Roman" w:hAnsi="Arial" w:cs="Arial"/>
                <w:lang w:val="en-AU"/>
              </w:rPr>
              <w:t>2013</w:t>
            </w:r>
          </w:p>
        </w:tc>
      </w:tr>
      <w:tr w:rsidR="00FB602D" w:rsidRPr="00110678" w:rsidTr="008E4F70">
        <w:trPr>
          <w:trHeight w:val="340"/>
          <w:jc w:val="center"/>
        </w:trPr>
        <w:tc>
          <w:tcPr>
            <w:tcW w:w="2927"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 xml:space="preserve">Pannar </w:t>
            </w:r>
          </w:p>
        </w:tc>
        <w:tc>
          <w:tcPr>
            <w:tcW w:w="2131"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PAN 3471</w:t>
            </w:r>
          </w:p>
        </w:tc>
        <w:tc>
          <w:tcPr>
            <w:tcW w:w="2367"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2004</w:t>
            </w:r>
          </w:p>
        </w:tc>
      </w:tr>
      <w:tr w:rsidR="00FB602D" w:rsidRPr="00110678" w:rsidTr="008E4F70">
        <w:trPr>
          <w:trHeight w:val="340"/>
          <w:jc w:val="center"/>
        </w:trPr>
        <w:tc>
          <w:tcPr>
            <w:tcW w:w="2927"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Pannar</w:t>
            </w:r>
          </w:p>
        </w:tc>
        <w:tc>
          <w:tcPr>
            <w:tcW w:w="2131"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PAN 3408</w:t>
            </w:r>
          </w:p>
        </w:tc>
        <w:tc>
          <w:tcPr>
            <w:tcW w:w="2367"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Pure Line</w:t>
            </w:r>
          </w:p>
        </w:tc>
        <w:tc>
          <w:tcPr>
            <w:tcW w:w="1647" w:type="dxa"/>
            <w:vAlign w:val="center"/>
          </w:tcPr>
          <w:p w:rsidR="00FB602D" w:rsidRPr="00110678" w:rsidRDefault="00FB602D" w:rsidP="009513F3">
            <w:pPr>
              <w:spacing w:line="360" w:lineRule="auto"/>
              <w:rPr>
                <w:rFonts w:ascii="Arial" w:eastAsia="Times New Roman" w:hAnsi="Arial" w:cs="Arial"/>
                <w:lang w:val="en-AU"/>
              </w:rPr>
            </w:pPr>
            <w:r w:rsidRPr="00110678">
              <w:rPr>
                <w:rFonts w:ascii="Arial" w:eastAsia="Times New Roman" w:hAnsi="Arial" w:cs="Arial"/>
                <w:lang w:val="en-AU"/>
              </w:rPr>
              <w:t>2001</w:t>
            </w:r>
          </w:p>
        </w:tc>
      </w:tr>
    </w:tbl>
    <w:p w:rsidR="00B26983" w:rsidRPr="008E4F70" w:rsidRDefault="00E31477" w:rsidP="009513F3">
      <w:pPr>
        <w:spacing w:line="360" w:lineRule="auto"/>
        <w:contextualSpacing/>
        <w:rPr>
          <w:rFonts w:ascii="Arial" w:eastAsia="Times New Roman" w:hAnsi="Arial" w:cs="Arial"/>
          <w:bCs/>
          <w:i/>
          <w:color w:val="000000"/>
          <w:sz w:val="20"/>
          <w:szCs w:val="20"/>
          <w:lang w:val="en-AU"/>
        </w:rPr>
      </w:pPr>
      <w:r w:rsidRPr="008E4F70">
        <w:rPr>
          <w:rFonts w:ascii="Arial" w:eastAsia="Times New Roman" w:hAnsi="Arial" w:cs="Arial"/>
          <w:bCs/>
          <w:i/>
          <w:color w:val="000000"/>
          <w:sz w:val="20"/>
          <w:szCs w:val="20"/>
          <w:lang w:val="en-AU"/>
        </w:rPr>
        <w:t>*New entry</w:t>
      </w:r>
      <w:r w:rsidR="00C97474" w:rsidRPr="008E4F70">
        <w:rPr>
          <w:rFonts w:ascii="Arial" w:eastAsia="Times New Roman" w:hAnsi="Arial" w:cs="Arial"/>
          <w:bCs/>
          <w:i/>
          <w:color w:val="000000"/>
          <w:sz w:val="20"/>
          <w:szCs w:val="20"/>
          <w:lang w:val="en-AU"/>
        </w:rPr>
        <w:t xml:space="preserve"> for the 2016</w:t>
      </w:r>
      <w:r w:rsidR="00B26983" w:rsidRPr="008E4F70">
        <w:rPr>
          <w:rFonts w:ascii="Arial" w:eastAsia="Times New Roman" w:hAnsi="Arial" w:cs="Arial"/>
          <w:bCs/>
          <w:i/>
          <w:color w:val="000000"/>
          <w:sz w:val="20"/>
          <w:szCs w:val="20"/>
          <w:lang w:val="en-AU"/>
        </w:rPr>
        <w:t xml:space="preserve"> program</w:t>
      </w:r>
    </w:p>
    <w:p w:rsidR="000B59DD" w:rsidRDefault="000B59DD" w:rsidP="009513F3">
      <w:pPr>
        <w:spacing w:line="360" w:lineRule="auto"/>
        <w:jc w:val="both"/>
        <w:rPr>
          <w:rFonts w:ascii="Arial" w:eastAsia="Times New Roman" w:hAnsi="Arial" w:cs="Arial"/>
          <w:color w:val="000000" w:themeColor="text1"/>
          <w:lang w:val="en-AU"/>
        </w:rPr>
      </w:pPr>
    </w:p>
    <w:p w:rsidR="00D70BDE" w:rsidRDefault="00355A88" w:rsidP="009513F3">
      <w:pPr>
        <w:spacing w:line="360" w:lineRule="auto"/>
        <w:jc w:val="both"/>
        <w:rPr>
          <w:rFonts w:ascii="Arial" w:eastAsia="Times New Roman" w:hAnsi="Arial" w:cs="Arial"/>
          <w:color w:val="000000" w:themeColor="text1"/>
          <w:lang w:val="en-AU"/>
        </w:rPr>
      </w:pPr>
      <w:r>
        <w:rPr>
          <w:rFonts w:ascii="Arial" w:eastAsia="Times New Roman" w:hAnsi="Arial" w:cs="Arial"/>
          <w:color w:val="000000" w:themeColor="text1"/>
          <w:lang w:val="en-AU"/>
        </w:rPr>
        <w:t xml:space="preserve">The NCEP Protocol stipulates that all seed supplied by breeding companies must be either untreated or treated with the active Carboxin for smut diseases. All seed </w:t>
      </w:r>
      <w:proofErr w:type="gramStart"/>
      <w:r w:rsidR="00B26983" w:rsidRPr="00EE2155">
        <w:rPr>
          <w:rFonts w:ascii="Arial" w:eastAsia="Times New Roman" w:hAnsi="Arial" w:cs="Arial"/>
          <w:color w:val="000000" w:themeColor="text1"/>
          <w:lang w:val="en-AU"/>
        </w:rPr>
        <w:t>was tested</w:t>
      </w:r>
      <w:proofErr w:type="gramEnd"/>
      <w:r w:rsidR="00B26983" w:rsidRPr="00EE2155">
        <w:rPr>
          <w:rFonts w:ascii="Arial" w:eastAsia="Times New Roman" w:hAnsi="Arial" w:cs="Arial"/>
          <w:color w:val="000000" w:themeColor="text1"/>
          <w:lang w:val="en-AU"/>
        </w:rPr>
        <w:t xml:space="preserve"> for germination percentage</w:t>
      </w:r>
      <w:r w:rsidR="000D4E8C">
        <w:rPr>
          <w:rFonts w:ascii="Arial" w:eastAsia="Times New Roman" w:hAnsi="Arial" w:cs="Arial"/>
          <w:color w:val="000000" w:themeColor="text1"/>
          <w:lang w:val="en-AU"/>
        </w:rPr>
        <w:t xml:space="preserve"> and </w:t>
      </w:r>
      <w:r w:rsidR="00D70BDE">
        <w:rPr>
          <w:rFonts w:ascii="Arial" w:eastAsia="Times New Roman" w:hAnsi="Arial" w:cs="Arial"/>
          <w:color w:val="000000" w:themeColor="text1"/>
          <w:lang w:val="en-AU"/>
        </w:rPr>
        <w:t>coleoptile length</w:t>
      </w:r>
      <w:r w:rsidR="008E4F70">
        <w:rPr>
          <w:rFonts w:ascii="Arial" w:eastAsia="Times New Roman" w:hAnsi="Arial" w:cs="Arial"/>
          <w:color w:val="000000" w:themeColor="text1"/>
          <w:lang w:val="en-AU"/>
        </w:rPr>
        <w:t xml:space="preserve"> </w:t>
      </w:r>
      <w:r>
        <w:rPr>
          <w:rFonts w:ascii="Arial" w:eastAsia="Times New Roman" w:hAnsi="Arial" w:cs="Arial"/>
          <w:color w:val="000000" w:themeColor="text1"/>
          <w:lang w:val="en-AU"/>
        </w:rPr>
        <w:t xml:space="preserve">as received, </w:t>
      </w:r>
      <w:r w:rsidR="00B26983" w:rsidRPr="00EE2155">
        <w:rPr>
          <w:rFonts w:ascii="Arial" w:eastAsia="Times New Roman" w:hAnsi="Arial" w:cs="Arial"/>
          <w:color w:val="000000" w:themeColor="text1"/>
          <w:lang w:val="en-AU"/>
        </w:rPr>
        <w:t xml:space="preserve">in line with the protocol. </w:t>
      </w:r>
      <w:r w:rsidR="000D4E8C">
        <w:rPr>
          <w:rFonts w:ascii="Arial" w:eastAsia="Times New Roman" w:hAnsi="Arial" w:cs="Arial"/>
          <w:color w:val="000000" w:themeColor="text1"/>
          <w:lang w:val="en-AU"/>
        </w:rPr>
        <w:t xml:space="preserve">The </w:t>
      </w:r>
      <w:proofErr w:type="gramStart"/>
      <w:r w:rsidR="000D4E8C">
        <w:rPr>
          <w:rFonts w:ascii="Arial" w:eastAsia="Times New Roman" w:hAnsi="Arial" w:cs="Arial"/>
          <w:color w:val="000000" w:themeColor="text1"/>
          <w:lang w:val="en-AU"/>
        </w:rPr>
        <w:t>thousand kernel</w:t>
      </w:r>
      <w:proofErr w:type="gramEnd"/>
      <w:r w:rsidR="000D4E8C">
        <w:rPr>
          <w:rFonts w:ascii="Arial" w:eastAsia="Times New Roman" w:hAnsi="Arial" w:cs="Arial"/>
          <w:color w:val="000000" w:themeColor="text1"/>
          <w:lang w:val="en-AU"/>
        </w:rPr>
        <w:t xml:space="preserve"> mass (g/1000 kernels) was also determined. </w:t>
      </w:r>
      <w:r>
        <w:rPr>
          <w:rFonts w:ascii="Arial" w:eastAsia="Times New Roman" w:hAnsi="Arial" w:cs="Arial"/>
          <w:color w:val="000000" w:themeColor="text1"/>
          <w:lang w:val="en-AU"/>
        </w:rPr>
        <w:t>The results obtained are summarised in the following table:</w:t>
      </w:r>
    </w:p>
    <w:p w:rsidR="000B59DD" w:rsidRDefault="000B59DD">
      <w:pPr>
        <w:spacing w:after="160"/>
        <w:rPr>
          <w:rFonts w:ascii="Arial" w:eastAsia="Times New Roman" w:hAnsi="Arial" w:cs="Arial"/>
          <w:color w:val="000000" w:themeColor="text1"/>
          <w:lang w:val="en-AU"/>
        </w:rPr>
      </w:pPr>
      <w:r>
        <w:rPr>
          <w:rFonts w:ascii="Arial" w:eastAsia="Times New Roman" w:hAnsi="Arial" w:cs="Arial"/>
          <w:color w:val="000000" w:themeColor="text1"/>
          <w:lang w:val="en-AU"/>
        </w:rPr>
        <w:br w:type="page"/>
      </w:r>
    </w:p>
    <w:p w:rsidR="00355A88" w:rsidRDefault="00355A88" w:rsidP="009513F3">
      <w:pPr>
        <w:spacing w:line="360" w:lineRule="auto"/>
        <w:jc w:val="both"/>
        <w:rPr>
          <w:rFonts w:ascii="Arial" w:eastAsia="Times New Roman" w:hAnsi="Arial" w:cs="Arial"/>
          <w:color w:val="000000" w:themeColor="text1"/>
          <w:lang w:val="en-AU"/>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355"/>
        <w:gridCol w:w="1480"/>
        <w:gridCol w:w="2126"/>
        <w:gridCol w:w="2698"/>
      </w:tblGrid>
      <w:tr w:rsidR="000D4E8C" w:rsidRPr="000D4E8C" w:rsidTr="000D4E8C">
        <w:trPr>
          <w:trHeight w:val="340"/>
          <w:jc w:val="center"/>
        </w:trPr>
        <w:tc>
          <w:tcPr>
            <w:tcW w:w="1413" w:type="dxa"/>
            <w:shd w:val="pct15" w:color="000000" w:fill="FFFFFF"/>
            <w:vAlign w:val="center"/>
          </w:tcPr>
          <w:p w:rsidR="000D4E8C" w:rsidRPr="000D4E8C" w:rsidRDefault="000D4E8C" w:rsidP="009513F3">
            <w:pPr>
              <w:spacing w:line="360" w:lineRule="auto"/>
              <w:rPr>
                <w:rFonts w:ascii="Arial" w:eastAsia="Times New Roman" w:hAnsi="Arial" w:cs="Arial"/>
                <w:b/>
                <w:sz w:val="20"/>
                <w:szCs w:val="20"/>
                <w:lang w:val="en-AU"/>
              </w:rPr>
            </w:pPr>
            <w:r w:rsidRPr="000D4E8C">
              <w:rPr>
                <w:rFonts w:ascii="Arial" w:eastAsia="Times New Roman" w:hAnsi="Arial" w:cs="Arial"/>
                <w:b/>
                <w:sz w:val="20"/>
                <w:szCs w:val="20"/>
                <w:lang w:val="en-AU"/>
              </w:rPr>
              <w:t>Entry</w:t>
            </w:r>
          </w:p>
        </w:tc>
        <w:tc>
          <w:tcPr>
            <w:tcW w:w="1355" w:type="dxa"/>
            <w:shd w:val="pct15" w:color="000000" w:fill="FFFFFF"/>
            <w:vAlign w:val="center"/>
          </w:tcPr>
          <w:p w:rsidR="000D4E8C" w:rsidRPr="000D4E8C" w:rsidRDefault="000D4E8C" w:rsidP="009513F3">
            <w:pPr>
              <w:spacing w:line="360" w:lineRule="auto"/>
              <w:rPr>
                <w:rFonts w:ascii="Arial" w:eastAsia="Times New Roman" w:hAnsi="Arial" w:cs="Arial"/>
                <w:b/>
                <w:sz w:val="20"/>
                <w:szCs w:val="20"/>
                <w:lang w:val="en-AU"/>
              </w:rPr>
            </w:pPr>
            <w:r w:rsidRPr="000D4E8C">
              <w:rPr>
                <w:rFonts w:ascii="Arial" w:eastAsia="Times New Roman" w:hAnsi="Arial" w:cs="Arial"/>
                <w:b/>
                <w:sz w:val="20"/>
                <w:szCs w:val="20"/>
                <w:lang w:val="en-AU"/>
              </w:rPr>
              <w:t>Treatment</w:t>
            </w:r>
          </w:p>
        </w:tc>
        <w:tc>
          <w:tcPr>
            <w:tcW w:w="1480" w:type="dxa"/>
            <w:shd w:val="pct15" w:color="000000" w:fill="FFFFFF"/>
            <w:vAlign w:val="center"/>
          </w:tcPr>
          <w:p w:rsidR="000D4E8C" w:rsidRPr="000D4E8C" w:rsidRDefault="000D4E8C" w:rsidP="009513F3">
            <w:pPr>
              <w:spacing w:line="360" w:lineRule="auto"/>
              <w:jc w:val="center"/>
              <w:rPr>
                <w:rFonts w:ascii="Arial" w:eastAsia="Times New Roman" w:hAnsi="Arial" w:cs="Arial"/>
                <w:b/>
                <w:sz w:val="20"/>
                <w:szCs w:val="20"/>
                <w:lang w:val="en-AU"/>
              </w:rPr>
            </w:pPr>
            <w:r w:rsidRPr="000D4E8C">
              <w:rPr>
                <w:rFonts w:ascii="Arial" w:eastAsia="Times New Roman" w:hAnsi="Arial" w:cs="Arial"/>
                <w:b/>
                <w:sz w:val="20"/>
                <w:szCs w:val="20"/>
                <w:lang w:val="en-AU"/>
              </w:rPr>
              <w:t>Germination (%)</w:t>
            </w:r>
          </w:p>
        </w:tc>
        <w:tc>
          <w:tcPr>
            <w:tcW w:w="2126" w:type="dxa"/>
            <w:shd w:val="pct15" w:color="000000" w:fill="FFFFFF"/>
            <w:vAlign w:val="center"/>
          </w:tcPr>
          <w:p w:rsidR="000D4E8C" w:rsidRPr="000D4E8C" w:rsidRDefault="000D4E8C" w:rsidP="009513F3">
            <w:pPr>
              <w:spacing w:line="360" w:lineRule="auto"/>
              <w:jc w:val="center"/>
              <w:rPr>
                <w:rFonts w:ascii="Arial" w:eastAsia="Times New Roman" w:hAnsi="Arial" w:cs="Arial"/>
                <w:b/>
                <w:sz w:val="20"/>
                <w:szCs w:val="20"/>
                <w:lang w:val="en-AU"/>
              </w:rPr>
            </w:pPr>
            <w:r w:rsidRPr="000D4E8C">
              <w:rPr>
                <w:rFonts w:ascii="Arial" w:eastAsia="Times New Roman" w:hAnsi="Arial" w:cs="Arial"/>
                <w:b/>
                <w:sz w:val="20"/>
                <w:szCs w:val="20"/>
                <w:lang w:val="en-AU"/>
              </w:rPr>
              <w:t>Coleoptile length (mm)</w:t>
            </w:r>
          </w:p>
        </w:tc>
        <w:tc>
          <w:tcPr>
            <w:tcW w:w="2698" w:type="dxa"/>
            <w:shd w:val="pct15" w:color="000000" w:fill="FFFFFF"/>
          </w:tcPr>
          <w:p w:rsidR="000D4E8C" w:rsidRDefault="000D4E8C" w:rsidP="009513F3">
            <w:pPr>
              <w:spacing w:line="360" w:lineRule="auto"/>
              <w:jc w:val="center"/>
              <w:rPr>
                <w:rFonts w:ascii="Arial" w:eastAsia="Times New Roman" w:hAnsi="Arial" w:cs="Arial"/>
                <w:b/>
                <w:sz w:val="20"/>
                <w:szCs w:val="20"/>
                <w:lang w:val="en-AU"/>
              </w:rPr>
            </w:pPr>
            <w:r w:rsidRPr="000D4E8C">
              <w:rPr>
                <w:rFonts w:ascii="Arial" w:eastAsia="Times New Roman" w:hAnsi="Arial" w:cs="Arial"/>
                <w:b/>
                <w:sz w:val="20"/>
                <w:szCs w:val="20"/>
                <w:lang w:val="en-AU"/>
              </w:rPr>
              <w:t>TKM</w:t>
            </w:r>
          </w:p>
          <w:p w:rsidR="000D4E8C" w:rsidRPr="000D4E8C" w:rsidRDefault="000D4E8C" w:rsidP="009513F3">
            <w:pPr>
              <w:spacing w:line="360" w:lineRule="auto"/>
              <w:jc w:val="center"/>
              <w:rPr>
                <w:rFonts w:ascii="Arial" w:eastAsia="Times New Roman" w:hAnsi="Arial" w:cs="Arial"/>
                <w:b/>
                <w:sz w:val="20"/>
                <w:szCs w:val="20"/>
                <w:lang w:val="en-AU"/>
              </w:rPr>
            </w:pPr>
            <w:r>
              <w:rPr>
                <w:rFonts w:ascii="Arial" w:eastAsia="Times New Roman" w:hAnsi="Arial" w:cs="Arial"/>
                <w:b/>
                <w:sz w:val="20"/>
                <w:szCs w:val="20"/>
                <w:lang w:val="en-AU"/>
              </w:rPr>
              <w:t>(g/1000 kernels)</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Ratel</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sidRPr="000D4E8C">
              <w:rPr>
                <w:rFonts w:ascii="Arial" w:eastAsia="Times New Roman" w:hAnsi="Arial" w:cs="Arial"/>
                <w:sz w:val="20"/>
                <w:szCs w:val="20"/>
                <w:lang w:val="en-AU"/>
              </w:rPr>
              <w:t>98</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74</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45.3</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88</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96</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67</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38.5</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015</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98</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82</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34.8</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027</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93</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70</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40.8</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056</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99</w:t>
            </w:r>
          </w:p>
        </w:tc>
        <w:tc>
          <w:tcPr>
            <w:tcW w:w="2126" w:type="dxa"/>
            <w:vAlign w:val="center"/>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80</w:t>
            </w:r>
          </w:p>
        </w:tc>
        <w:tc>
          <w:tcPr>
            <w:tcW w:w="2698" w:type="dxa"/>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30.8</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087</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99</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80</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38.5</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096</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99</w:t>
            </w:r>
          </w:p>
        </w:tc>
        <w:tc>
          <w:tcPr>
            <w:tcW w:w="2126" w:type="dxa"/>
            <w:vAlign w:val="center"/>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86</w:t>
            </w:r>
          </w:p>
        </w:tc>
        <w:tc>
          <w:tcPr>
            <w:tcW w:w="2698" w:type="dxa"/>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35.8</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0127</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96</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77</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37.0</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0117</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98</w:t>
            </w:r>
          </w:p>
        </w:tc>
        <w:tc>
          <w:tcPr>
            <w:tcW w:w="2126" w:type="dxa"/>
            <w:vAlign w:val="center"/>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78</w:t>
            </w:r>
          </w:p>
        </w:tc>
        <w:tc>
          <w:tcPr>
            <w:tcW w:w="2698" w:type="dxa"/>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36.0</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0147</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98</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75</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33.8</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SST 0137</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Vitavax</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96</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79</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35.3</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PAN 3471</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Untreated</w:t>
            </w:r>
          </w:p>
        </w:tc>
        <w:tc>
          <w:tcPr>
            <w:tcW w:w="1480" w:type="dxa"/>
            <w:vAlign w:val="center"/>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96</w:t>
            </w:r>
          </w:p>
        </w:tc>
        <w:tc>
          <w:tcPr>
            <w:tcW w:w="2126" w:type="dxa"/>
            <w:vAlign w:val="center"/>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78</w:t>
            </w:r>
          </w:p>
        </w:tc>
        <w:tc>
          <w:tcPr>
            <w:tcW w:w="2698" w:type="dxa"/>
          </w:tcPr>
          <w:p w:rsidR="000D4E8C" w:rsidRPr="000D4E8C" w:rsidRDefault="00357D7A"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46.8</w:t>
            </w:r>
          </w:p>
        </w:tc>
      </w:tr>
      <w:tr w:rsidR="000D4E8C" w:rsidRPr="000D4E8C" w:rsidTr="000D4E8C">
        <w:trPr>
          <w:trHeight w:val="340"/>
          <w:jc w:val="center"/>
        </w:trPr>
        <w:tc>
          <w:tcPr>
            <w:tcW w:w="1413"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PAN 3408</w:t>
            </w:r>
          </w:p>
        </w:tc>
        <w:tc>
          <w:tcPr>
            <w:tcW w:w="1355" w:type="dxa"/>
            <w:vAlign w:val="center"/>
          </w:tcPr>
          <w:p w:rsidR="000D4E8C" w:rsidRPr="000D4E8C" w:rsidRDefault="000D4E8C" w:rsidP="009513F3">
            <w:pPr>
              <w:spacing w:line="360" w:lineRule="auto"/>
              <w:rPr>
                <w:rFonts w:ascii="Arial" w:eastAsia="Times New Roman" w:hAnsi="Arial" w:cs="Arial"/>
                <w:sz w:val="20"/>
                <w:szCs w:val="20"/>
                <w:lang w:val="en-AU"/>
              </w:rPr>
            </w:pPr>
            <w:r w:rsidRPr="000D4E8C">
              <w:rPr>
                <w:rFonts w:ascii="Arial" w:eastAsia="Times New Roman" w:hAnsi="Arial" w:cs="Arial"/>
                <w:sz w:val="20"/>
                <w:szCs w:val="20"/>
                <w:lang w:val="en-AU"/>
              </w:rPr>
              <w:t>Vitavax</w:t>
            </w:r>
          </w:p>
        </w:tc>
        <w:tc>
          <w:tcPr>
            <w:tcW w:w="1480"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93</w:t>
            </w:r>
          </w:p>
        </w:tc>
        <w:tc>
          <w:tcPr>
            <w:tcW w:w="2126" w:type="dxa"/>
            <w:vAlign w:val="center"/>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88</w:t>
            </w:r>
          </w:p>
        </w:tc>
        <w:tc>
          <w:tcPr>
            <w:tcW w:w="2698" w:type="dxa"/>
          </w:tcPr>
          <w:p w:rsidR="000D4E8C" w:rsidRPr="000D4E8C" w:rsidRDefault="000D4E8C" w:rsidP="009513F3">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32.0</w:t>
            </w:r>
          </w:p>
        </w:tc>
      </w:tr>
    </w:tbl>
    <w:p w:rsidR="00355A88" w:rsidRDefault="00355A88" w:rsidP="009513F3">
      <w:pPr>
        <w:spacing w:line="360" w:lineRule="auto"/>
        <w:jc w:val="both"/>
        <w:rPr>
          <w:rFonts w:ascii="Arial" w:eastAsia="Times New Roman" w:hAnsi="Arial" w:cs="Arial"/>
          <w:color w:val="000000" w:themeColor="text1"/>
          <w:lang w:val="en-AU"/>
        </w:rPr>
      </w:pPr>
    </w:p>
    <w:p w:rsidR="00B26983" w:rsidRDefault="00357D7A" w:rsidP="009513F3">
      <w:pPr>
        <w:spacing w:line="360" w:lineRule="auto"/>
        <w:jc w:val="both"/>
        <w:rPr>
          <w:rFonts w:ascii="Arial" w:eastAsia="Times New Roman" w:hAnsi="Arial" w:cs="Arial"/>
          <w:color w:val="000000" w:themeColor="text1"/>
          <w:lang w:val="en-AU"/>
        </w:rPr>
      </w:pPr>
      <w:r>
        <w:rPr>
          <w:rFonts w:ascii="Arial" w:eastAsia="Times New Roman" w:hAnsi="Arial" w:cs="Arial"/>
          <w:color w:val="000000" w:themeColor="text1"/>
          <w:lang w:val="en-AU"/>
        </w:rPr>
        <w:t xml:space="preserve">The germination percentage as well as the coleoptile length of all entries were well above the specifications for the seed.  The thousand kernel mass values </w:t>
      </w:r>
      <w:proofErr w:type="gramStart"/>
      <w:r>
        <w:rPr>
          <w:rFonts w:ascii="Arial" w:eastAsia="Times New Roman" w:hAnsi="Arial" w:cs="Arial"/>
          <w:color w:val="000000" w:themeColor="text1"/>
          <w:lang w:val="en-AU"/>
        </w:rPr>
        <w:t>were used</w:t>
      </w:r>
      <w:proofErr w:type="gramEnd"/>
      <w:r>
        <w:rPr>
          <w:rFonts w:ascii="Arial" w:eastAsia="Times New Roman" w:hAnsi="Arial" w:cs="Arial"/>
          <w:color w:val="000000" w:themeColor="text1"/>
          <w:lang w:val="en-AU"/>
        </w:rPr>
        <w:t xml:space="preserve"> to calculate the amount of seed needed for the different planting rates, as described in the next chapter.</w:t>
      </w:r>
    </w:p>
    <w:p w:rsidR="006A69A1" w:rsidRPr="006A69A1" w:rsidRDefault="006A69A1" w:rsidP="009513F3">
      <w:pPr>
        <w:spacing w:line="360" w:lineRule="auto"/>
        <w:jc w:val="both"/>
        <w:rPr>
          <w:rFonts w:ascii="Arial" w:eastAsia="Times New Roman" w:hAnsi="Arial" w:cs="Arial"/>
          <w:color w:val="000000" w:themeColor="text1"/>
          <w:lang w:val="en-AU"/>
        </w:rPr>
      </w:pPr>
    </w:p>
    <w:p w:rsidR="00B26983" w:rsidRPr="004B6289" w:rsidRDefault="00B26983" w:rsidP="009513F3">
      <w:pPr>
        <w:spacing w:line="360" w:lineRule="auto"/>
        <w:rPr>
          <w:rFonts w:ascii="Arial" w:eastAsia="Times New Roman" w:hAnsi="Arial" w:cs="Arial"/>
          <w:b/>
          <w:sz w:val="24"/>
          <w:szCs w:val="24"/>
          <w:lang w:val="en-AU"/>
        </w:rPr>
      </w:pPr>
      <w:r w:rsidRPr="004B6289">
        <w:rPr>
          <w:rFonts w:ascii="Arial" w:eastAsia="Times New Roman" w:hAnsi="Arial" w:cs="Arial"/>
          <w:b/>
          <w:sz w:val="24"/>
          <w:szCs w:val="24"/>
          <w:lang w:val="en-AU"/>
        </w:rPr>
        <w:br w:type="page"/>
      </w:r>
    </w:p>
    <w:p w:rsidR="00357D7A" w:rsidRDefault="0060573C" w:rsidP="007C0A1C">
      <w:pPr>
        <w:pStyle w:val="ListParagraph"/>
        <w:numPr>
          <w:ilvl w:val="0"/>
          <w:numId w:val="3"/>
        </w:numPr>
        <w:spacing w:line="360" w:lineRule="auto"/>
        <w:jc w:val="center"/>
        <w:rPr>
          <w:rFonts w:ascii="Arial" w:eastAsia="Times New Roman" w:hAnsi="Arial" w:cs="Arial"/>
          <w:b/>
          <w:color w:val="000000"/>
          <w:lang w:val="en-AU"/>
        </w:rPr>
      </w:pPr>
      <w:r>
        <w:rPr>
          <w:rFonts w:ascii="Arial" w:eastAsia="Times New Roman" w:hAnsi="Arial" w:cs="Arial"/>
          <w:b/>
          <w:color w:val="000000"/>
          <w:lang w:val="en-AU"/>
        </w:rPr>
        <w:lastRenderedPageBreak/>
        <w:t>PLANTING AND FERTILISER APPLICATION</w:t>
      </w:r>
    </w:p>
    <w:p w:rsidR="0060573C" w:rsidRPr="0060573C" w:rsidRDefault="0060573C" w:rsidP="0060573C">
      <w:pPr>
        <w:spacing w:line="360" w:lineRule="auto"/>
        <w:rPr>
          <w:rFonts w:ascii="Arial" w:eastAsia="Times New Roman" w:hAnsi="Arial" w:cs="Arial"/>
          <w:b/>
          <w:color w:val="000000"/>
          <w:lang w:val="en-AU"/>
        </w:rPr>
      </w:pPr>
    </w:p>
    <w:p w:rsidR="00357D7A" w:rsidRDefault="00357D7A" w:rsidP="009513F3">
      <w:pPr>
        <w:spacing w:line="360" w:lineRule="auto"/>
        <w:rPr>
          <w:rFonts w:ascii="Arial" w:eastAsia="Times New Roman" w:hAnsi="Arial" w:cs="Arial"/>
          <w:b/>
          <w:color w:val="000000"/>
          <w:lang w:val="en-AU"/>
        </w:rPr>
      </w:pPr>
      <w:r>
        <w:rPr>
          <w:rFonts w:ascii="Arial" w:eastAsia="Times New Roman" w:hAnsi="Arial" w:cs="Arial"/>
          <w:b/>
          <w:color w:val="000000"/>
          <w:lang w:val="en-AU"/>
        </w:rPr>
        <w:t>Planting density</w:t>
      </w:r>
    </w:p>
    <w:p w:rsidR="00357D7A" w:rsidRDefault="00357D7A" w:rsidP="009513F3">
      <w:pPr>
        <w:spacing w:line="360" w:lineRule="auto"/>
        <w:jc w:val="both"/>
        <w:rPr>
          <w:rFonts w:ascii="Arial" w:eastAsia="Times New Roman" w:hAnsi="Arial" w:cs="Arial"/>
          <w:bCs/>
          <w:color w:val="000000" w:themeColor="text1"/>
          <w:lang w:val="en-AU"/>
        </w:rPr>
      </w:pPr>
      <w:r w:rsidRPr="00EE2155">
        <w:rPr>
          <w:rFonts w:ascii="Arial" w:eastAsia="Times New Roman" w:hAnsi="Arial" w:cs="Arial"/>
          <w:bCs/>
          <w:color w:val="000000" w:themeColor="text1"/>
          <w:lang w:val="en-AU"/>
        </w:rPr>
        <w:t xml:space="preserve">Each cultivar </w:t>
      </w:r>
      <w:proofErr w:type="gramStart"/>
      <w:r w:rsidRPr="00EE2155">
        <w:rPr>
          <w:rFonts w:ascii="Arial" w:eastAsia="Times New Roman" w:hAnsi="Arial" w:cs="Arial"/>
          <w:bCs/>
          <w:color w:val="000000" w:themeColor="text1"/>
          <w:lang w:val="en-AU"/>
        </w:rPr>
        <w:t>was planted</w:t>
      </w:r>
      <w:proofErr w:type="gramEnd"/>
      <w:r w:rsidRPr="00EE2155">
        <w:rPr>
          <w:rFonts w:ascii="Arial" w:eastAsia="Times New Roman" w:hAnsi="Arial" w:cs="Arial"/>
          <w:bCs/>
          <w:color w:val="000000" w:themeColor="text1"/>
          <w:lang w:val="en-AU"/>
        </w:rPr>
        <w:t xml:space="preserve"> at a </w:t>
      </w:r>
      <w:r>
        <w:rPr>
          <w:rFonts w:ascii="Arial" w:eastAsia="Times New Roman" w:hAnsi="Arial" w:cs="Arial"/>
          <w:bCs/>
          <w:color w:val="000000" w:themeColor="text1"/>
          <w:lang w:val="en-AU"/>
        </w:rPr>
        <w:t>planting</w:t>
      </w:r>
      <w:r w:rsidRPr="00EE2155">
        <w:rPr>
          <w:rFonts w:ascii="Arial" w:eastAsia="Times New Roman" w:hAnsi="Arial" w:cs="Arial"/>
          <w:bCs/>
          <w:color w:val="000000" w:themeColor="text1"/>
          <w:lang w:val="en-AU"/>
        </w:rPr>
        <w:t xml:space="preserve"> density as recommended by the cultivar owner. The thousand kernel mass (TKM) </w:t>
      </w:r>
      <w:proofErr w:type="gramStart"/>
      <w:r w:rsidRPr="00EE2155">
        <w:rPr>
          <w:rFonts w:ascii="Arial" w:eastAsia="Times New Roman" w:hAnsi="Arial" w:cs="Arial"/>
          <w:bCs/>
          <w:color w:val="000000" w:themeColor="text1"/>
          <w:lang w:val="en-AU"/>
        </w:rPr>
        <w:t>was used</w:t>
      </w:r>
      <w:proofErr w:type="gramEnd"/>
      <w:r w:rsidRPr="00EE2155">
        <w:rPr>
          <w:rFonts w:ascii="Arial" w:eastAsia="Times New Roman" w:hAnsi="Arial" w:cs="Arial"/>
          <w:bCs/>
          <w:color w:val="000000" w:themeColor="text1"/>
          <w:lang w:val="en-AU"/>
        </w:rPr>
        <w:t xml:space="preserve"> to realise equal plant population within the trials. The TKM values</w:t>
      </w:r>
      <w:r>
        <w:rPr>
          <w:rFonts w:ascii="Arial" w:eastAsia="Times New Roman" w:hAnsi="Arial" w:cs="Arial"/>
          <w:bCs/>
          <w:color w:val="000000" w:themeColor="text1"/>
          <w:lang w:val="en-AU"/>
        </w:rPr>
        <w:t xml:space="preserve"> and planting densities </w:t>
      </w:r>
      <w:r w:rsidR="001A436C">
        <w:rPr>
          <w:rFonts w:ascii="Arial" w:eastAsia="Times New Roman" w:hAnsi="Arial" w:cs="Arial"/>
          <w:bCs/>
          <w:color w:val="000000" w:themeColor="text1"/>
          <w:lang w:val="en-AU"/>
        </w:rPr>
        <w:t>(plants/m</w:t>
      </w:r>
      <w:r w:rsidR="001A436C" w:rsidRPr="001A436C">
        <w:rPr>
          <w:rFonts w:ascii="Arial" w:eastAsia="Times New Roman" w:hAnsi="Arial" w:cs="Arial"/>
          <w:bCs/>
          <w:color w:val="000000" w:themeColor="text1"/>
          <w:vertAlign w:val="superscript"/>
          <w:lang w:val="en-AU"/>
        </w:rPr>
        <w:t>2</w:t>
      </w:r>
      <w:r w:rsidR="001A436C">
        <w:rPr>
          <w:rFonts w:ascii="Arial" w:eastAsia="Times New Roman" w:hAnsi="Arial" w:cs="Arial"/>
          <w:bCs/>
          <w:color w:val="000000" w:themeColor="text1"/>
          <w:lang w:val="en-AU"/>
        </w:rPr>
        <w:t xml:space="preserve">) </w:t>
      </w:r>
      <w:r>
        <w:rPr>
          <w:rFonts w:ascii="Arial" w:eastAsia="Times New Roman" w:hAnsi="Arial" w:cs="Arial"/>
          <w:bCs/>
          <w:color w:val="000000" w:themeColor="text1"/>
          <w:lang w:val="en-AU"/>
        </w:rPr>
        <w:t xml:space="preserve">for the cultivars in the </w:t>
      </w:r>
      <w:r w:rsidR="006A69A1">
        <w:rPr>
          <w:rFonts w:ascii="Arial" w:eastAsia="Times New Roman" w:hAnsi="Arial" w:cs="Arial"/>
          <w:bCs/>
          <w:color w:val="000000" w:themeColor="text1"/>
          <w:lang w:val="en-AU"/>
        </w:rPr>
        <w:t xml:space="preserve">different sub regions in the Swartland and Rûens </w:t>
      </w:r>
      <w:proofErr w:type="gramStart"/>
      <w:r w:rsidR="006A69A1">
        <w:rPr>
          <w:rFonts w:ascii="Arial" w:eastAsia="Times New Roman" w:hAnsi="Arial" w:cs="Arial"/>
          <w:bCs/>
          <w:color w:val="000000" w:themeColor="text1"/>
          <w:lang w:val="en-AU"/>
        </w:rPr>
        <w:t>are presented</w:t>
      </w:r>
      <w:proofErr w:type="gramEnd"/>
      <w:r w:rsidR="006A69A1">
        <w:rPr>
          <w:rFonts w:ascii="Arial" w:eastAsia="Times New Roman" w:hAnsi="Arial" w:cs="Arial"/>
          <w:bCs/>
          <w:color w:val="000000" w:themeColor="text1"/>
          <w:lang w:val="en-AU"/>
        </w:rPr>
        <w:t xml:space="preserve"> in the table below:</w:t>
      </w:r>
    </w:p>
    <w:p w:rsidR="006A69A1" w:rsidRDefault="006A69A1" w:rsidP="009513F3">
      <w:pPr>
        <w:spacing w:line="360" w:lineRule="auto"/>
        <w:jc w:val="both"/>
        <w:rPr>
          <w:rFonts w:ascii="Arial" w:eastAsia="Times New Roman" w:hAnsi="Arial" w:cs="Arial"/>
          <w:bCs/>
          <w:color w:val="000000" w:themeColor="text1"/>
          <w:lang w:val="en-AU"/>
        </w:rPr>
      </w:pPr>
    </w:p>
    <w:tbl>
      <w:tblPr>
        <w:tblW w:w="9067" w:type="dxa"/>
        <w:jc w:val="center"/>
        <w:tblLook w:val="04A0" w:firstRow="1" w:lastRow="0" w:firstColumn="1" w:lastColumn="0" w:noHBand="0" w:noVBand="1"/>
      </w:tblPr>
      <w:tblGrid>
        <w:gridCol w:w="1134"/>
        <w:gridCol w:w="654"/>
        <w:gridCol w:w="1120"/>
        <w:gridCol w:w="927"/>
        <w:gridCol w:w="1234"/>
        <w:gridCol w:w="939"/>
        <w:gridCol w:w="1012"/>
        <w:gridCol w:w="1094"/>
        <w:gridCol w:w="953"/>
      </w:tblGrid>
      <w:tr w:rsidR="006A69A1" w:rsidRPr="0000137E" w:rsidTr="00800A99">
        <w:trPr>
          <w:trHeight w:val="340"/>
          <w:jc w:val="center"/>
        </w:trPr>
        <w:tc>
          <w:tcPr>
            <w:tcW w:w="113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A69A1" w:rsidRPr="0000137E" w:rsidRDefault="006A69A1" w:rsidP="009513F3">
            <w:pPr>
              <w:spacing w:line="360" w:lineRule="auto"/>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Cultivar</w:t>
            </w:r>
          </w:p>
        </w:tc>
        <w:tc>
          <w:tcPr>
            <w:tcW w:w="682" w:type="dxa"/>
            <w:tcBorders>
              <w:top w:val="single" w:sz="4" w:space="0" w:color="auto"/>
              <w:left w:val="nil"/>
              <w:bottom w:val="single" w:sz="4" w:space="0" w:color="auto"/>
              <w:right w:val="single" w:sz="4" w:space="0" w:color="auto"/>
            </w:tcBorders>
            <w:shd w:val="pct15" w:color="auto" w:fill="auto"/>
            <w:vAlign w:val="center"/>
          </w:tcPr>
          <w:p w:rsidR="006A69A1" w:rsidRPr="0000137E" w:rsidRDefault="006A69A1" w:rsidP="009513F3">
            <w:pPr>
              <w:spacing w:line="360" w:lineRule="auto"/>
              <w:jc w:val="center"/>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TKM</w:t>
            </w:r>
          </w:p>
        </w:tc>
        <w:tc>
          <w:tcPr>
            <w:tcW w:w="112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6A69A1" w:rsidRPr="0000137E" w:rsidRDefault="006A69A1" w:rsidP="009513F3">
            <w:pPr>
              <w:spacing w:line="360" w:lineRule="auto"/>
              <w:jc w:val="center"/>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Sandveld</w:t>
            </w:r>
          </w:p>
        </w:tc>
        <w:tc>
          <w:tcPr>
            <w:tcW w:w="927" w:type="dxa"/>
            <w:tcBorders>
              <w:top w:val="single" w:sz="4" w:space="0" w:color="auto"/>
              <w:left w:val="nil"/>
              <w:bottom w:val="single" w:sz="4" w:space="0" w:color="auto"/>
              <w:right w:val="single" w:sz="4" w:space="0" w:color="auto"/>
            </w:tcBorders>
            <w:shd w:val="pct15" w:color="auto" w:fill="auto"/>
            <w:noWrap/>
            <w:vAlign w:val="center"/>
            <w:hideMark/>
          </w:tcPr>
          <w:p w:rsidR="006A69A1" w:rsidRPr="0000137E" w:rsidRDefault="006A69A1" w:rsidP="009513F3">
            <w:pPr>
              <w:spacing w:line="360" w:lineRule="auto"/>
              <w:jc w:val="center"/>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Koring-berg</w:t>
            </w:r>
          </w:p>
        </w:tc>
        <w:tc>
          <w:tcPr>
            <w:tcW w:w="1234" w:type="dxa"/>
            <w:tcBorders>
              <w:top w:val="single" w:sz="4" w:space="0" w:color="auto"/>
              <w:left w:val="nil"/>
              <w:bottom w:val="single" w:sz="4" w:space="0" w:color="auto"/>
              <w:right w:val="single" w:sz="4" w:space="0" w:color="auto"/>
            </w:tcBorders>
            <w:shd w:val="pct15" w:color="auto" w:fill="auto"/>
            <w:noWrap/>
            <w:vAlign w:val="center"/>
            <w:hideMark/>
          </w:tcPr>
          <w:p w:rsidR="006A69A1" w:rsidRPr="0000137E" w:rsidRDefault="006A69A1" w:rsidP="009513F3">
            <w:pPr>
              <w:spacing w:line="360" w:lineRule="auto"/>
              <w:jc w:val="center"/>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Middle Swartland</w:t>
            </w:r>
          </w:p>
        </w:tc>
        <w:tc>
          <w:tcPr>
            <w:tcW w:w="939" w:type="dxa"/>
            <w:tcBorders>
              <w:top w:val="single" w:sz="4" w:space="0" w:color="auto"/>
              <w:left w:val="nil"/>
              <w:bottom w:val="single" w:sz="4" w:space="0" w:color="auto"/>
              <w:right w:val="single" w:sz="4" w:space="0" w:color="auto"/>
            </w:tcBorders>
            <w:shd w:val="pct15" w:color="auto" w:fill="auto"/>
            <w:noWrap/>
            <w:vAlign w:val="center"/>
            <w:hideMark/>
          </w:tcPr>
          <w:p w:rsidR="006A69A1" w:rsidRPr="0000137E" w:rsidRDefault="006A69A1" w:rsidP="009513F3">
            <w:pPr>
              <w:spacing w:line="360" w:lineRule="auto"/>
              <w:jc w:val="center"/>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High Rainfall</w:t>
            </w:r>
          </w:p>
        </w:tc>
        <w:tc>
          <w:tcPr>
            <w:tcW w:w="1052" w:type="dxa"/>
            <w:tcBorders>
              <w:top w:val="single" w:sz="4" w:space="0" w:color="auto"/>
              <w:left w:val="nil"/>
              <w:bottom w:val="single" w:sz="4" w:space="0" w:color="auto"/>
              <w:right w:val="single" w:sz="4" w:space="0" w:color="auto"/>
            </w:tcBorders>
            <w:shd w:val="pct15" w:color="auto" w:fill="auto"/>
            <w:vAlign w:val="center"/>
          </w:tcPr>
          <w:p w:rsidR="006A69A1" w:rsidRPr="0000137E" w:rsidRDefault="006A69A1" w:rsidP="009513F3">
            <w:pPr>
              <w:spacing w:line="360" w:lineRule="auto"/>
              <w:jc w:val="center"/>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Western Rûens</w:t>
            </w:r>
          </w:p>
        </w:tc>
        <w:tc>
          <w:tcPr>
            <w:tcW w:w="1006" w:type="dxa"/>
            <w:tcBorders>
              <w:top w:val="single" w:sz="4" w:space="0" w:color="auto"/>
              <w:left w:val="single" w:sz="4" w:space="0" w:color="auto"/>
              <w:bottom w:val="single" w:sz="4" w:space="0" w:color="auto"/>
              <w:right w:val="single" w:sz="4" w:space="0" w:color="auto"/>
            </w:tcBorders>
            <w:shd w:val="pct15" w:color="auto" w:fill="auto"/>
            <w:vAlign w:val="center"/>
          </w:tcPr>
          <w:p w:rsidR="006A69A1" w:rsidRPr="0000137E" w:rsidRDefault="006A69A1" w:rsidP="009513F3">
            <w:pPr>
              <w:spacing w:line="360" w:lineRule="auto"/>
              <w:jc w:val="center"/>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Southern Rûens</w:t>
            </w:r>
          </w:p>
        </w:tc>
        <w:tc>
          <w:tcPr>
            <w:tcW w:w="973" w:type="dxa"/>
            <w:tcBorders>
              <w:top w:val="single" w:sz="4" w:space="0" w:color="auto"/>
              <w:left w:val="nil"/>
              <w:bottom w:val="single" w:sz="4" w:space="0" w:color="auto"/>
              <w:right w:val="single" w:sz="4" w:space="0" w:color="auto"/>
            </w:tcBorders>
            <w:shd w:val="pct15" w:color="auto" w:fill="auto"/>
            <w:vAlign w:val="center"/>
          </w:tcPr>
          <w:p w:rsidR="006A69A1" w:rsidRPr="0000137E" w:rsidRDefault="006A69A1" w:rsidP="009513F3">
            <w:pPr>
              <w:spacing w:line="360" w:lineRule="auto"/>
              <w:jc w:val="center"/>
              <w:rPr>
                <w:rFonts w:ascii="Arial" w:eastAsia="Times New Roman" w:hAnsi="Arial" w:cs="Arial"/>
                <w:b/>
                <w:bCs/>
                <w:sz w:val="20"/>
                <w:szCs w:val="20"/>
                <w:lang w:eastAsia="en-ZA"/>
              </w:rPr>
            </w:pPr>
            <w:r w:rsidRPr="0000137E">
              <w:rPr>
                <w:rFonts w:ascii="Arial" w:eastAsia="Times New Roman" w:hAnsi="Arial" w:cs="Arial"/>
                <w:b/>
                <w:bCs/>
                <w:sz w:val="20"/>
                <w:szCs w:val="20"/>
                <w:lang w:eastAsia="en-ZA"/>
              </w:rPr>
              <w:t>Eastern Rûens</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Ratel</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45.3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88</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38.5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hideMark/>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hideMark/>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015</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34.8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hideMark/>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027</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40.8</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056</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30.8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087</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38.5</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096</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35.8</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0127</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37</w:t>
            </w:r>
            <w:r w:rsidR="00207070">
              <w:rPr>
                <w:rFonts w:ascii="Arial" w:eastAsia="Calibri" w:hAnsi="Arial" w:cs="Arial"/>
                <w:sz w:val="20"/>
                <w:szCs w:val="20"/>
              </w:rPr>
              <w:t>.0</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0117</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36</w:t>
            </w:r>
            <w:r w:rsidR="00207070">
              <w:rPr>
                <w:rFonts w:ascii="Arial" w:eastAsia="Calibri" w:hAnsi="Arial" w:cs="Arial"/>
                <w:sz w:val="20"/>
                <w:szCs w:val="20"/>
              </w:rPr>
              <w:t>.0</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0147</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33.8</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SST 0137</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35.3</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175</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PAN 3408</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32</w:t>
            </w:r>
            <w:r w:rsidR="00207070">
              <w:rPr>
                <w:rFonts w:ascii="Arial" w:eastAsia="Calibri" w:hAnsi="Arial" w:cs="Arial"/>
                <w:sz w:val="20"/>
                <w:szCs w:val="20"/>
              </w:rPr>
              <w:t>.0</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1234" w:type="dxa"/>
            <w:tcBorders>
              <w:top w:val="nil"/>
              <w:left w:val="nil"/>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r w:rsidR="006A69A1" w:rsidRPr="0000137E" w:rsidTr="00800A99">
        <w:trPr>
          <w:trHeight w:val="3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rPr>
                <w:rFonts w:ascii="Arial" w:eastAsia="Times New Roman" w:hAnsi="Arial" w:cs="Arial"/>
                <w:sz w:val="20"/>
                <w:szCs w:val="20"/>
                <w:lang w:eastAsia="en-ZA"/>
              </w:rPr>
            </w:pPr>
            <w:r w:rsidRPr="0000137E">
              <w:rPr>
                <w:rFonts w:ascii="Arial" w:eastAsia="Times New Roman" w:hAnsi="Arial" w:cs="Arial"/>
                <w:sz w:val="20"/>
                <w:szCs w:val="20"/>
                <w:lang w:eastAsia="en-ZA"/>
              </w:rPr>
              <w:t>PAN 3471</w:t>
            </w:r>
          </w:p>
        </w:tc>
        <w:tc>
          <w:tcPr>
            <w:tcW w:w="682" w:type="dxa"/>
            <w:tcBorders>
              <w:top w:val="single" w:sz="4" w:space="0" w:color="auto"/>
              <w:left w:val="nil"/>
              <w:bottom w:val="single" w:sz="4" w:space="0" w:color="auto"/>
              <w:right w:val="single" w:sz="4" w:space="0" w:color="auto"/>
            </w:tcBorders>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46.8</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A69A1" w:rsidRPr="0000137E" w:rsidRDefault="006A69A1" w:rsidP="009513F3">
            <w:pPr>
              <w:spacing w:line="360" w:lineRule="auto"/>
              <w:jc w:val="center"/>
              <w:rPr>
                <w:rFonts w:ascii="Arial" w:eastAsia="Calibri" w:hAnsi="Arial" w:cs="Arial"/>
                <w:sz w:val="20"/>
                <w:szCs w:val="20"/>
              </w:rPr>
            </w:pPr>
            <w:r w:rsidRPr="0000137E">
              <w:rPr>
                <w:rFonts w:ascii="Arial" w:eastAsia="Calibri" w:hAnsi="Arial" w:cs="Arial"/>
                <w:sz w:val="20"/>
                <w:szCs w:val="20"/>
              </w:rPr>
              <w:t>175</w:t>
            </w:r>
          </w:p>
        </w:tc>
        <w:tc>
          <w:tcPr>
            <w:tcW w:w="927" w:type="dxa"/>
            <w:tcBorders>
              <w:top w:val="single" w:sz="4" w:space="0" w:color="auto"/>
              <w:left w:val="nil"/>
              <w:bottom w:val="single" w:sz="4" w:space="0" w:color="auto"/>
              <w:right w:val="single" w:sz="4" w:space="0" w:color="auto"/>
            </w:tcBorders>
            <w:shd w:val="clear" w:color="auto" w:fill="F2F2F2"/>
            <w:noWrap/>
            <w:vAlign w:val="center"/>
            <w:hideMark/>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1234" w:type="dxa"/>
            <w:tcBorders>
              <w:top w:val="nil"/>
              <w:left w:val="nil"/>
              <w:bottom w:val="single" w:sz="4" w:space="0" w:color="auto"/>
              <w:right w:val="single" w:sz="4" w:space="0" w:color="auto"/>
            </w:tcBorders>
            <w:shd w:val="clear" w:color="auto" w:fill="auto"/>
            <w:noWrap/>
            <w:vAlign w:val="center"/>
            <w:hideMark/>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939" w:type="dxa"/>
            <w:tcBorders>
              <w:top w:val="single" w:sz="4" w:space="0" w:color="auto"/>
              <w:left w:val="nil"/>
              <w:bottom w:val="single" w:sz="4" w:space="0" w:color="auto"/>
              <w:right w:val="single" w:sz="4" w:space="0" w:color="auto"/>
            </w:tcBorders>
            <w:shd w:val="clear" w:color="auto" w:fill="F2F2F2"/>
            <w:noWrap/>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225</w:t>
            </w:r>
          </w:p>
        </w:tc>
        <w:tc>
          <w:tcPr>
            <w:tcW w:w="1006" w:type="dxa"/>
            <w:tcBorders>
              <w:top w:val="single" w:sz="4" w:space="0" w:color="auto"/>
              <w:left w:val="single" w:sz="4" w:space="0" w:color="auto"/>
              <w:bottom w:val="single" w:sz="4" w:space="0" w:color="auto"/>
              <w:right w:val="single" w:sz="4" w:space="0" w:color="auto"/>
            </w:tcBorders>
            <w:shd w:val="clear" w:color="auto" w:fill="F2F2F2"/>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c>
          <w:tcPr>
            <w:tcW w:w="973" w:type="dxa"/>
            <w:tcBorders>
              <w:top w:val="single" w:sz="4" w:space="0" w:color="auto"/>
              <w:left w:val="nil"/>
              <w:bottom w:val="single" w:sz="4" w:space="0" w:color="auto"/>
              <w:right w:val="single" w:sz="4" w:space="0" w:color="auto"/>
            </w:tcBorders>
            <w:shd w:val="clear" w:color="auto" w:fill="FFFFFF"/>
            <w:vAlign w:val="center"/>
          </w:tcPr>
          <w:p w:rsidR="006A69A1" w:rsidRPr="0000137E" w:rsidRDefault="006A69A1" w:rsidP="009513F3">
            <w:pPr>
              <w:spacing w:line="360" w:lineRule="auto"/>
              <w:jc w:val="center"/>
              <w:rPr>
                <w:rFonts w:ascii="Arial" w:eastAsia="Times New Roman" w:hAnsi="Arial" w:cs="Arial"/>
                <w:sz w:val="20"/>
                <w:szCs w:val="20"/>
                <w:lang w:eastAsia="en-ZA"/>
              </w:rPr>
            </w:pPr>
            <w:r w:rsidRPr="0000137E">
              <w:rPr>
                <w:rFonts w:ascii="Arial" w:eastAsia="Times New Roman" w:hAnsi="Arial" w:cs="Arial"/>
                <w:sz w:val="20"/>
                <w:szCs w:val="20"/>
                <w:lang w:eastAsia="en-ZA"/>
              </w:rPr>
              <w:t>200</w:t>
            </w:r>
          </w:p>
        </w:tc>
      </w:tr>
    </w:tbl>
    <w:p w:rsidR="00357D7A" w:rsidRDefault="00357D7A" w:rsidP="009513F3">
      <w:pPr>
        <w:spacing w:line="360" w:lineRule="auto"/>
        <w:rPr>
          <w:rFonts w:ascii="Arial" w:eastAsia="Times New Roman" w:hAnsi="Arial" w:cs="Arial"/>
          <w:b/>
          <w:color w:val="000000"/>
          <w:lang w:val="en-AU"/>
        </w:rPr>
      </w:pPr>
    </w:p>
    <w:p w:rsidR="006A69A1" w:rsidRDefault="006A69A1" w:rsidP="009513F3">
      <w:pPr>
        <w:spacing w:line="360" w:lineRule="auto"/>
        <w:rPr>
          <w:rFonts w:ascii="Arial" w:eastAsia="Times New Roman" w:hAnsi="Arial" w:cs="Arial"/>
          <w:b/>
          <w:color w:val="000000"/>
          <w:lang w:val="en-AU"/>
        </w:rPr>
      </w:pPr>
      <w:r>
        <w:rPr>
          <w:rFonts w:ascii="Arial" w:eastAsia="Times New Roman" w:hAnsi="Arial" w:cs="Arial"/>
          <w:b/>
          <w:color w:val="000000"/>
          <w:lang w:val="en-AU"/>
        </w:rPr>
        <w:br w:type="page"/>
      </w:r>
    </w:p>
    <w:p w:rsidR="00B26983" w:rsidRPr="00AB4A40" w:rsidRDefault="00B26983" w:rsidP="009513F3">
      <w:pPr>
        <w:spacing w:line="360" w:lineRule="auto"/>
        <w:rPr>
          <w:rFonts w:ascii="Arial" w:eastAsia="Times New Roman" w:hAnsi="Arial" w:cs="Arial"/>
          <w:b/>
          <w:color w:val="000000"/>
          <w:lang w:val="en-AU"/>
        </w:rPr>
      </w:pPr>
      <w:r w:rsidRPr="00AB4A40">
        <w:rPr>
          <w:rFonts w:ascii="Arial" w:eastAsia="Times New Roman" w:hAnsi="Arial" w:cs="Arial"/>
          <w:b/>
          <w:color w:val="000000"/>
          <w:lang w:val="en-AU"/>
        </w:rPr>
        <w:lastRenderedPageBreak/>
        <w:t>Planting dates</w:t>
      </w:r>
    </w:p>
    <w:p w:rsidR="00B26983" w:rsidRPr="001F0F50" w:rsidRDefault="00B26983" w:rsidP="009513F3">
      <w:pPr>
        <w:spacing w:line="360" w:lineRule="auto"/>
        <w:rPr>
          <w:rFonts w:ascii="Arial" w:eastAsia="Calibri" w:hAnsi="Arial" w:cs="Arial"/>
          <w:i/>
          <w:color w:val="000000"/>
        </w:rPr>
      </w:pPr>
      <w:r w:rsidRPr="001F0F50">
        <w:rPr>
          <w:rFonts w:ascii="Arial" w:eastAsia="Calibri" w:hAnsi="Arial" w:cs="Arial"/>
          <w:i/>
          <w:color w:val="000000"/>
        </w:rPr>
        <w:t>Swartland planting dates</w:t>
      </w:r>
    </w:p>
    <w:tbl>
      <w:tblPr>
        <w:tblStyle w:val="TableGrid"/>
        <w:tblW w:w="8931" w:type="dxa"/>
        <w:jc w:val="center"/>
        <w:tblLayout w:type="fixed"/>
        <w:tblLook w:val="04A0" w:firstRow="1" w:lastRow="0" w:firstColumn="1" w:lastColumn="0" w:noHBand="0" w:noVBand="1"/>
      </w:tblPr>
      <w:tblGrid>
        <w:gridCol w:w="4820"/>
        <w:gridCol w:w="2268"/>
        <w:gridCol w:w="1843"/>
      </w:tblGrid>
      <w:tr w:rsidR="00B26983" w:rsidRPr="001F0F50" w:rsidTr="0000137E">
        <w:trPr>
          <w:trHeight w:val="495"/>
          <w:jc w:val="center"/>
        </w:trPr>
        <w:tc>
          <w:tcPr>
            <w:tcW w:w="4820" w:type="dxa"/>
            <w:shd w:val="pct15" w:color="auto" w:fill="auto"/>
            <w:vAlign w:val="center"/>
            <w:hideMark/>
          </w:tcPr>
          <w:p w:rsidR="00B26983" w:rsidRPr="001F0F50" w:rsidRDefault="00B26983" w:rsidP="009513F3">
            <w:pPr>
              <w:spacing w:line="360" w:lineRule="auto"/>
              <w:rPr>
                <w:rFonts w:ascii="Arial" w:eastAsia="Calibri" w:hAnsi="Arial" w:cs="Arial"/>
                <w:b/>
                <w:bCs/>
                <w:sz w:val="20"/>
                <w:szCs w:val="20"/>
              </w:rPr>
            </w:pPr>
            <w:r w:rsidRPr="001F0F50">
              <w:rPr>
                <w:rFonts w:ascii="Arial" w:eastAsia="Calibri" w:hAnsi="Arial" w:cs="Arial"/>
                <w:b/>
                <w:bCs/>
                <w:sz w:val="20"/>
                <w:szCs w:val="20"/>
              </w:rPr>
              <w:t>Locality</w:t>
            </w:r>
          </w:p>
        </w:tc>
        <w:tc>
          <w:tcPr>
            <w:tcW w:w="2268" w:type="dxa"/>
            <w:shd w:val="pct15" w:color="auto" w:fill="auto"/>
            <w:vAlign w:val="center"/>
          </w:tcPr>
          <w:p w:rsidR="00B26983" w:rsidRPr="001F0F50" w:rsidRDefault="00B26983" w:rsidP="009513F3">
            <w:pPr>
              <w:spacing w:line="360" w:lineRule="auto"/>
              <w:rPr>
                <w:rFonts w:ascii="Arial" w:eastAsia="Calibri" w:hAnsi="Arial" w:cs="Arial"/>
                <w:b/>
                <w:bCs/>
                <w:sz w:val="20"/>
                <w:szCs w:val="20"/>
              </w:rPr>
            </w:pPr>
            <w:r w:rsidRPr="001F0F50">
              <w:rPr>
                <w:rFonts w:ascii="Arial" w:eastAsia="Calibri" w:hAnsi="Arial" w:cs="Arial"/>
                <w:b/>
                <w:bCs/>
                <w:sz w:val="20"/>
                <w:szCs w:val="20"/>
              </w:rPr>
              <w:t>Responsibility</w:t>
            </w:r>
          </w:p>
        </w:tc>
        <w:tc>
          <w:tcPr>
            <w:tcW w:w="1843" w:type="dxa"/>
            <w:shd w:val="pct15" w:color="auto" w:fill="auto"/>
            <w:vAlign w:val="center"/>
            <w:hideMark/>
          </w:tcPr>
          <w:p w:rsidR="00B26983" w:rsidRPr="001F0F50" w:rsidRDefault="00B26983" w:rsidP="009513F3">
            <w:pPr>
              <w:spacing w:line="360" w:lineRule="auto"/>
              <w:rPr>
                <w:rFonts w:ascii="Arial" w:eastAsia="Calibri" w:hAnsi="Arial" w:cs="Arial"/>
                <w:b/>
                <w:bCs/>
                <w:sz w:val="20"/>
                <w:szCs w:val="20"/>
              </w:rPr>
            </w:pPr>
            <w:r w:rsidRPr="001F0F50">
              <w:rPr>
                <w:rFonts w:ascii="Arial" w:eastAsia="Calibri" w:hAnsi="Arial" w:cs="Arial"/>
                <w:b/>
                <w:bCs/>
                <w:sz w:val="20"/>
                <w:szCs w:val="20"/>
              </w:rPr>
              <w:t>Planting date</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Moorreesburg (Langgewens)</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17/05/2016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Piketberg</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16/05/2016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bCs/>
                <w:sz w:val="20"/>
                <w:szCs w:val="20"/>
              </w:rPr>
              <w:t>Hopefield (Enkelvlei)</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12/05/2016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Halfmanshof</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CD65B4" w:rsidP="009513F3">
            <w:pPr>
              <w:spacing w:line="360" w:lineRule="auto"/>
              <w:rPr>
                <w:rFonts w:ascii="Arial" w:eastAsia="Calibri" w:hAnsi="Arial" w:cs="Arial"/>
                <w:sz w:val="20"/>
                <w:szCs w:val="20"/>
              </w:rPr>
            </w:pPr>
            <w:r>
              <w:rPr>
                <w:rFonts w:ascii="Arial" w:eastAsia="Calibri" w:hAnsi="Arial" w:cs="Arial"/>
                <w:sz w:val="20"/>
                <w:szCs w:val="20"/>
              </w:rPr>
              <w:t>11/05/2016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Porterville</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16/05/2016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Koringberg</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13/05/2016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Malmesbury</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17/05/2016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Moorreesburg (Klein Swartfontein)</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16/05/2016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Philadelphia</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18/05/2016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Koperfontein</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12/05/2016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Velddrif</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11/05/2016</w:t>
            </w:r>
          </w:p>
        </w:tc>
      </w:tr>
      <w:tr w:rsidR="00FB602D" w:rsidRPr="001F0F50" w:rsidTr="0000137E">
        <w:trPr>
          <w:trHeight w:val="300"/>
          <w:jc w:val="center"/>
        </w:trPr>
        <w:tc>
          <w:tcPr>
            <w:tcW w:w="4820" w:type="dxa"/>
            <w:noWrap/>
            <w:vAlign w:val="center"/>
            <w:hideMark/>
          </w:tcPr>
          <w:p w:rsidR="00FB602D" w:rsidRPr="001F0F50" w:rsidRDefault="00FB602D" w:rsidP="009513F3">
            <w:pPr>
              <w:spacing w:line="360" w:lineRule="auto"/>
              <w:rPr>
                <w:rFonts w:ascii="Arial" w:eastAsia="Calibri" w:hAnsi="Arial" w:cs="Arial"/>
                <w:sz w:val="20"/>
                <w:szCs w:val="20"/>
              </w:rPr>
            </w:pPr>
            <w:r w:rsidRPr="001F0F50">
              <w:rPr>
                <w:rFonts w:ascii="Arial" w:eastAsia="Calibri" w:hAnsi="Arial" w:cs="Arial"/>
                <w:sz w:val="20"/>
                <w:szCs w:val="20"/>
              </w:rPr>
              <w:t>Hopefield (Dankbaar)</w:t>
            </w:r>
          </w:p>
        </w:tc>
        <w:tc>
          <w:tcPr>
            <w:tcW w:w="2268" w:type="dxa"/>
            <w:vAlign w:val="center"/>
          </w:tcPr>
          <w:p w:rsidR="00FB602D" w:rsidRPr="001F0F50" w:rsidRDefault="007D6E06" w:rsidP="009513F3">
            <w:pPr>
              <w:spacing w:line="360" w:lineRule="auto"/>
              <w:rPr>
                <w:rFonts w:ascii="Arial" w:eastAsia="Calibri" w:hAnsi="Arial" w:cs="Arial"/>
                <w:sz w:val="20"/>
                <w:szCs w:val="20"/>
              </w:rPr>
            </w:pPr>
            <w:r w:rsidRPr="001F0F50">
              <w:rPr>
                <w:rFonts w:ascii="Arial" w:eastAsia="Calibri" w:hAnsi="Arial" w:cs="Arial"/>
                <w:sz w:val="20"/>
                <w:szCs w:val="20"/>
              </w:rPr>
              <w:t>ARC-SGI</w:t>
            </w:r>
          </w:p>
        </w:tc>
        <w:tc>
          <w:tcPr>
            <w:tcW w:w="1843" w:type="dxa"/>
            <w:noWrap/>
            <w:vAlign w:val="center"/>
          </w:tcPr>
          <w:p w:rsidR="00FB602D"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12/05/2016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bCs/>
                <w:sz w:val="20"/>
                <w:szCs w:val="20"/>
              </w:rPr>
            </w:pPr>
            <w:r w:rsidRPr="001F0F50">
              <w:rPr>
                <w:rFonts w:ascii="Arial" w:eastAsia="Calibri" w:hAnsi="Arial" w:cs="Arial"/>
                <w:sz w:val="20"/>
                <w:szCs w:val="20"/>
              </w:rPr>
              <w:t>Pools</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Department</w:t>
            </w:r>
          </w:p>
        </w:tc>
        <w:tc>
          <w:tcPr>
            <w:tcW w:w="1843" w:type="dxa"/>
            <w:noWrap/>
            <w:vAlign w:val="center"/>
            <w:hideMark/>
          </w:tcPr>
          <w:p w:rsidR="00B26983" w:rsidRPr="001F0F50" w:rsidRDefault="00CD65B4" w:rsidP="009513F3">
            <w:pPr>
              <w:spacing w:line="360" w:lineRule="auto"/>
              <w:rPr>
                <w:rFonts w:ascii="Arial" w:eastAsia="Calibri" w:hAnsi="Arial" w:cs="Arial"/>
                <w:sz w:val="20"/>
                <w:szCs w:val="20"/>
              </w:rPr>
            </w:pPr>
            <w:r>
              <w:rPr>
                <w:rFonts w:ascii="Arial" w:eastAsia="Calibri" w:hAnsi="Arial" w:cs="Arial"/>
                <w:sz w:val="20"/>
                <w:szCs w:val="20"/>
              </w:rPr>
              <w:t>10/05/2106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bCs/>
                <w:sz w:val="20"/>
                <w:szCs w:val="20"/>
              </w:rPr>
            </w:pPr>
            <w:r w:rsidRPr="001F0F50">
              <w:rPr>
                <w:rFonts w:ascii="Arial" w:eastAsia="Calibri" w:hAnsi="Arial" w:cs="Arial"/>
                <w:bCs/>
                <w:sz w:val="20"/>
                <w:szCs w:val="20"/>
              </w:rPr>
              <w:t>Vredenburg</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Department</w:t>
            </w:r>
          </w:p>
        </w:tc>
        <w:tc>
          <w:tcPr>
            <w:tcW w:w="1843" w:type="dxa"/>
            <w:noWrap/>
            <w:vAlign w:val="center"/>
            <w:hideMark/>
          </w:tcPr>
          <w:p w:rsidR="00B26983" w:rsidRPr="001F0F50" w:rsidRDefault="002931C1" w:rsidP="009513F3">
            <w:pPr>
              <w:spacing w:line="360" w:lineRule="auto"/>
              <w:rPr>
                <w:rFonts w:ascii="Arial" w:eastAsia="Calibri" w:hAnsi="Arial" w:cs="Arial"/>
                <w:sz w:val="20"/>
                <w:szCs w:val="20"/>
              </w:rPr>
            </w:pPr>
            <w:r>
              <w:rPr>
                <w:rFonts w:ascii="Arial" w:eastAsia="Calibri" w:hAnsi="Arial" w:cs="Arial"/>
                <w:sz w:val="20"/>
                <w:szCs w:val="20"/>
              </w:rPr>
              <w:t>11/05/2016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bCs/>
                <w:sz w:val="20"/>
                <w:szCs w:val="20"/>
              </w:rPr>
            </w:pPr>
            <w:r w:rsidRPr="001F0F50">
              <w:rPr>
                <w:rFonts w:ascii="Arial" w:eastAsia="Calibri" w:hAnsi="Arial" w:cs="Arial"/>
                <w:bCs/>
                <w:sz w:val="20"/>
                <w:szCs w:val="20"/>
              </w:rPr>
              <w:t>Moorreesburg (Langrug)</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Department</w:t>
            </w:r>
          </w:p>
        </w:tc>
        <w:tc>
          <w:tcPr>
            <w:tcW w:w="1843" w:type="dxa"/>
            <w:noWrap/>
            <w:vAlign w:val="center"/>
          </w:tcPr>
          <w:p w:rsidR="00B26983" w:rsidRPr="001F0F50" w:rsidRDefault="00CD65B4" w:rsidP="009513F3">
            <w:pPr>
              <w:spacing w:line="360" w:lineRule="auto"/>
              <w:rPr>
                <w:rFonts w:ascii="Arial" w:eastAsia="Calibri" w:hAnsi="Arial" w:cs="Arial"/>
                <w:sz w:val="20"/>
                <w:szCs w:val="20"/>
              </w:rPr>
            </w:pPr>
            <w:r>
              <w:rPr>
                <w:rFonts w:ascii="Arial" w:eastAsia="Calibri" w:hAnsi="Arial" w:cs="Arial"/>
                <w:sz w:val="20"/>
                <w:szCs w:val="20"/>
              </w:rPr>
              <w:t>05/05/2016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bCs/>
                <w:sz w:val="20"/>
                <w:szCs w:val="20"/>
              </w:rPr>
            </w:pPr>
            <w:r w:rsidRPr="001F0F50">
              <w:rPr>
                <w:rFonts w:ascii="Arial" w:eastAsia="Calibri" w:hAnsi="Arial" w:cs="Arial"/>
                <w:bCs/>
                <w:sz w:val="20"/>
                <w:szCs w:val="20"/>
              </w:rPr>
              <w:t xml:space="preserve">Eendekuil </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Department</w:t>
            </w:r>
          </w:p>
        </w:tc>
        <w:tc>
          <w:tcPr>
            <w:tcW w:w="1843" w:type="dxa"/>
            <w:noWrap/>
            <w:vAlign w:val="center"/>
          </w:tcPr>
          <w:p w:rsidR="00B26983" w:rsidRPr="001F0F50" w:rsidRDefault="00CD65B4" w:rsidP="009513F3">
            <w:pPr>
              <w:spacing w:line="360" w:lineRule="auto"/>
              <w:rPr>
                <w:rFonts w:ascii="Arial" w:eastAsia="Calibri" w:hAnsi="Arial" w:cs="Arial"/>
                <w:sz w:val="20"/>
                <w:szCs w:val="20"/>
              </w:rPr>
            </w:pPr>
            <w:r>
              <w:rPr>
                <w:rFonts w:ascii="Arial" w:eastAsia="Calibri" w:hAnsi="Arial" w:cs="Arial"/>
                <w:sz w:val="20"/>
                <w:szCs w:val="20"/>
              </w:rPr>
              <w:t>10/05/2016</w:t>
            </w:r>
          </w:p>
        </w:tc>
      </w:tr>
      <w:tr w:rsidR="00B26983" w:rsidRPr="001F0F50" w:rsidTr="0000137E">
        <w:trPr>
          <w:trHeight w:val="300"/>
          <w:jc w:val="center"/>
        </w:trPr>
        <w:tc>
          <w:tcPr>
            <w:tcW w:w="4820" w:type="dxa"/>
            <w:noWrap/>
            <w:vAlign w:val="center"/>
            <w:hideMark/>
          </w:tcPr>
          <w:p w:rsidR="00B26983" w:rsidRPr="001F0F50" w:rsidRDefault="00B26983" w:rsidP="009513F3">
            <w:pPr>
              <w:spacing w:line="360" w:lineRule="auto"/>
              <w:rPr>
                <w:rFonts w:ascii="Arial" w:eastAsia="Calibri" w:hAnsi="Arial" w:cs="Arial"/>
                <w:bCs/>
                <w:sz w:val="20"/>
                <w:szCs w:val="20"/>
              </w:rPr>
            </w:pPr>
            <w:r w:rsidRPr="001F0F50">
              <w:rPr>
                <w:rFonts w:ascii="Arial" w:eastAsia="Calibri" w:hAnsi="Arial" w:cs="Arial"/>
                <w:bCs/>
                <w:sz w:val="20"/>
                <w:szCs w:val="20"/>
              </w:rPr>
              <w:t>Darling</w:t>
            </w:r>
          </w:p>
        </w:tc>
        <w:tc>
          <w:tcPr>
            <w:tcW w:w="2268" w:type="dxa"/>
            <w:vAlign w:val="center"/>
          </w:tcPr>
          <w:p w:rsidR="00B26983" w:rsidRPr="001F0F50" w:rsidRDefault="00B26983" w:rsidP="009513F3">
            <w:pPr>
              <w:spacing w:line="360" w:lineRule="auto"/>
              <w:rPr>
                <w:rFonts w:ascii="Arial" w:eastAsia="Calibri" w:hAnsi="Arial" w:cs="Arial"/>
                <w:sz w:val="20"/>
                <w:szCs w:val="20"/>
              </w:rPr>
            </w:pPr>
            <w:r w:rsidRPr="001F0F50">
              <w:rPr>
                <w:rFonts w:ascii="Arial" w:eastAsia="Calibri" w:hAnsi="Arial" w:cs="Arial"/>
                <w:sz w:val="20"/>
                <w:szCs w:val="20"/>
              </w:rPr>
              <w:t>Department</w:t>
            </w:r>
          </w:p>
        </w:tc>
        <w:tc>
          <w:tcPr>
            <w:tcW w:w="1843" w:type="dxa"/>
            <w:noWrap/>
            <w:vAlign w:val="center"/>
          </w:tcPr>
          <w:p w:rsidR="00B26983" w:rsidRPr="001F0F50" w:rsidRDefault="00CD65B4" w:rsidP="009513F3">
            <w:pPr>
              <w:spacing w:line="360" w:lineRule="auto"/>
              <w:rPr>
                <w:rFonts w:ascii="Arial" w:eastAsia="Calibri" w:hAnsi="Arial" w:cs="Arial"/>
                <w:sz w:val="20"/>
                <w:szCs w:val="20"/>
              </w:rPr>
            </w:pPr>
            <w:r>
              <w:rPr>
                <w:rFonts w:ascii="Arial" w:eastAsia="Calibri" w:hAnsi="Arial" w:cs="Arial"/>
                <w:sz w:val="20"/>
                <w:szCs w:val="20"/>
              </w:rPr>
              <w:t>12/05/2016</w:t>
            </w:r>
          </w:p>
        </w:tc>
      </w:tr>
    </w:tbl>
    <w:p w:rsidR="00B26983" w:rsidRPr="004B6289" w:rsidRDefault="00B26983" w:rsidP="009513F3">
      <w:pPr>
        <w:spacing w:line="360" w:lineRule="auto"/>
        <w:rPr>
          <w:rFonts w:ascii="Arial" w:eastAsia="Calibri" w:hAnsi="Arial" w:cs="Arial"/>
          <w:sz w:val="24"/>
          <w:szCs w:val="24"/>
        </w:rPr>
      </w:pPr>
    </w:p>
    <w:p w:rsidR="00B26983" w:rsidRPr="00AB4A40" w:rsidRDefault="00B26983" w:rsidP="009513F3">
      <w:pPr>
        <w:spacing w:line="360" w:lineRule="auto"/>
        <w:rPr>
          <w:rFonts w:ascii="Arial" w:eastAsia="Calibri" w:hAnsi="Arial" w:cs="Arial"/>
          <w:i/>
        </w:rPr>
      </w:pPr>
      <w:r w:rsidRPr="00AB4A40">
        <w:rPr>
          <w:rFonts w:ascii="Arial" w:eastAsia="Calibri" w:hAnsi="Arial" w:cs="Arial"/>
          <w:i/>
        </w:rPr>
        <w:t>Rûens planting dates</w:t>
      </w:r>
    </w:p>
    <w:tbl>
      <w:tblPr>
        <w:tblStyle w:val="TableGrid"/>
        <w:tblW w:w="8926" w:type="dxa"/>
        <w:tblLook w:val="04A0" w:firstRow="1" w:lastRow="0" w:firstColumn="1" w:lastColumn="0" w:noHBand="0" w:noVBand="1"/>
      </w:tblPr>
      <w:tblGrid>
        <w:gridCol w:w="4815"/>
        <w:gridCol w:w="2268"/>
        <w:gridCol w:w="1843"/>
      </w:tblGrid>
      <w:tr w:rsidR="00B26983" w:rsidRPr="00AB4A40" w:rsidTr="00B26983">
        <w:trPr>
          <w:trHeight w:val="495"/>
        </w:trPr>
        <w:tc>
          <w:tcPr>
            <w:tcW w:w="4815" w:type="dxa"/>
            <w:shd w:val="clear" w:color="auto" w:fill="D0CECE" w:themeFill="background2" w:themeFillShade="E6"/>
            <w:vAlign w:val="center"/>
            <w:hideMark/>
          </w:tcPr>
          <w:p w:rsidR="00B26983" w:rsidRPr="00AB4A40" w:rsidRDefault="00B26983" w:rsidP="009513F3">
            <w:pPr>
              <w:spacing w:line="360" w:lineRule="auto"/>
              <w:rPr>
                <w:rFonts w:ascii="Arial" w:eastAsia="Calibri" w:hAnsi="Arial" w:cs="Arial"/>
                <w:b/>
                <w:bCs/>
                <w:sz w:val="20"/>
                <w:szCs w:val="20"/>
              </w:rPr>
            </w:pPr>
            <w:r w:rsidRPr="00AB4A40">
              <w:rPr>
                <w:rFonts w:ascii="Arial" w:eastAsia="Calibri" w:hAnsi="Arial" w:cs="Arial"/>
                <w:b/>
                <w:bCs/>
                <w:sz w:val="20"/>
                <w:szCs w:val="20"/>
              </w:rPr>
              <w:t>Locality</w:t>
            </w:r>
          </w:p>
        </w:tc>
        <w:tc>
          <w:tcPr>
            <w:tcW w:w="2268" w:type="dxa"/>
            <w:shd w:val="clear" w:color="auto" w:fill="D0CECE" w:themeFill="background2" w:themeFillShade="E6"/>
            <w:vAlign w:val="center"/>
          </w:tcPr>
          <w:p w:rsidR="00B26983" w:rsidRPr="00AB4A40" w:rsidRDefault="00B26983" w:rsidP="009513F3">
            <w:pPr>
              <w:spacing w:line="360" w:lineRule="auto"/>
              <w:rPr>
                <w:rFonts w:ascii="Arial" w:eastAsia="Calibri" w:hAnsi="Arial" w:cs="Arial"/>
                <w:b/>
                <w:bCs/>
                <w:sz w:val="20"/>
                <w:szCs w:val="20"/>
              </w:rPr>
            </w:pPr>
            <w:r w:rsidRPr="00AB4A40">
              <w:rPr>
                <w:rFonts w:ascii="Arial" w:eastAsia="Calibri" w:hAnsi="Arial" w:cs="Arial"/>
                <w:b/>
                <w:bCs/>
                <w:sz w:val="20"/>
                <w:szCs w:val="20"/>
              </w:rPr>
              <w:t>Responsibility</w:t>
            </w:r>
          </w:p>
        </w:tc>
        <w:tc>
          <w:tcPr>
            <w:tcW w:w="1843" w:type="dxa"/>
            <w:shd w:val="clear" w:color="auto" w:fill="D0CECE" w:themeFill="background2" w:themeFillShade="E6"/>
            <w:vAlign w:val="center"/>
            <w:hideMark/>
          </w:tcPr>
          <w:p w:rsidR="00B26983" w:rsidRPr="00AB4A40" w:rsidRDefault="00B26983" w:rsidP="009513F3">
            <w:pPr>
              <w:spacing w:line="360" w:lineRule="auto"/>
              <w:rPr>
                <w:rFonts w:ascii="Arial" w:eastAsia="Calibri" w:hAnsi="Arial" w:cs="Arial"/>
                <w:b/>
                <w:bCs/>
                <w:sz w:val="20"/>
                <w:szCs w:val="20"/>
              </w:rPr>
            </w:pPr>
            <w:r w:rsidRPr="00AB4A40">
              <w:rPr>
                <w:rFonts w:ascii="Arial" w:eastAsia="Calibri" w:hAnsi="Arial" w:cs="Arial"/>
                <w:b/>
                <w:bCs/>
                <w:sz w:val="20"/>
                <w:szCs w:val="20"/>
              </w:rPr>
              <w:t>Planting date</w:t>
            </w:r>
          </w:p>
        </w:tc>
      </w:tr>
      <w:tr w:rsidR="00B26983" w:rsidRPr="00AB4A40" w:rsidTr="002931C1">
        <w:trPr>
          <w:trHeight w:val="322"/>
        </w:trPr>
        <w:tc>
          <w:tcPr>
            <w:tcW w:w="4815" w:type="dxa"/>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Riviersonderend</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0633F3" w:rsidP="009513F3">
            <w:pPr>
              <w:spacing w:line="360" w:lineRule="auto"/>
              <w:rPr>
                <w:rFonts w:ascii="Arial" w:eastAsia="Calibri" w:hAnsi="Arial" w:cs="Arial"/>
                <w:sz w:val="20"/>
                <w:szCs w:val="20"/>
              </w:rPr>
            </w:pPr>
            <w:r>
              <w:rPr>
                <w:rFonts w:ascii="Arial" w:eastAsia="Calibri" w:hAnsi="Arial" w:cs="Arial"/>
                <w:sz w:val="20"/>
                <w:szCs w:val="20"/>
              </w:rPr>
              <w:t>06/05/2016</w:t>
            </w:r>
          </w:p>
        </w:tc>
      </w:tr>
      <w:tr w:rsidR="00B26983" w:rsidRPr="00AB4A40" w:rsidTr="002931C1">
        <w:trPr>
          <w:trHeight w:val="300"/>
        </w:trPr>
        <w:tc>
          <w:tcPr>
            <w:tcW w:w="4815" w:type="dxa"/>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Caledon (Uitvlug)</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2931C1" w:rsidP="009513F3">
            <w:pPr>
              <w:spacing w:line="360" w:lineRule="auto"/>
              <w:rPr>
                <w:rFonts w:ascii="Arial" w:eastAsia="Calibri" w:hAnsi="Arial" w:cs="Arial"/>
                <w:sz w:val="20"/>
                <w:szCs w:val="20"/>
              </w:rPr>
            </w:pPr>
            <w:r>
              <w:rPr>
                <w:rFonts w:ascii="Arial" w:eastAsia="Calibri" w:hAnsi="Arial" w:cs="Arial"/>
                <w:sz w:val="20"/>
                <w:szCs w:val="20"/>
              </w:rPr>
              <w:t>09/05/2016</w:t>
            </w:r>
          </w:p>
        </w:tc>
      </w:tr>
      <w:tr w:rsidR="00B26983" w:rsidRPr="00AB4A40" w:rsidTr="002931C1">
        <w:trPr>
          <w:trHeight w:val="300"/>
        </w:trPr>
        <w:tc>
          <w:tcPr>
            <w:tcW w:w="4815" w:type="dxa"/>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Caledon (Roodebloem)</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2931C1" w:rsidP="009513F3">
            <w:pPr>
              <w:spacing w:line="360" w:lineRule="auto"/>
              <w:rPr>
                <w:rFonts w:ascii="Arial" w:eastAsia="Calibri" w:hAnsi="Arial" w:cs="Arial"/>
                <w:sz w:val="20"/>
                <w:szCs w:val="20"/>
              </w:rPr>
            </w:pPr>
            <w:r>
              <w:rPr>
                <w:rFonts w:ascii="Arial" w:eastAsia="Calibri" w:hAnsi="Arial" w:cs="Arial"/>
                <w:sz w:val="20"/>
                <w:szCs w:val="20"/>
              </w:rPr>
              <w:t>06/05/2016</w:t>
            </w:r>
          </w:p>
        </w:tc>
      </w:tr>
      <w:tr w:rsidR="00B26983" w:rsidRPr="00AB4A40" w:rsidTr="002931C1">
        <w:trPr>
          <w:trHeight w:val="300"/>
        </w:trPr>
        <w:tc>
          <w:tcPr>
            <w:tcW w:w="4815" w:type="dxa"/>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Klipdale (Alpha)</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2931C1" w:rsidP="009513F3">
            <w:pPr>
              <w:spacing w:line="360" w:lineRule="auto"/>
              <w:rPr>
                <w:rFonts w:ascii="Arial" w:eastAsia="Calibri" w:hAnsi="Arial" w:cs="Arial"/>
                <w:sz w:val="20"/>
                <w:szCs w:val="20"/>
              </w:rPr>
            </w:pPr>
            <w:r>
              <w:rPr>
                <w:rFonts w:ascii="Arial" w:eastAsia="Calibri" w:hAnsi="Arial" w:cs="Arial"/>
                <w:sz w:val="20"/>
                <w:szCs w:val="20"/>
              </w:rPr>
              <w:t>05/05/2016</w:t>
            </w:r>
          </w:p>
        </w:tc>
      </w:tr>
      <w:tr w:rsidR="00B26983" w:rsidRPr="00AB4A40" w:rsidTr="002931C1">
        <w:trPr>
          <w:trHeight w:val="300"/>
        </w:trPr>
        <w:tc>
          <w:tcPr>
            <w:tcW w:w="4815" w:type="dxa"/>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Klipdale (Panorama)</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2931C1" w:rsidP="009513F3">
            <w:pPr>
              <w:spacing w:line="360" w:lineRule="auto"/>
              <w:rPr>
                <w:rFonts w:ascii="Arial" w:eastAsia="Calibri" w:hAnsi="Arial" w:cs="Arial"/>
                <w:sz w:val="20"/>
                <w:szCs w:val="20"/>
              </w:rPr>
            </w:pPr>
            <w:r>
              <w:rPr>
                <w:rFonts w:ascii="Arial" w:eastAsia="Calibri" w:hAnsi="Arial" w:cs="Arial"/>
                <w:sz w:val="20"/>
                <w:szCs w:val="20"/>
              </w:rPr>
              <w:t>05/05/2016</w:t>
            </w:r>
          </w:p>
        </w:tc>
      </w:tr>
      <w:tr w:rsidR="00B26983" w:rsidRPr="00AB4A40" w:rsidTr="002931C1">
        <w:trPr>
          <w:trHeight w:val="300"/>
        </w:trPr>
        <w:tc>
          <w:tcPr>
            <w:tcW w:w="4815" w:type="dxa"/>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Protem (Kleinfontein)</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2931C1" w:rsidP="009513F3">
            <w:pPr>
              <w:spacing w:line="360" w:lineRule="auto"/>
              <w:rPr>
                <w:rFonts w:ascii="Arial" w:eastAsia="Calibri" w:hAnsi="Arial" w:cs="Arial"/>
                <w:sz w:val="20"/>
                <w:szCs w:val="20"/>
              </w:rPr>
            </w:pPr>
            <w:r>
              <w:rPr>
                <w:rFonts w:ascii="Arial" w:eastAsia="Calibri" w:hAnsi="Arial" w:cs="Arial"/>
                <w:sz w:val="20"/>
                <w:szCs w:val="20"/>
              </w:rPr>
              <w:t>03/05/2016</w:t>
            </w:r>
          </w:p>
        </w:tc>
      </w:tr>
      <w:tr w:rsidR="00B26983" w:rsidRPr="00AB4A40" w:rsidTr="002931C1">
        <w:trPr>
          <w:trHeight w:val="300"/>
        </w:trPr>
        <w:tc>
          <w:tcPr>
            <w:tcW w:w="4815" w:type="dxa"/>
            <w:noWrap/>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Bredasdorp</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2931C1" w:rsidP="009513F3">
            <w:pPr>
              <w:spacing w:line="360" w:lineRule="auto"/>
              <w:rPr>
                <w:rFonts w:ascii="Arial" w:eastAsia="Calibri" w:hAnsi="Arial" w:cs="Arial"/>
                <w:sz w:val="20"/>
                <w:szCs w:val="20"/>
              </w:rPr>
            </w:pPr>
            <w:r>
              <w:rPr>
                <w:rFonts w:ascii="Arial" w:eastAsia="Calibri" w:hAnsi="Arial" w:cs="Arial"/>
                <w:sz w:val="20"/>
                <w:szCs w:val="20"/>
              </w:rPr>
              <w:t>05/05/2016</w:t>
            </w:r>
          </w:p>
        </w:tc>
      </w:tr>
      <w:tr w:rsidR="00B26983" w:rsidRPr="00AB4A40" w:rsidTr="002931C1">
        <w:trPr>
          <w:trHeight w:val="319"/>
        </w:trPr>
        <w:tc>
          <w:tcPr>
            <w:tcW w:w="4815" w:type="dxa"/>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Heidelberg</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2931C1" w:rsidP="009513F3">
            <w:pPr>
              <w:spacing w:line="360" w:lineRule="auto"/>
              <w:rPr>
                <w:rFonts w:ascii="Arial" w:eastAsia="Calibri" w:hAnsi="Arial" w:cs="Arial"/>
                <w:sz w:val="20"/>
                <w:szCs w:val="20"/>
              </w:rPr>
            </w:pPr>
            <w:r>
              <w:rPr>
                <w:rFonts w:ascii="Arial" w:eastAsia="Calibri" w:hAnsi="Arial" w:cs="Arial"/>
                <w:sz w:val="20"/>
                <w:szCs w:val="20"/>
              </w:rPr>
              <w:t>04/05/2016</w:t>
            </w:r>
          </w:p>
        </w:tc>
      </w:tr>
      <w:tr w:rsidR="00B26983" w:rsidRPr="00AB4A40" w:rsidTr="002931C1">
        <w:trPr>
          <w:trHeight w:val="300"/>
        </w:trPr>
        <w:tc>
          <w:tcPr>
            <w:tcW w:w="4815" w:type="dxa"/>
            <w:vAlign w:val="center"/>
            <w:hideMark/>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Riversdal</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ARC-SGI</w:t>
            </w:r>
          </w:p>
        </w:tc>
        <w:tc>
          <w:tcPr>
            <w:tcW w:w="1843" w:type="dxa"/>
            <w:noWrap/>
            <w:vAlign w:val="center"/>
          </w:tcPr>
          <w:p w:rsidR="00B26983" w:rsidRPr="00AB4A40" w:rsidRDefault="002931C1" w:rsidP="009513F3">
            <w:pPr>
              <w:spacing w:line="360" w:lineRule="auto"/>
              <w:rPr>
                <w:rFonts w:ascii="Arial" w:eastAsia="Calibri" w:hAnsi="Arial" w:cs="Arial"/>
                <w:sz w:val="20"/>
                <w:szCs w:val="20"/>
              </w:rPr>
            </w:pPr>
            <w:r>
              <w:rPr>
                <w:rFonts w:ascii="Arial" w:eastAsia="Calibri" w:hAnsi="Arial" w:cs="Arial"/>
                <w:sz w:val="20"/>
                <w:szCs w:val="20"/>
              </w:rPr>
              <w:t>04/05/2016</w:t>
            </w:r>
          </w:p>
        </w:tc>
      </w:tr>
      <w:tr w:rsidR="00B26983" w:rsidRPr="00AB4A40" w:rsidTr="00CD65B4">
        <w:trPr>
          <w:trHeight w:val="300"/>
        </w:trPr>
        <w:tc>
          <w:tcPr>
            <w:tcW w:w="4815" w:type="dxa"/>
            <w:vAlign w:val="center"/>
            <w:hideMark/>
          </w:tcPr>
          <w:p w:rsidR="00B26983" w:rsidRPr="00AB4A40" w:rsidRDefault="00B26983" w:rsidP="009513F3">
            <w:pPr>
              <w:spacing w:line="360" w:lineRule="auto"/>
              <w:rPr>
                <w:rFonts w:ascii="Arial" w:eastAsia="Calibri" w:hAnsi="Arial" w:cs="Arial"/>
                <w:bCs/>
                <w:sz w:val="20"/>
                <w:szCs w:val="20"/>
              </w:rPr>
            </w:pPr>
            <w:r w:rsidRPr="00AB4A40">
              <w:rPr>
                <w:rFonts w:ascii="Arial" w:eastAsia="Calibri" w:hAnsi="Arial" w:cs="Arial"/>
                <w:bCs/>
                <w:sz w:val="20"/>
                <w:szCs w:val="20"/>
              </w:rPr>
              <w:t>Napier</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Department</w:t>
            </w:r>
          </w:p>
        </w:tc>
        <w:tc>
          <w:tcPr>
            <w:tcW w:w="1843" w:type="dxa"/>
            <w:noWrap/>
            <w:vAlign w:val="center"/>
          </w:tcPr>
          <w:p w:rsidR="00B26983" w:rsidRPr="00AB4A40" w:rsidRDefault="00CD65B4" w:rsidP="009513F3">
            <w:pPr>
              <w:spacing w:line="360" w:lineRule="auto"/>
              <w:rPr>
                <w:rFonts w:ascii="Arial" w:eastAsia="Calibri" w:hAnsi="Arial" w:cs="Arial"/>
                <w:bCs/>
                <w:sz w:val="20"/>
                <w:szCs w:val="20"/>
              </w:rPr>
            </w:pPr>
            <w:r>
              <w:rPr>
                <w:rFonts w:ascii="Arial" w:eastAsia="Calibri" w:hAnsi="Arial" w:cs="Arial"/>
                <w:bCs/>
                <w:sz w:val="20"/>
                <w:szCs w:val="20"/>
              </w:rPr>
              <w:t>03/05/2016</w:t>
            </w:r>
          </w:p>
        </w:tc>
      </w:tr>
      <w:tr w:rsidR="00B26983" w:rsidRPr="00AB4A40" w:rsidTr="00CD65B4">
        <w:trPr>
          <w:trHeight w:val="300"/>
        </w:trPr>
        <w:tc>
          <w:tcPr>
            <w:tcW w:w="4815" w:type="dxa"/>
            <w:vAlign w:val="center"/>
            <w:hideMark/>
          </w:tcPr>
          <w:p w:rsidR="00B26983" w:rsidRPr="00AB4A40" w:rsidRDefault="00B26983" w:rsidP="009513F3">
            <w:pPr>
              <w:spacing w:line="360" w:lineRule="auto"/>
              <w:rPr>
                <w:rFonts w:ascii="Arial" w:eastAsia="Calibri" w:hAnsi="Arial" w:cs="Arial"/>
                <w:bCs/>
                <w:sz w:val="20"/>
                <w:szCs w:val="20"/>
              </w:rPr>
            </w:pPr>
            <w:r w:rsidRPr="00AB4A40">
              <w:rPr>
                <w:rFonts w:ascii="Arial" w:eastAsia="Calibri" w:hAnsi="Arial" w:cs="Arial"/>
                <w:bCs/>
                <w:sz w:val="20"/>
                <w:szCs w:val="20"/>
              </w:rPr>
              <w:t>Witsand</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Department</w:t>
            </w:r>
          </w:p>
        </w:tc>
        <w:tc>
          <w:tcPr>
            <w:tcW w:w="1843" w:type="dxa"/>
            <w:noWrap/>
            <w:vAlign w:val="center"/>
          </w:tcPr>
          <w:p w:rsidR="00B26983" w:rsidRPr="00AB4A40" w:rsidRDefault="00CD65B4" w:rsidP="009513F3">
            <w:pPr>
              <w:spacing w:line="360" w:lineRule="auto"/>
              <w:rPr>
                <w:rFonts w:ascii="Arial" w:eastAsia="Calibri" w:hAnsi="Arial" w:cs="Arial"/>
                <w:bCs/>
                <w:sz w:val="20"/>
                <w:szCs w:val="20"/>
              </w:rPr>
            </w:pPr>
            <w:r>
              <w:rPr>
                <w:rFonts w:ascii="Arial" w:eastAsia="Calibri" w:hAnsi="Arial" w:cs="Arial"/>
                <w:bCs/>
                <w:sz w:val="20"/>
                <w:szCs w:val="20"/>
              </w:rPr>
              <w:t>02/05/2016</w:t>
            </w:r>
          </w:p>
        </w:tc>
      </w:tr>
      <w:tr w:rsidR="00B26983" w:rsidRPr="00AB4A40" w:rsidTr="00CD65B4">
        <w:trPr>
          <w:trHeight w:val="300"/>
        </w:trPr>
        <w:tc>
          <w:tcPr>
            <w:tcW w:w="4815" w:type="dxa"/>
            <w:vAlign w:val="center"/>
            <w:hideMark/>
          </w:tcPr>
          <w:p w:rsidR="00B26983" w:rsidRPr="00AB4A40" w:rsidRDefault="00B26983" w:rsidP="009513F3">
            <w:pPr>
              <w:spacing w:line="360" w:lineRule="auto"/>
              <w:rPr>
                <w:rFonts w:ascii="Arial" w:eastAsia="Calibri" w:hAnsi="Arial" w:cs="Arial"/>
                <w:bCs/>
                <w:sz w:val="20"/>
                <w:szCs w:val="20"/>
              </w:rPr>
            </w:pPr>
            <w:r w:rsidRPr="00AB4A40">
              <w:rPr>
                <w:rFonts w:ascii="Arial" w:eastAsia="Calibri" w:hAnsi="Arial" w:cs="Arial"/>
                <w:bCs/>
                <w:sz w:val="20"/>
                <w:szCs w:val="20"/>
              </w:rPr>
              <w:t>Protem (Volmoed)</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Department</w:t>
            </w:r>
          </w:p>
        </w:tc>
        <w:tc>
          <w:tcPr>
            <w:tcW w:w="1843" w:type="dxa"/>
            <w:noWrap/>
            <w:vAlign w:val="center"/>
          </w:tcPr>
          <w:p w:rsidR="00B26983" w:rsidRPr="00AB4A40" w:rsidRDefault="00CD65B4" w:rsidP="009513F3">
            <w:pPr>
              <w:spacing w:line="360" w:lineRule="auto"/>
              <w:rPr>
                <w:rFonts w:ascii="Arial" w:eastAsia="Calibri" w:hAnsi="Arial" w:cs="Arial"/>
                <w:bCs/>
                <w:sz w:val="20"/>
                <w:szCs w:val="20"/>
              </w:rPr>
            </w:pPr>
            <w:r>
              <w:rPr>
                <w:rFonts w:ascii="Arial" w:eastAsia="Calibri" w:hAnsi="Arial" w:cs="Arial"/>
                <w:bCs/>
                <w:sz w:val="20"/>
                <w:szCs w:val="20"/>
              </w:rPr>
              <w:t>03/05/2016</w:t>
            </w:r>
          </w:p>
        </w:tc>
      </w:tr>
      <w:tr w:rsidR="00B26983" w:rsidRPr="00AB4A40" w:rsidTr="00CD65B4">
        <w:trPr>
          <w:trHeight w:val="300"/>
        </w:trPr>
        <w:tc>
          <w:tcPr>
            <w:tcW w:w="4815" w:type="dxa"/>
            <w:vAlign w:val="center"/>
            <w:hideMark/>
          </w:tcPr>
          <w:p w:rsidR="00B26983" w:rsidRPr="00AB4A40" w:rsidRDefault="00B26983" w:rsidP="009513F3">
            <w:pPr>
              <w:spacing w:line="360" w:lineRule="auto"/>
              <w:rPr>
                <w:rFonts w:ascii="Arial" w:eastAsia="Calibri" w:hAnsi="Arial" w:cs="Arial"/>
                <w:bCs/>
                <w:sz w:val="20"/>
                <w:szCs w:val="20"/>
              </w:rPr>
            </w:pPr>
            <w:r w:rsidRPr="00AB4A40">
              <w:rPr>
                <w:rFonts w:ascii="Arial" w:eastAsia="Calibri" w:hAnsi="Arial" w:cs="Arial"/>
                <w:bCs/>
                <w:sz w:val="20"/>
                <w:szCs w:val="20"/>
              </w:rPr>
              <w:t>Swellendam (Buffeljags)</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Department</w:t>
            </w:r>
          </w:p>
        </w:tc>
        <w:tc>
          <w:tcPr>
            <w:tcW w:w="1843" w:type="dxa"/>
            <w:noWrap/>
            <w:vAlign w:val="center"/>
          </w:tcPr>
          <w:p w:rsidR="00B26983" w:rsidRPr="00AB4A40" w:rsidRDefault="00CD65B4" w:rsidP="009513F3">
            <w:pPr>
              <w:spacing w:line="360" w:lineRule="auto"/>
              <w:rPr>
                <w:rFonts w:ascii="Arial" w:eastAsia="Calibri" w:hAnsi="Arial" w:cs="Arial"/>
                <w:bCs/>
                <w:sz w:val="20"/>
                <w:szCs w:val="20"/>
              </w:rPr>
            </w:pPr>
            <w:r>
              <w:rPr>
                <w:rFonts w:ascii="Arial" w:eastAsia="Calibri" w:hAnsi="Arial" w:cs="Arial"/>
                <w:bCs/>
                <w:sz w:val="20"/>
                <w:szCs w:val="20"/>
              </w:rPr>
              <w:t>02/05/2016</w:t>
            </w:r>
          </w:p>
        </w:tc>
      </w:tr>
      <w:tr w:rsidR="00B26983" w:rsidRPr="00AB4A40" w:rsidTr="00CD65B4">
        <w:trPr>
          <w:trHeight w:val="300"/>
        </w:trPr>
        <w:tc>
          <w:tcPr>
            <w:tcW w:w="4815" w:type="dxa"/>
            <w:vAlign w:val="center"/>
            <w:hideMark/>
          </w:tcPr>
          <w:p w:rsidR="00B26983" w:rsidRPr="00AB4A40" w:rsidRDefault="00B26983" w:rsidP="009513F3">
            <w:pPr>
              <w:spacing w:line="360" w:lineRule="auto"/>
              <w:rPr>
                <w:rFonts w:ascii="Arial" w:eastAsia="Calibri" w:hAnsi="Arial" w:cs="Arial"/>
                <w:bCs/>
                <w:sz w:val="20"/>
                <w:szCs w:val="20"/>
              </w:rPr>
            </w:pPr>
            <w:r w:rsidRPr="00AB4A40">
              <w:rPr>
                <w:rFonts w:ascii="Arial" w:eastAsia="Calibri" w:hAnsi="Arial" w:cs="Arial"/>
                <w:bCs/>
                <w:sz w:val="20"/>
                <w:szCs w:val="20"/>
              </w:rPr>
              <w:t>Swellendam (Klippenrivier)</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Department</w:t>
            </w:r>
          </w:p>
        </w:tc>
        <w:tc>
          <w:tcPr>
            <w:tcW w:w="1843" w:type="dxa"/>
            <w:noWrap/>
            <w:vAlign w:val="center"/>
          </w:tcPr>
          <w:p w:rsidR="00B26983" w:rsidRPr="00AB4A40" w:rsidRDefault="00CD65B4" w:rsidP="009513F3">
            <w:pPr>
              <w:spacing w:line="360" w:lineRule="auto"/>
              <w:rPr>
                <w:rFonts w:ascii="Arial" w:eastAsia="Calibri" w:hAnsi="Arial" w:cs="Arial"/>
                <w:bCs/>
                <w:sz w:val="20"/>
                <w:szCs w:val="20"/>
              </w:rPr>
            </w:pPr>
            <w:r>
              <w:rPr>
                <w:rFonts w:ascii="Arial" w:eastAsia="Calibri" w:hAnsi="Arial" w:cs="Arial"/>
                <w:bCs/>
                <w:sz w:val="20"/>
                <w:szCs w:val="20"/>
              </w:rPr>
              <w:t>02/05/2016</w:t>
            </w:r>
          </w:p>
        </w:tc>
      </w:tr>
      <w:tr w:rsidR="00B26983" w:rsidRPr="00AB4A40" w:rsidTr="00B26983">
        <w:trPr>
          <w:trHeight w:val="300"/>
        </w:trPr>
        <w:tc>
          <w:tcPr>
            <w:tcW w:w="4815" w:type="dxa"/>
            <w:vAlign w:val="center"/>
          </w:tcPr>
          <w:p w:rsidR="00B26983" w:rsidRPr="00AB4A40" w:rsidRDefault="00B26983" w:rsidP="009513F3">
            <w:pPr>
              <w:spacing w:line="360" w:lineRule="auto"/>
              <w:rPr>
                <w:rFonts w:ascii="Arial" w:eastAsia="Calibri" w:hAnsi="Arial" w:cs="Arial"/>
                <w:bCs/>
                <w:sz w:val="20"/>
                <w:szCs w:val="20"/>
              </w:rPr>
            </w:pPr>
            <w:r w:rsidRPr="00AB4A40">
              <w:rPr>
                <w:rFonts w:ascii="Arial" w:eastAsia="Calibri" w:hAnsi="Arial" w:cs="Arial"/>
                <w:bCs/>
                <w:sz w:val="20"/>
                <w:szCs w:val="20"/>
              </w:rPr>
              <w:t>Caledon (</w:t>
            </w:r>
            <w:r w:rsidR="00E31477">
              <w:rPr>
                <w:rFonts w:ascii="Arial" w:eastAsia="Calibri" w:hAnsi="Arial" w:cs="Arial"/>
                <w:bCs/>
                <w:sz w:val="20"/>
                <w:szCs w:val="20"/>
              </w:rPr>
              <w:t>De Vlei</w:t>
            </w:r>
            <w:r w:rsidRPr="00AB4A40">
              <w:rPr>
                <w:rFonts w:ascii="Arial" w:eastAsia="Calibri" w:hAnsi="Arial" w:cs="Arial"/>
                <w:bCs/>
                <w:sz w:val="20"/>
                <w:szCs w:val="20"/>
              </w:rPr>
              <w:t>)</w:t>
            </w:r>
          </w:p>
        </w:tc>
        <w:tc>
          <w:tcPr>
            <w:tcW w:w="2268" w:type="dxa"/>
            <w:vAlign w:val="center"/>
          </w:tcPr>
          <w:p w:rsidR="00B26983" w:rsidRPr="00AB4A40" w:rsidRDefault="00B26983" w:rsidP="009513F3">
            <w:pPr>
              <w:spacing w:line="360" w:lineRule="auto"/>
              <w:rPr>
                <w:rFonts w:ascii="Arial" w:eastAsia="Calibri" w:hAnsi="Arial" w:cs="Arial"/>
                <w:sz w:val="20"/>
                <w:szCs w:val="20"/>
              </w:rPr>
            </w:pPr>
            <w:r w:rsidRPr="00AB4A40">
              <w:rPr>
                <w:rFonts w:ascii="Arial" w:eastAsia="Calibri" w:hAnsi="Arial" w:cs="Arial"/>
                <w:sz w:val="20"/>
                <w:szCs w:val="20"/>
              </w:rPr>
              <w:t>Department</w:t>
            </w:r>
          </w:p>
        </w:tc>
        <w:tc>
          <w:tcPr>
            <w:tcW w:w="1843" w:type="dxa"/>
            <w:noWrap/>
            <w:vAlign w:val="center"/>
          </w:tcPr>
          <w:p w:rsidR="00B26983" w:rsidRPr="00AB4A40" w:rsidRDefault="00E31477" w:rsidP="009513F3">
            <w:pPr>
              <w:spacing w:line="360" w:lineRule="auto"/>
              <w:rPr>
                <w:rFonts w:ascii="Arial" w:eastAsia="Calibri" w:hAnsi="Arial" w:cs="Arial"/>
                <w:bCs/>
                <w:sz w:val="20"/>
                <w:szCs w:val="20"/>
              </w:rPr>
            </w:pPr>
            <w:r>
              <w:rPr>
                <w:rFonts w:ascii="Arial" w:eastAsia="Calibri" w:hAnsi="Arial" w:cs="Arial"/>
                <w:bCs/>
                <w:sz w:val="20"/>
                <w:szCs w:val="20"/>
              </w:rPr>
              <w:t>13/05/2016</w:t>
            </w:r>
          </w:p>
        </w:tc>
      </w:tr>
    </w:tbl>
    <w:p w:rsidR="006E719D" w:rsidRDefault="006E719D" w:rsidP="009513F3">
      <w:pPr>
        <w:spacing w:line="360" w:lineRule="auto"/>
        <w:rPr>
          <w:rFonts w:ascii="Arial" w:eastAsia="Times New Roman" w:hAnsi="Arial" w:cs="Arial"/>
          <w:b/>
          <w:bCs/>
          <w:color w:val="000000" w:themeColor="text1"/>
          <w:lang w:val="en-AU"/>
        </w:rPr>
      </w:pPr>
    </w:p>
    <w:p w:rsidR="00B26983" w:rsidRPr="00AB4A40" w:rsidRDefault="00B26983" w:rsidP="009513F3">
      <w:pPr>
        <w:spacing w:line="360" w:lineRule="auto"/>
        <w:rPr>
          <w:rFonts w:ascii="Arial" w:eastAsia="Times New Roman" w:hAnsi="Arial" w:cs="Arial"/>
          <w:b/>
          <w:bCs/>
          <w:color w:val="000000" w:themeColor="text1"/>
          <w:lang w:val="en-AU"/>
        </w:rPr>
      </w:pPr>
      <w:r w:rsidRPr="00AB4A40">
        <w:rPr>
          <w:rFonts w:ascii="Arial" w:eastAsia="Times New Roman" w:hAnsi="Arial" w:cs="Arial"/>
          <w:b/>
          <w:bCs/>
          <w:color w:val="000000" w:themeColor="text1"/>
          <w:lang w:val="en-AU"/>
        </w:rPr>
        <w:lastRenderedPageBreak/>
        <w:t>Experimental design and trial layout</w:t>
      </w:r>
    </w:p>
    <w:p w:rsidR="00B26983" w:rsidRPr="00AB4A40" w:rsidRDefault="00B26983" w:rsidP="009513F3">
      <w:pPr>
        <w:spacing w:line="360" w:lineRule="auto"/>
        <w:jc w:val="both"/>
        <w:rPr>
          <w:rFonts w:ascii="Arial" w:eastAsia="Times New Roman" w:hAnsi="Arial" w:cs="Arial"/>
          <w:bCs/>
          <w:color w:val="000000" w:themeColor="text1"/>
          <w:lang w:val="en-AU"/>
        </w:rPr>
      </w:pPr>
      <w:r w:rsidRPr="00AB4A40">
        <w:rPr>
          <w:rFonts w:ascii="Arial" w:eastAsia="Times New Roman" w:hAnsi="Arial" w:cs="Arial"/>
          <w:bCs/>
          <w:color w:val="000000" w:themeColor="text1"/>
          <w:lang w:val="en-AU"/>
        </w:rPr>
        <w:t xml:space="preserve">All trials plans were </w:t>
      </w:r>
      <w:r w:rsidR="001A436C">
        <w:rPr>
          <w:rFonts w:ascii="Arial" w:eastAsia="Times New Roman" w:hAnsi="Arial" w:cs="Arial"/>
          <w:bCs/>
          <w:color w:val="000000" w:themeColor="text1"/>
          <w:lang w:val="en-AU"/>
        </w:rPr>
        <w:t>R</w:t>
      </w:r>
      <w:r w:rsidR="006A69A1">
        <w:rPr>
          <w:rFonts w:ascii="Arial" w:eastAsia="Times New Roman" w:hAnsi="Arial" w:cs="Arial"/>
          <w:bCs/>
          <w:color w:val="000000" w:themeColor="text1"/>
          <w:lang w:val="en-AU"/>
        </w:rPr>
        <w:t xml:space="preserve">ow and </w:t>
      </w:r>
      <w:r w:rsidR="001A436C">
        <w:rPr>
          <w:rFonts w:ascii="Arial" w:eastAsia="Times New Roman" w:hAnsi="Arial" w:cs="Arial"/>
          <w:bCs/>
          <w:color w:val="000000" w:themeColor="text1"/>
          <w:lang w:val="en-AU"/>
        </w:rPr>
        <w:t>C</w:t>
      </w:r>
      <w:r w:rsidR="006A69A1">
        <w:rPr>
          <w:rFonts w:ascii="Arial" w:eastAsia="Times New Roman" w:hAnsi="Arial" w:cs="Arial"/>
          <w:bCs/>
          <w:color w:val="000000" w:themeColor="text1"/>
          <w:lang w:val="en-AU"/>
        </w:rPr>
        <w:t xml:space="preserve">olumn </w:t>
      </w:r>
      <w:r w:rsidR="001A436C">
        <w:rPr>
          <w:rFonts w:ascii="Arial" w:eastAsia="Times New Roman" w:hAnsi="Arial" w:cs="Arial"/>
          <w:bCs/>
          <w:color w:val="000000" w:themeColor="text1"/>
          <w:lang w:val="en-AU"/>
        </w:rPr>
        <w:t>L</w:t>
      </w:r>
      <w:r w:rsidR="006A69A1">
        <w:rPr>
          <w:rFonts w:ascii="Arial" w:eastAsia="Times New Roman" w:hAnsi="Arial" w:cs="Arial"/>
          <w:bCs/>
          <w:color w:val="000000" w:themeColor="text1"/>
          <w:lang w:val="en-AU"/>
        </w:rPr>
        <w:t xml:space="preserve">atinised </w:t>
      </w:r>
      <w:r w:rsidRPr="00AB4A40">
        <w:rPr>
          <w:rFonts w:ascii="Arial" w:eastAsia="Times New Roman" w:hAnsi="Arial" w:cs="Arial"/>
          <w:bCs/>
          <w:color w:val="000000" w:themeColor="text1"/>
          <w:lang w:val="en-AU"/>
        </w:rPr>
        <w:t xml:space="preserve">designs with four replications. The row spacing </w:t>
      </w:r>
      <w:r w:rsidR="006A69A1">
        <w:rPr>
          <w:rFonts w:ascii="Arial" w:eastAsia="Times New Roman" w:hAnsi="Arial" w:cs="Arial"/>
          <w:bCs/>
          <w:color w:val="000000" w:themeColor="text1"/>
          <w:lang w:val="en-AU"/>
        </w:rPr>
        <w:t xml:space="preserve">was </w:t>
      </w:r>
      <w:r w:rsidRPr="00AB4A40">
        <w:rPr>
          <w:rFonts w:ascii="Arial" w:eastAsia="Times New Roman" w:hAnsi="Arial" w:cs="Arial"/>
          <w:bCs/>
          <w:color w:val="000000" w:themeColor="text1"/>
          <w:lang w:val="en-AU"/>
        </w:rPr>
        <w:t xml:space="preserve">30 cm </w:t>
      </w:r>
      <w:r w:rsidR="006A69A1">
        <w:rPr>
          <w:rFonts w:ascii="Arial" w:eastAsia="Times New Roman" w:hAnsi="Arial" w:cs="Arial"/>
          <w:bCs/>
          <w:color w:val="000000" w:themeColor="text1"/>
          <w:lang w:val="en-AU"/>
        </w:rPr>
        <w:t xml:space="preserve">and seven </w:t>
      </w:r>
      <w:r w:rsidRPr="00AB4A40">
        <w:rPr>
          <w:rFonts w:ascii="Arial" w:eastAsia="Times New Roman" w:hAnsi="Arial" w:cs="Arial"/>
          <w:bCs/>
          <w:color w:val="000000" w:themeColor="text1"/>
          <w:lang w:val="en-AU"/>
        </w:rPr>
        <w:t xml:space="preserve">rows </w:t>
      </w:r>
      <w:r w:rsidR="006A69A1">
        <w:rPr>
          <w:rFonts w:ascii="Arial" w:eastAsia="Times New Roman" w:hAnsi="Arial" w:cs="Arial"/>
          <w:bCs/>
          <w:color w:val="000000" w:themeColor="text1"/>
          <w:lang w:val="en-AU"/>
        </w:rPr>
        <w:t xml:space="preserve">of seven meters </w:t>
      </w:r>
      <w:proofErr w:type="gramStart"/>
      <w:r w:rsidR="006A69A1">
        <w:rPr>
          <w:rFonts w:ascii="Arial" w:eastAsia="Times New Roman" w:hAnsi="Arial" w:cs="Arial"/>
          <w:bCs/>
          <w:color w:val="000000" w:themeColor="text1"/>
          <w:lang w:val="en-AU"/>
        </w:rPr>
        <w:t>were planted</w:t>
      </w:r>
      <w:proofErr w:type="gramEnd"/>
      <w:r w:rsidR="006A69A1">
        <w:rPr>
          <w:rFonts w:ascii="Arial" w:eastAsia="Times New Roman" w:hAnsi="Arial" w:cs="Arial"/>
          <w:bCs/>
          <w:color w:val="000000" w:themeColor="text1"/>
          <w:lang w:val="en-AU"/>
        </w:rPr>
        <w:t xml:space="preserve">.  </w:t>
      </w:r>
      <w:r w:rsidRPr="00AB4A40">
        <w:rPr>
          <w:rFonts w:ascii="Arial" w:eastAsia="Times New Roman" w:hAnsi="Arial" w:cs="Arial"/>
          <w:bCs/>
          <w:color w:val="000000" w:themeColor="text1"/>
          <w:lang w:val="en-AU"/>
        </w:rPr>
        <w:t xml:space="preserve">The plots </w:t>
      </w:r>
      <w:proofErr w:type="gramStart"/>
      <w:r w:rsidRPr="00AB4A40">
        <w:rPr>
          <w:rFonts w:ascii="Arial" w:eastAsia="Times New Roman" w:hAnsi="Arial" w:cs="Arial"/>
          <w:bCs/>
          <w:color w:val="000000" w:themeColor="text1"/>
          <w:lang w:val="en-AU"/>
        </w:rPr>
        <w:t>were then reduced</w:t>
      </w:r>
      <w:proofErr w:type="gramEnd"/>
      <w:r w:rsidRPr="00AB4A40">
        <w:rPr>
          <w:rFonts w:ascii="Arial" w:eastAsia="Times New Roman" w:hAnsi="Arial" w:cs="Arial"/>
          <w:bCs/>
          <w:color w:val="000000" w:themeColor="text1"/>
          <w:lang w:val="en-AU"/>
        </w:rPr>
        <w:t xml:space="preserve"> to 5</w:t>
      </w:r>
      <w:r w:rsidR="001A436C">
        <w:rPr>
          <w:rFonts w:ascii="Arial" w:eastAsia="Times New Roman" w:hAnsi="Arial" w:cs="Arial"/>
          <w:bCs/>
          <w:color w:val="000000" w:themeColor="text1"/>
          <w:lang w:val="en-AU"/>
        </w:rPr>
        <w:t> </w:t>
      </w:r>
      <w:r w:rsidRPr="00AB4A40">
        <w:rPr>
          <w:rFonts w:ascii="Arial" w:eastAsia="Times New Roman" w:hAnsi="Arial" w:cs="Arial"/>
          <w:bCs/>
          <w:color w:val="000000" w:themeColor="text1"/>
          <w:lang w:val="en-AU"/>
        </w:rPr>
        <w:t xml:space="preserve">m post emergence, by spraying out a path of 2 m between the plots. Only five of the seven rows </w:t>
      </w:r>
      <w:proofErr w:type="gramStart"/>
      <w:r w:rsidRPr="00AB4A40">
        <w:rPr>
          <w:rFonts w:ascii="Arial" w:eastAsia="Times New Roman" w:hAnsi="Arial" w:cs="Arial"/>
          <w:bCs/>
          <w:color w:val="000000" w:themeColor="text1"/>
          <w:lang w:val="en-AU"/>
        </w:rPr>
        <w:t>were harvested</w:t>
      </w:r>
      <w:proofErr w:type="gramEnd"/>
      <w:r w:rsidRPr="00AB4A40">
        <w:rPr>
          <w:rFonts w:ascii="Arial" w:eastAsia="Times New Roman" w:hAnsi="Arial" w:cs="Arial"/>
          <w:bCs/>
          <w:color w:val="000000" w:themeColor="text1"/>
          <w:lang w:val="en-AU"/>
        </w:rPr>
        <w:t xml:space="preserve">. </w:t>
      </w:r>
    </w:p>
    <w:p w:rsidR="00B26983" w:rsidRPr="00AB4A40" w:rsidRDefault="00B26983" w:rsidP="009513F3">
      <w:pPr>
        <w:spacing w:line="360" w:lineRule="auto"/>
        <w:jc w:val="both"/>
        <w:rPr>
          <w:rFonts w:ascii="Arial" w:eastAsia="Times New Roman" w:hAnsi="Arial" w:cs="Arial"/>
          <w:bCs/>
          <w:color w:val="000000" w:themeColor="text1"/>
          <w:lang w:val="en-AU"/>
        </w:rPr>
      </w:pPr>
    </w:p>
    <w:p w:rsidR="00B26983" w:rsidRDefault="00B26983" w:rsidP="009513F3">
      <w:pPr>
        <w:spacing w:line="360" w:lineRule="auto"/>
        <w:jc w:val="both"/>
        <w:rPr>
          <w:rFonts w:ascii="Arial" w:eastAsia="Times New Roman" w:hAnsi="Arial" w:cs="Arial"/>
          <w:b/>
          <w:bCs/>
          <w:color w:val="000000" w:themeColor="text1"/>
          <w:lang w:val="en-AU"/>
        </w:rPr>
      </w:pPr>
      <w:r w:rsidRPr="00AB4A40">
        <w:rPr>
          <w:rFonts w:ascii="Arial" w:eastAsia="Times New Roman" w:hAnsi="Arial" w:cs="Arial"/>
          <w:b/>
          <w:bCs/>
          <w:color w:val="000000" w:themeColor="text1"/>
          <w:lang w:val="en-AU"/>
        </w:rPr>
        <w:t>Fertili</w:t>
      </w:r>
      <w:r w:rsidR="006A69A1">
        <w:rPr>
          <w:rFonts w:ascii="Arial" w:eastAsia="Times New Roman" w:hAnsi="Arial" w:cs="Arial"/>
          <w:b/>
          <w:bCs/>
          <w:color w:val="000000" w:themeColor="text1"/>
          <w:lang w:val="en-AU"/>
        </w:rPr>
        <w:t>s</w:t>
      </w:r>
      <w:r w:rsidRPr="00AB4A40">
        <w:rPr>
          <w:rFonts w:ascii="Arial" w:eastAsia="Times New Roman" w:hAnsi="Arial" w:cs="Arial"/>
          <w:b/>
          <w:bCs/>
          <w:color w:val="000000" w:themeColor="text1"/>
          <w:lang w:val="en-AU"/>
        </w:rPr>
        <w:t>er</w:t>
      </w:r>
      <w:r w:rsidR="006A69A1">
        <w:rPr>
          <w:rFonts w:ascii="Arial" w:eastAsia="Times New Roman" w:hAnsi="Arial" w:cs="Arial"/>
          <w:b/>
          <w:bCs/>
          <w:color w:val="000000" w:themeColor="text1"/>
          <w:lang w:val="en-AU"/>
        </w:rPr>
        <w:t xml:space="preserve"> application programme</w:t>
      </w:r>
    </w:p>
    <w:p w:rsidR="00361D2C" w:rsidRDefault="00B26983" w:rsidP="009513F3">
      <w:pPr>
        <w:spacing w:line="360" w:lineRule="auto"/>
        <w:jc w:val="both"/>
        <w:rPr>
          <w:rFonts w:ascii="Arial" w:eastAsia="Times New Roman" w:hAnsi="Arial" w:cs="Arial"/>
          <w:bCs/>
          <w:color w:val="000000" w:themeColor="text1"/>
          <w:lang w:val="en-AU"/>
        </w:rPr>
      </w:pPr>
      <w:r>
        <w:rPr>
          <w:rFonts w:ascii="Arial" w:eastAsia="Times New Roman" w:hAnsi="Arial" w:cs="Arial"/>
          <w:bCs/>
          <w:color w:val="000000" w:themeColor="text1"/>
          <w:lang w:val="en-AU"/>
        </w:rPr>
        <w:t xml:space="preserve">Basal N-based fertilizer </w:t>
      </w:r>
      <w:proofErr w:type="gramStart"/>
      <w:r w:rsidRPr="00AB4A40">
        <w:rPr>
          <w:rFonts w:ascii="Arial" w:eastAsia="Times New Roman" w:hAnsi="Arial" w:cs="Arial"/>
          <w:bCs/>
          <w:color w:val="000000" w:themeColor="text1"/>
          <w:lang w:val="en-AU"/>
        </w:rPr>
        <w:t>was applied</w:t>
      </w:r>
      <w:proofErr w:type="gramEnd"/>
      <w:r w:rsidRPr="00AB4A40">
        <w:rPr>
          <w:rFonts w:ascii="Arial" w:eastAsia="Times New Roman" w:hAnsi="Arial" w:cs="Arial"/>
          <w:bCs/>
          <w:color w:val="000000" w:themeColor="text1"/>
          <w:lang w:val="en-AU"/>
        </w:rPr>
        <w:t xml:space="preserve"> with plantin</w:t>
      </w:r>
      <w:r>
        <w:rPr>
          <w:rFonts w:ascii="Arial" w:eastAsia="Times New Roman" w:hAnsi="Arial" w:cs="Arial"/>
          <w:bCs/>
          <w:color w:val="000000" w:themeColor="text1"/>
          <w:lang w:val="en-AU"/>
        </w:rPr>
        <w:t xml:space="preserve">g with the balance at ±40 days. A </w:t>
      </w:r>
      <w:r w:rsidR="006A69A1">
        <w:rPr>
          <w:rFonts w:ascii="Arial" w:eastAsia="Times New Roman" w:hAnsi="Arial" w:cs="Arial"/>
          <w:bCs/>
          <w:color w:val="000000" w:themeColor="text1"/>
          <w:lang w:val="en-AU"/>
        </w:rPr>
        <w:t>mixture</w:t>
      </w:r>
    </w:p>
    <w:p w:rsidR="00B26983" w:rsidRDefault="006A69A1" w:rsidP="009513F3">
      <w:pPr>
        <w:spacing w:line="360" w:lineRule="auto"/>
        <w:jc w:val="both"/>
        <w:rPr>
          <w:rFonts w:ascii="Arial" w:eastAsia="Times New Roman" w:hAnsi="Arial" w:cs="Arial"/>
          <w:bCs/>
          <w:color w:val="000000" w:themeColor="text1"/>
          <w:lang w:val="en-AU"/>
        </w:rPr>
      </w:pPr>
      <w:r>
        <w:rPr>
          <w:rFonts w:ascii="Arial" w:eastAsia="Times New Roman" w:hAnsi="Arial" w:cs="Arial"/>
          <w:bCs/>
          <w:color w:val="000000" w:themeColor="text1"/>
          <w:lang w:val="en-AU"/>
        </w:rPr>
        <w:t>(</w:t>
      </w:r>
      <w:r w:rsidR="00361D2C">
        <w:rPr>
          <w:rFonts w:ascii="Arial" w:eastAsia="Times New Roman" w:hAnsi="Arial" w:cs="Arial"/>
          <w:bCs/>
          <w:color w:val="000000" w:themeColor="text1"/>
          <w:lang w:val="en-AU"/>
        </w:rPr>
        <w:t>N: P: K</w:t>
      </w:r>
      <w:r>
        <w:rPr>
          <w:rFonts w:ascii="Arial" w:eastAsia="Times New Roman" w:hAnsi="Arial" w:cs="Arial"/>
          <w:bCs/>
          <w:color w:val="000000" w:themeColor="text1"/>
          <w:lang w:val="en-AU"/>
        </w:rPr>
        <w:t xml:space="preserve">) of </w:t>
      </w:r>
      <w:r w:rsidR="00B26983" w:rsidRPr="00AB4A40">
        <w:rPr>
          <w:rFonts w:ascii="Arial" w:eastAsia="Times New Roman" w:hAnsi="Arial" w:cs="Arial"/>
          <w:bCs/>
          <w:color w:val="000000" w:themeColor="text1"/>
          <w:lang w:val="en-AU"/>
        </w:rPr>
        <w:t>4:1:1(31) was used with plant</w:t>
      </w:r>
      <w:r w:rsidR="00B26983">
        <w:rPr>
          <w:rFonts w:ascii="Arial" w:eastAsia="Times New Roman" w:hAnsi="Arial" w:cs="Arial"/>
          <w:bCs/>
          <w:color w:val="000000" w:themeColor="text1"/>
          <w:lang w:val="en-AU"/>
        </w:rPr>
        <w:t>ing</w:t>
      </w:r>
      <w:r w:rsidR="00B26983" w:rsidRPr="00AB4A40">
        <w:rPr>
          <w:rFonts w:ascii="Arial" w:eastAsia="Times New Roman" w:hAnsi="Arial" w:cs="Arial"/>
          <w:bCs/>
          <w:color w:val="000000" w:themeColor="text1"/>
          <w:lang w:val="en-AU"/>
        </w:rPr>
        <w:t xml:space="preserve"> and KAN (28) </w:t>
      </w:r>
      <w:r>
        <w:rPr>
          <w:rFonts w:ascii="Arial" w:eastAsia="Times New Roman" w:hAnsi="Arial" w:cs="Arial"/>
          <w:bCs/>
          <w:color w:val="000000" w:themeColor="text1"/>
          <w:lang w:val="en-AU"/>
        </w:rPr>
        <w:t xml:space="preserve">or Urea (46) </w:t>
      </w:r>
      <w:r w:rsidR="00B26983" w:rsidRPr="00AB4A40">
        <w:rPr>
          <w:rFonts w:ascii="Arial" w:eastAsia="Times New Roman" w:hAnsi="Arial" w:cs="Arial"/>
          <w:bCs/>
          <w:color w:val="000000" w:themeColor="text1"/>
          <w:lang w:val="en-AU"/>
        </w:rPr>
        <w:t>as top dressing, depending on the amount of rain that fell on a specific location.</w:t>
      </w:r>
      <w:r w:rsidR="00B26983">
        <w:rPr>
          <w:rFonts w:ascii="Arial" w:eastAsia="Times New Roman" w:hAnsi="Arial" w:cs="Arial"/>
          <w:bCs/>
          <w:color w:val="000000" w:themeColor="text1"/>
          <w:lang w:val="en-AU"/>
        </w:rPr>
        <w:t xml:space="preserve"> The fertili</w:t>
      </w:r>
      <w:r>
        <w:rPr>
          <w:rFonts w:ascii="Arial" w:eastAsia="Times New Roman" w:hAnsi="Arial" w:cs="Arial"/>
          <w:bCs/>
          <w:color w:val="000000" w:themeColor="text1"/>
          <w:lang w:val="en-AU"/>
        </w:rPr>
        <w:t>s</w:t>
      </w:r>
      <w:r w:rsidR="00B26983">
        <w:rPr>
          <w:rFonts w:ascii="Arial" w:eastAsia="Times New Roman" w:hAnsi="Arial" w:cs="Arial"/>
          <w:bCs/>
          <w:color w:val="000000" w:themeColor="text1"/>
          <w:lang w:val="en-AU"/>
        </w:rPr>
        <w:t xml:space="preserve">er application rates and application dates </w:t>
      </w:r>
      <w:proofErr w:type="gramStart"/>
      <w:r w:rsidR="00B26983">
        <w:rPr>
          <w:rFonts w:ascii="Arial" w:eastAsia="Times New Roman" w:hAnsi="Arial" w:cs="Arial"/>
          <w:bCs/>
          <w:color w:val="000000" w:themeColor="text1"/>
          <w:lang w:val="en-AU"/>
        </w:rPr>
        <w:t>are presented</w:t>
      </w:r>
      <w:proofErr w:type="gramEnd"/>
      <w:r w:rsidR="00B26983">
        <w:rPr>
          <w:rFonts w:ascii="Arial" w:eastAsia="Times New Roman" w:hAnsi="Arial" w:cs="Arial"/>
          <w:bCs/>
          <w:color w:val="000000" w:themeColor="text1"/>
          <w:lang w:val="en-AU"/>
        </w:rPr>
        <w:t xml:space="preserve"> in the </w:t>
      </w:r>
      <w:r>
        <w:rPr>
          <w:rFonts w:ascii="Arial" w:eastAsia="Times New Roman" w:hAnsi="Arial" w:cs="Arial"/>
          <w:bCs/>
          <w:color w:val="000000" w:themeColor="text1"/>
          <w:lang w:val="en-AU"/>
        </w:rPr>
        <w:t>t</w:t>
      </w:r>
      <w:r w:rsidR="00B26983">
        <w:rPr>
          <w:rFonts w:ascii="Arial" w:eastAsia="Times New Roman" w:hAnsi="Arial" w:cs="Arial"/>
          <w:bCs/>
          <w:color w:val="000000" w:themeColor="text1"/>
          <w:lang w:val="en-AU"/>
        </w:rPr>
        <w:t>ables below:</w:t>
      </w:r>
    </w:p>
    <w:p w:rsidR="00B26983" w:rsidRPr="00AB4A40" w:rsidRDefault="00B26983" w:rsidP="009513F3">
      <w:pPr>
        <w:spacing w:line="360" w:lineRule="auto"/>
        <w:jc w:val="both"/>
        <w:rPr>
          <w:rFonts w:ascii="Arial" w:eastAsia="Times New Roman" w:hAnsi="Arial" w:cs="Arial"/>
          <w:bCs/>
          <w:color w:val="000000" w:themeColor="text1"/>
          <w:lang w:val="en-AU"/>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i/>
        </w:rPr>
      </w:pPr>
    </w:p>
    <w:p w:rsidR="00AE3DC6" w:rsidRDefault="00AE3DC6" w:rsidP="009513F3">
      <w:pPr>
        <w:spacing w:line="360" w:lineRule="auto"/>
        <w:rPr>
          <w:rFonts w:ascii="Arial" w:eastAsia="Calibri" w:hAnsi="Arial" w:cs="Arial"/>
          <w:b/>
          <w:sz w:val="24"/>
          <w:szCs w:val="24"/>
        </w:rPr>
        <w:sectPr w:rsidR="00AE3DC6" w:rsidSect="006E719D">
          <w:footerReference w:type="default" r:id="rId9"/>
          <w:pgSz w:w="11906" w:h="16838"/>
          <w:pgMar w:top="1021" w:right="1440" w:bottom="1021" w:left="1440" w:header="708" w:footer="708" w:gutter="0"/>
          <w:cols w:space="708"/>
          <w:docGrid w:linePitch="360"/>
        </w:sectPr>
      </w:pPr>
    </w:p>
    <w:p w:rsidR="00AE3DC6" w:rsidRPr="006612DF" w:rsidRDefault="00AE3DC6" w:rsidP="009513F3">
      <w:pPr>
        <w:spacing w:line="360" w:lineRule="auto"/>
        <w:rPr>
          <w:rFonts w:ascii="Arial" w:eastAsia="Calibri" w:hAnsi="Arial" w:cs="Arial"/>
          <w:i/>
        </w:rPr>
      </w:pPr>
      <w:r w:rsidRPr="006612DF">
        <w:rPr>
          <w:rFonts w:ascii="Arial" w:eastAsia="Calibri" w:hAnsi="Arial" w:cs="Arial"/>
          <w:i/>
        </w:rPr>
        <w:lastRenderedPageBreak/>
        <w:t>Swartland fertiliser programme</w:t>
      </w:r>
    </w:p>
    <w:tbl>
      <w:tblPr>
        <w:tblStyle w:val="TableGrid"/>
        <w:tblpPr w:leftFromText="180" w:rightFromText="180" w:vertAnchor="text" w:tblpY="1"/>
        <w:tblOverlap w:val="never"/>
        <w:tblW w:w="14661" w:type="dxa"/>
        <w:tblLayout w:type="fixed"/>
        <w:tblLook w:val="04A0" w:firstRow="1" w:lastRow="0" w:firstColumn="1" w:lastColumn="0" w:noHBand="0" w:noVBand="1"/>
      </w:tblPr>
      <w:tblGrid>
        <w:gridCol w:w="3539"/>
        <w:gridCol w:w="1418"/>
        <w:gridCol w:w="1134"/>
        <w:gridCol w:w="1275"/>
        <w:gridCol w:w="1560"/>
        <w:gridCol w:w="1134"/>
        <w:gridCol w:w="992"/>
        <w:gridCol w:w="1417"/>
        <w:gridCol w:w="1134"/>
        <w:gridCol w:w="1058"/>
      </w:tblGrid>
      <w:tr w:rsidR="00AE3DC6" w:rsidRPr="006612DF" w:rsidTr="00104AFD">
        <w:trPr>
          <w:trHeight w:val="381"/>
        </w:trPr>
        <w:tc>
          <w:tcPr>
            <w:tcW w:w="3539" w:type="dxa"/>
            <w:vMerge w:val="restart"/>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Locality</w:t>
            </w:r>
          </w:p>
        </w:tc>
        <w:tc>
          <w:tcPr>
            <w:tcW w:w="3827" w:type="dxa"/>
            <w:gridSpan w:val="3"/>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Before or at planting</w:t>
            </w:r>
          </w:p>
        </w:tc>
        <w:tc>
          <w:tcPr>
            <w:tcW w:w="3686" w:type="dxa"/>
            <w:gridSpan w:val="3"/>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Top dressings</w:t>
            </w:r>
          </w:p>
        </w:tc>
        <w:tc>
          <w:tcPr>
            <w:tcW w:w="3609" w:type="dxa"/>
            <w:gridSpan w:val="3"/>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Top dressings</w:t>
            </w:r>
          </w:p>
        </w:tc>
      </w:tr>
      <w:tr w:rsidR="00104AFD" w:rsidRPr="006612DF" w:rsidTr="00104AFD">
        <w:trPr>
          <w:trHeight w:val="381"/>
        </w:trPr>
        <w:tc>
          <w:tcPr>
            <w:tcW w:w="3539" w:type="dxa"/>
            <w:vMerge/>
            <w:shd w:val="clear" w:color="auto" w:fill="D0CECE" w:themeFill="background2" w:themeFillShade="E6"/>
            <w:vAlign w:val="center"/>
          </w:tcPr>
          <w:p w:rsidR="00AE3DC6" w:rsidRPr="006612DF" w:rsidRDefault="00AE3DC6" w:rsidP="009513F3">
            <w:pPr>
              <w:spacing w:line="360" w:lineRule="auto"/>
              <w:rPr>
                <w:rFonts w:ascii="Arial" w:eastAsia="Calibri" w:hAnsi="Arial" w:cs="Arial"/>
                <w:sz w:val="20"/>
                <w:szCs w:val="20"/>
              </w:rPr>
            </w:pPr>
          </w:p>
        </w:tc>
        <w:tc>
          <w:tcPr>
            <w:tcW w:w="1418" w:type="dxa"/>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Date</w:t>
            </w:r>
          </w:p>
        </w:tc>
        <w:tc>
          <w:tcPr>
            <w:tcW w:w="1134" w:type="dxa"/>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Fertiliser source</w:t>
            </w:r>
          </w:p>
        </w:tc>
        <w:tc>
          <w:tcPr>
            <w:tcW w:w="1275" w:type="dxa"/>
            <w:shd w:val="clear" w:color="auto" w:fill="D0CECE" w:themeFill="background2" w:themeFillShade="E6"/>
            <w:vAlign w:val="center"/>
          </w:tcPr>
          <w:p w:rsidR="00AE3DC6" w:rsidRPr="006612DF" w:rsidRDefault="00AE3DC6" w:rsidP="00104AFD">
            <w:pPr>
              <w:spacing w:line="360" w:lineRule="auto"/>
              <w:rPr>
                <w:rFonts w:ascii="Arial" w:eastAsia="Calibri" w:hAnsi="Arial" w:cs="Arial"/>
                <w:b/>
                <w:sz w:val="20"/>
                <w:szCs w:val="20"/>
              </w:rPr>
            </w:pPr>
            <w:r w:rsidRPr="006612DF">
              <w:rPr>
                <w:rFonts w:ascii="Arial" w:eastAsia="Calibri" w:hAnsi="Arial" w:cs="Arial"/>
                <w:b/>
                <w:sz w:val="20"/>
                <w:szCs w:val="20"/>
              </w:rPr>
              <w:t>Rate (kg/ha)</w:t>
            </w:r>
          </w:p>
        </w:tc>
        <w:tc>
          <w:tcPr>
            <w:tcW w:w="1560" w:type="dxa"/>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Date</w:t>
            </w:r>
          </w:p>
        </w:tc>
        <w:tc>
          <w:tcPr>
            <w:tcW w:w="1134" w:type="dxa"/>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Fertiliser source</w:t>
            </w:r>
          </w:p>
        </w:tc>
        <w:tc>
          <w:tcPr>
            <w:tcW w:w="992" w:type="dxa"/>
            <w:shd w:val="clear" w:color="auto" w:fill="D0CECE" w:themeFill="background2" w:themeFillShade="E6"/>
            <w:vAlign w:val="center"/>
          </w:tcPr>
          <w:p w:rsidR="00104AFD" w:rsidRDefault="00AE3DC6" w:rsidP="00104AFD">
            <w:pPr>
              <w:spacing w:line="360" w:lineRule="auto"/>
              <w:rPr>
                <w:rFonts w:ascii="Arial" w:eastAsia="Calibri" w:hAnsi="Arial" w:cs="Arial"/>
                <w:b/>
                <w:sz w:val="20"/>
                <w:szCs w:val="20"/>
              </w:rPr>
            </w:pPr>
            <w:r w:rsidRPr="006612DF">
              <w:rPr>
                <w:rFonts w:ascii="Arial" w:eastAsia="Calibri" w:hAnsi="Arial" w:cs="Arial"/>
                <w:b/>
                <w:sz w:val="20"/>
                <w:szCs w:val="20"/>
              </w:rPr>
              <w:t>Rate</w:t>
            </w:r>
          </w:p>
          <w:p w:rsidR="00AE3DC6" w:rsidRPr="006612DF" w:rsidRDefault="00AE3DC6" w:rsidP="00104AFD">
            <w:pPr>
              <w:spacing w:line="360" w:lineRule="auto"/>
              <w:rPr>
                <w:rFonts w:ascii="Arial" w:eastAsia="Calibri" w:hAnsi="Arial" w:cs="Arial"/>
                <w:b/>
                <w:sz w:val="20"/>
                <w:szCs w:val="20"/>
              </w:rPr>
            </w:pPr>
            <w:r w:rsidRPr="006612DF">
              <w:rPr>
                <w:rFonts w:ascii="Arial" w:eastAsia="Calibri" w:hAnsi="Arial" w:cs="Arial"/>
                <w:b/>
                <w:sz w:val="20"/>
                <w:szCs w:val="20"/>
              </w:rPr>
              <w:t>(kg/ha)</w:t>
            </w:r>
          </w:p>
        </w:tc>
        <w:tc>
          <w:tcPr>
            <w:tcW w:w="1417" w:type="dxa"/>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Date</w:t>
            </w:r>
          </w:p>
        </w:tc>
        <w:tc>
          <w:tcPr>
            <w:tcW w:w="1134" w:type="dxa"/>
            <w:shd w:val="clear" w:color="auto" w:fill="D0CECE" w:themeFill="background2" w:themeFillShade="E6"/>
            <w:vAlign w:val="center"/>
          </w:tcPr>
          <w:p w:rsidR="00AE3DC6" w:rsidRPr="006612DF" w:rsidRDefault="00AE3DC6" w:rsidP="009513F3">
            <w:pPr>
              <w:spacing w:line="360" w:lineRule="auto"/>
              <w:rPr>
                <w:rFonts w:ascii="Arial" w:eastAsia="Calibri" w:hAnsi="Arial" w:cs="Arial"/>
                <w:b/>
                <w:sz w:val="20"/>
                <w:szCs w:val="20"/>
              </w:rPr>
            </w:pPr>
            <w:r w:rsidRPr="006612DF">
              <w:rPr>
                <w:rFonts w:ascii="Arial" w:eastAsia="Calibri" w:hAnsi="Arial" w:cs="Arial"/>
                <w:b/>
                <w:sz w:val="20"/>
                <w:szCs w:val="20"/>
              </w:rPr>
              <w:t>Fertiliser source</w:t>
            </w:r>
          </w:p>
        </w:tc>
        <w:tc>
          <w:tcPr>
            <w:tcW w:w="1058" w:type="dxa"/>
            <w:shd w:val="clear" w:color="auto" w:fill="D0CECE" w:themeFill="background2" w:themeFillShade="E6"/>
            <w:vAlign w:val="center"/>
          </w:tcPr>
          <w:p w:rsidR="00AE3DC6" w:rsidRPr="006612DF" w:rsidRDefault="00AE3DC6" w:rsidP="00207070">
            <w:pPr>
              <w:spacing w:line="360" w:lineRule="auto"/>
              <w:rPr>
                <w:rFonts w:ascii="Arial" w:eastAsia="Calibri" w:hAnsi="Arial" w:cs="Arial"/>
                <w:b/>
                <w:sz w:val="20"/>
                <w:szCs w:val="20"/>
              </w:rPr>
            </w:pPr>
            <w:r w:rsidRPr="006612DF">
              <w:rPr>
                <w:rFonts w:ascii="Arial" w:eastAsia="Calibri" w:hAnsi="Arial" w:cs="Arial"/>
                <w:b/>
                <w:sz w:val="20"/>
                <w:szCs w:val="20"/>
              </w:rPr>
              <w:t>Rate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Piketberg</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16/05/2016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25/06/2016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13/07/2016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bCs/>
                <w:sz w:val="20"/>
                <w:szCs w:val="20"/>
              </w:rPr>
              <w:t>Hopefield (Enkelvlei)</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12/05/2016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11/07/2016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29/07/2016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Uruem</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Halfmanshof</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11/05/2016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30/06/2016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02/08/2016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Porterville</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16/05/2016</w:t>
            </w:r>
          </w:p>
        </w:tc>
        <w:tc>
          <w:tcPr>
            <w:tcW w:w="1134" w:type="dxa"/>
            <w:vAlign w:val="center"/>
          </w:tcPr>
          <w:p w:rsidR="00010F5A" w:rsidRPr="006612DF" w:rsidRDefault="00E4127F" w:rsidP="009513F3">
            <w:pPr>
              <w:spacing w:line="360" w:lineRule="auto"/>
              <w:rPr>
                <w:rFonts w:ascii="Arial" w:eastAsia="Calibri" w:hAnsi="Arial" w:cs="Arial"/>
                <w:sz w:val="20"/>
                <w:szCs w:val="20"/>
              </w:rPr>
            </w:pPr>
            <w:r>
              <w:rPr>
                <w:rFonts w:ascii="Arial" w:eastAsia="Calibri" w:hAnsi="Arial" w:cs="Arial"/>
                <w:sz w:val="20"/>
                <w:szCs w:val="20"/>
              </w:rPr>
              <w:t>2:3:2</w:t>
            </w:r>
            <w:r w:rsidR="00010F5A">
              <w:rPr>
                <w:rFonts w:ascii="Arial" w:eastAsia="Calibri" w:hAnsi="Arial" w:cs="Arial"/>
                <w:sz w:val="20"/>
                <w:szCs w:val="20"/>
              </w:rPr>
              <w:t>(30)</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25/06/2016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02/08/2016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Koringberg</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13/05/2016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25/07/2016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05/08/2016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Malmesbury</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17/05/2016</w:t>
            </w:r>
          </w:p>
        </w:tc>
        <w:tc>
          <w:tcPr>
            <w:tcW w:w="1134" w:type="dxa"/>
            <w:vAlign w:val="center"/>
          </w:tcPr>
          <w:p w:rsidR="00010F5A" w:rsidRPr="006612DF" w:rsidRDefault="00010F5A" w:rsidP="00E4127F">
            <w:pPr>
              <w:spacing w:line="360" w:lineRule="auto"/>
              <w:rPr>
                <w:rFonts w:ascii="Arial" w:eastAsia="Calibri" w:hAnsi="Arial" w:cs="Arial"/>
                <w:sz w:val="20"/>
                <w:szCs w:val="20"/>
              </w:rPr>
            </w:pPr>
            <w:r>
              <w:rPr>
                <w:rFonts w:ascii="Arial" w:eastAsia="Calibri" w:hAnsi="Arial" w:cs="Arial"/>
                <w:sz w:val="20"/>
                <w:szCs w:val="20"/>
              </w:rPr>
              <w:t>2:3:2(30)</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29/07/2016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05/08/2016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Moorreesburg (Klein Swartfontein)</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16/05/2016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25/08/2016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02/08/2016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Philadelphia</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18/05/2016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04/07/2016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01/08/2016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Hopefield (Dankbaar)</w:t>
            </w:r>
          </w:p>
        </w:tc>
        <w:tc>
          <w:tcPr>
            <w:tcW w:w="141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12/05/2016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24/06/2016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30</w:t>
            </w:r>
            <w:r w:rsidR="00010F5A">
              <w:rPr>
                <w:rFonts w:ascii="Arial" w:eastAsia="Calibri" w:hAnsi="Arial" w:cs="Arial"/>
                <w:sz w:val="20"/>
                <w:szCs w:val="20"/>
              </w:rPr>
              <w:t xml:space="preserve"> kg/ha</w:t>
            </w:r>
          </w:p>
        </w:tc>
        <w:tc>
          <w:tcPr>
            <w:tcW w:w="1417"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14/07/2016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Koperfontein</w:t>
            </w:r>
          </w:p>
        </w:tc>
        <w:tc>
          <w:tcPr>
            <w:tcW w:w="141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12/05/2016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04/07/2016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04/08/2016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Velddrif</w:t>
            </w:r>
          </w:p>
        </w:tc>
        <w:tc>
          <w:tcPr>
            <w:tcW w:w="141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11/05/2016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27/07/2016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04/08/2016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Uruem</w:t>
            </w:r>
          </w:p>
        </w:tc>
        <w:tc>
          <w:tcPr>
            <w:tcW w:w="1058"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bCs/>
                <w:sz w:val="20"/>
                <w:szCs w:val="20"/>
              </w:rPr>
            </w:pPr>
            <w:r w:rsidRPr="006612DF">
              <w:rPr>
                <w:rFonts w:ascii="Arial" w:eastAsia="Calibri" w:hAnsi="Arial" w:cs="Arial"/>
                <w:sz w:val="20"/>
                <w:szCs w:val="20"/>
              </w:rPr>
              <w:t>Pools</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10/05/2106</w:t>
            </w:r>
          </w:p>
        </w:tc>
        <w:tc>
          <w:tcPr>
            <w:tcW w:w="1134" w:type="dxa"/>
            <w:vAlign w:val="center"/>
          </w:tcPr>
          <w:p w:rsidR="00010F5A" w:rsidRPr="006612DF" w:rsidRDefault="00010F5A" w:rsidP="00E4127F">
            <w:pPr>
              <w:spacing w:line="360" w:lineRule="auto"/>
              <w:rPr>
                <w:rFonts w:ascii="Arial" w:eastAsia="Calibri" w:hAnsi="Arial" w:cs="Arial"/>
                <w:sz w:val="20"/>
                <w:szCs w:val="20"/>
              </w:rPr>
            </w:pPr>
            <w:r>
              <w:rPr>
                <w:rFonts w:ascii="Arial" w:eastAsia="Calibri" w:hAnsi="Arial" w:cs="Arial"/>
                <w:sz w:val="20"/>
                <w:szCs w:val="20"/>
              </w:rPr>
              <w:t>3:1:0(27)</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21/06/2016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06/07/2016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104AFD" w:rsidRPr="006612DF" w:rsidTr="00104AFD">
        <w:trPr>
          <w:trHeight w:val="381"/>
        </w:trPr>
        <w:tc>
          <w:tcPr>
            <w:tcW w:w="3539" w:type="dxa"/>
            <w:vAlign w:val="center"/>
          </w:tcPr>
          <w:p w:rsidR="00010F5A" w:rsidRPr="006612DF" w:rsidRDefault="00010F5A" w:rsidP="009513F3">
            <w:pPr>
              <w:spacing w:line="360" w:lineRule="auto"/>
              <w:rPr>
                <w:rFonts w:ascii="Arial" w:eastAsia="Calibri" w:hAnsi="Arial" w:cs="Arial"/>
                <w:bCs/>
                <w:sz w:val="20"/>
                <w:szCs w:val="20"/>
              </w:rPr>
            </w:pPr>
            <w:r w:rsidRPr="006612DF">
              <w:rPr>
                <w:rFonts w:ascii="Arial" w:eastAsia="Calibri" w:hAnsi="Arial" w:cs="Arial"/>
                <w:bCs/>
                <w:sz w:val="20"/>
                <w:szCs w:val="20"/>
              </w:rPr>
              <w:t>Vredenburg</w:t>
            </w:r>
          </w:p>
        </w:tc>
        <w:tc>
          <w:tcPr>
            <w:tcW w:w="1418" w:type="dxa"/>
            <w:vAlign w:val="center"/>
          </w:tcPr>
          <w:p w:rsidR="00010F5A" w:rsidRPr="001F0F50" w:rsidRDefault="00010F5A" w:rsidP="009513F3">
            <w:pPr>
              <w:spacing w:line="360" w:lineRule="auto"/>
              <w:rPr>
                <w:rFonts w:ascii="Arial" w:eastAsia="Calibri" w:hAnsi="Arial" w:cs="Arial"/>
                <w:sz w:val="20"/>
                <w:szCs w:val="20"/>
              </w:rPr>
            </w:pPr>
            <w:r>
              <w:rPr>
                <w:rFonts w:ascii="Arial" w:eastAsia="Calibri" w:hAnsi="Arial" w:cs="Arial"/>
                <w:sz w:val="20"/>
                <w:szCs w:val="20"/>
              </w:rPr>
              <w:t>11/05/2016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4:1:1(31)</w:t>
            </w:r>
          </w:p>
        </w:tc>
        <w:tc>
          <w:tcPr>
            <w:tcW w:w="1275" w:type="dxa"/>
            <w:vAlign w:val="center"/>
          </w:tcPr>
          <w:p w:rsidR="00010F5A" w:rsidRPr="006612DF" w:rsidRDefault="00010F5A" w:rsidP="009513F3">
            <w:pPr>
              <w:spacing w:line="360" w:lineRule="auto"/>
              <w:rPr>
                <w:rFonts w:ascii="Arial" w:eastAsia="Calibri" w:hAnsi="Arial" w:cs="Arial"/>
                <w:sz w:val="20"/>
                <w:szCs w:val="20"/>
              </w:rPr>
            </w:pPr>
            <w:r>
              <w:rPr>
                <w:rFonts w:ascii="Arial" w:eastAsia="Calibri" w:hAnsi="Arial" w:cs="Arial"/>
                <w:sz w:val="20"/>
                <w:szCs w:val="20"/>
              </w:rPr>
              <w:t>40</w:t>
            </w:r>
            <w:r w:rsidRPr="006612DF">
              <w:rPr>
                <w:rFonts w:ascii="Arial" w:eastAsia="Calibri" w:hAnsi="Arial" w:cs="Arial"/>
                <w:sz w:val="20"/>
                <w:szCs w:val="20"/>
              </w:rPr>
              <w:t xml:space="preserve"> kg/ha</w:t>
            </w:r>
          </w:p>
        </w:tc>
        <w:tc>
          <w:tcPr>
            <w:tcW w:w="1560"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22/06/2016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18/07/2016</w:t>
            </w:r>
          </w:p>
        </w:tc>
        <w:tc>
          <w:tcPr>
            <w:tcW w:w="1134" w:type="dxa"/>
            <w:vAlign w:val="center"/>
          </w:tcPr>
          <w:p w:rsidR="00010F5A" w:rsidRPr="006612DF" w:rsidRDefault="00010F5A"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010F5A"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104AFD" w:rsidRPr="006612DF" w:rsidTr="00104AFD">
        <w:trPr>
          <w:trHeight w:val="381"/>
        </w:trPr>
        <w:tc>
          <w:tcPr>
            <w:tcW w:w="3539" w:type="dxa"/>
            <w:vAlign w:val="center"/>
          </w:tcPr>
          <w:p w:rsidR="00C75251" w:rsidRPr="006612DF" w:rsidRDefault="00C75251" w:rsidP="009513F3">
            <w:pPr>
              <w:spacing w:line="360" w:lineRule="auto"/>
              <w:rPr>
                <w:rFonts w:ascii="Arial" w:eastAsia="Calibri" w:hAnsi="Arial" w:cs="Arial"/>
                <w:bCs/>
                <w:sz w:val="20"/>
                <w:szCs w:val="20"/>
              </w:rPr>
            </w:pPr>
            <w:r w:rsidRPr="006612DF">
              <w:rPr>
                <w:rFonts w:ascii="Arial" w:eastAsia="Calibri" w:hAnsi="Arial" w:cs="Arial"/>
                <w:bCs/>
                <w:sz w:val="20"/>
                <w:szCs w:val="20"/>
              </w:rPr>
              <w:t>Moorreesburg (Langrug)</w:t>
            </w:r>
          </w:p>
        </w:tc>
        <w:tc>
          <w:tcPr>
            <w:tcW w:w="1418" w:type="dxa"/>
            <w:vAlign w:val="center"/>
          </w:tcPr>
          <w:p w:rsidR="00C75251" w:rsidRPr="001F0F50" w:rsidRDefault="00C75251" w:rsidP="009513F3">
            <w:pPr>
              <w:spacing w:line="360" w:lineRule="auto"/>
              <w:rPr>
                <w:rFonts w:ascii="Arial" w:eastAsia="Calibri" w:hAnsi="Arial" w:cs="Arial"/>
                <w:sz w:val="20"/>
                <w:szCs w:val="20"/>
              </w:rPr>
            </w:pPr>
            <w:r>
              <w:rPr>
                <w:rFonts w:ascii="Arial" w:eastAsia="Calibri" w:hAnsi="Arial" w:cs="Arial"/>
                <w:sz w:val="20"/>
                <w:szCs w:val="20"/>
              </w:rPr>
              <w:t>05/05/2016</w:t>
            </w:r>
          </w:p>
        </w:tc>
        <w:tc>
          <w:tcPr>
            <w:tcW w:w="1134" w:type="dxa"/>
            <w:vAlign w:val="center"/>
          </w:tcPr>
          <w:p w:rsidR="00C75251" w:rsidRPr="006612DF" w:rsidRDefault="00E4127F" w:rsidP="009513F3">
            <w:pPr>
              <w:spacing w:line="360" w:lineRule="auto"/>
              <w:rPr>
                <w:rFonts w:ascii="Arial" w:eastAsia="Calibri" w:hAnsi="Arial" w:cs="Arial"/>
                <w:sz w:val="20"/>
                <w:szCs w:val="20"/>
              </w:rPr>
            </w:pPr>
            <w:r>
              <w:rPr>
                <w:rFonts w:ascii="Arial" w:eastAsia="Calibri" w:hAnsi="Arial" w:cs="Arial"/>
                <w:sz w:val="20"/>
                <w:szCs w:val="20"/>
              </w:rPr>
              <w:t>3:1:0</w:t>
            </w:r>
            <w:r w:rsidR="00C75251">
              <w:rPr>
                <w:rFonts w:ascii="Arial" w:eastAsia="Calibri" w:hAnsi="Arial" w:cs="Arial"/>
                <w:sz w:val="20"/>
                <w:szCs w:val="20"/>
              </w:rPr>
              <w:t>(27)</w:t>
            </w:r>
          </w:p>
        </w:tc>
        <w:tc>
          <w:tcPr>
            <w:tcW w:w="1275"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24/06/2016</w:t>
            </w:r>
          </w:p>
        </w:tc>
        <w:tc>
          <w:tcPr>
            <w:tcW w:w="1134" w:type="dxa"/>
            <w:vAlign w:val="center"/>
          </w:tcPr>
          <w:p w:rsidR="00C75251" w:rsidRPr="006612DF" w:rsidRDefault="00C75251"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15/07/2016</w:t>
            </w:r>
          </w:p>
        </w:tc>
        <w:tc>
          <w:tcPr>
            <w:tcW w:w="1134" w:type="dxa"/>
            <w:vAlign w:val="center"/>
          </w:tcPr>
          <w:p w:rsidR="00C75251" w:rsidRPr="006612DF" w:rsidRDefault="00C75251"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104AFD" w:rsidRPr="006612DF" w:rsidTr="00104AFD">
        <w:trPr>
          <w:trHeight w:val="381"/>
        </w:trPr>
        <w:tc>
          <w:tcPr>
            <w:tcW w:w="3539" w:type="dxa"/>
            <w:vAlign w:val="center"/>
          </w:tcPr>
          <w:p w:rsidR="00C75251" w:rsidRPr="006612DF" w:rsidRDefault="00C75251" w:rsidP="009513F3">
            <w:pPr>
              <w:spacing w:line="360" w:lineRule="auto"/>
              <w:rPr>
                <w:rFonts w:ascii="Arial" w:eastAsia="Calibri" w:hAnsi="Arial" w:cs="Arial"/>
                <w:bCs/>
                <w:sz w:val="20"/>
                <w:szCs w:val="20"/>
              </w:rPr>
            </w:pPr>
            <w:r w:rsidRPr="006612DF">
              <w:rPr>
                <w:rFonts w:ascii="Arial" w:eastAsia="Calibri" w:hAnsi="Arial" w:cs="Arial"/>
                <w:bCs/>
                <w:sz w:val="20"/>
                <w:szCs w:val="20"/>
              </w:rPr>
              <w:t xml:space="preserve">Eendekuil </w:t>
            </w:r>
          </w:p>
        </w:tc>
        <w:tc>
          <w:tcPr>
            <w:tcW w:w="1418" w:type="dxa"/>
            <w:vAlign w:val="center"/>
          </w:tcPr>
          <w:p w:rsidR="00C75251" w:rsidRPr="001F0F50" w:rsidRDefault="00C75251" w:rsidP="009513F3">
            <w:pPr>
              <w:spacing w:line="360" w:lineRule="auto"/>
              <w:rPr>
                <w:rFonts w:ascii="Arial" w:eastAsia="Calibri" w:hAnsi="Arial" w:cs="Arial"/>
                <w:sz w:val="20"/>
                <w:szCs w:val="20"/>
              </w:rPr>
            </w:pPr>
            <w:r>
              <w:rPr>
                <w:rFonts w:ascii="Arial" w:eastAsia="Calibri" w:hAnsi="Arial" w:cs="Arial"/>
                <w:sz w:val="20"/>
                <w:szCs w:val="20"/>
              </w:rPr>
              <w:t>10/05/2016</w:t>
            </w:r>
          </w:p>
        </w:tc>
        <w:tc>
          <w:tcPr>
            <w:tcW w:w="1134" w:type="dxa"/>
            <w:vAlign w:val="center"/>
          </w:tcPr>
          <w:p w:rsidR="00C75251" w:rsidRPr="006612DF" w:rsidRDefault="00C75251" w:rsidP="00E4127F">
            <w:pPr>
              <w:spacing w:line="360" w:lineRule="auto"/>
              <w:rPr>
                <w:rFonts w:ascii="Arial" w:eastAsia="Calibri" w:hAnsi="Arial" w:cs="Arial"/>
                <w:sz w:val="20"/>
                <w:szCs w:val="20"/>
              </w:rPr>
            </w:pPr>
            <w:r>
              <w:rPr>
                <w:rFonts w:ascii="Arial" w:eastAsia="Calibri" w:hAnsi="Arial" w:cs="Arial"/>
                <w:sz w:val="20"/>
                <w:szCs w:val="20"/>
              </w:rPr>
              <w:t>3:1:0(27</w:t>
            </w:r>
            <w:r w:rsidR="00E4127F">
              <w:rPr>
                <w:rFonts w:ascii="Arial" w:eastAsia="Calibri" w:hAnsi="Arial" w:cs="Arial"/>
                <w:sz w:val="20"/>
                <w:szCs w:val="20"/>
              </w:rPr>
              <w:t>)</w:t>
            </w:r>
          </w:p>
        </w:tc>
        <w:tc>
          <w:tcPr>
            <w:tcW w:w="1275"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24/06/2016</w:t>
            </w:r>
          </w:p>
        </w:tc>
        <w:tc>
          <w:tcPr>
            <w:tcW w:w="1134" w:type="dxa"/>
            <w:vAlign w:val="center"/>
          </w:tcPr>
          <w:p w:rsidR="00C75251" w:rsidRPr="006612DF" w:rsidRDefault="00C75251"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14/07/2016</w:t>
            </w:r>
          </w:p>
        </w:tc>
        <w:tc>
          <w:tcPr>
            <w:tcW w:w="1134" w:type="dxa"/>
            <w:vAlign w:val="center"/>
          </w:tcPr>
          <w:p w:rsidR="00C75251" w:rsidRPr="006612DF" w:rsidRDefault="00C75251"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104AFD" w:rsidRPr="006612DF" w:rsidTr="00104AFD">
        <w:trPr>
          <w:trHeight w:val="381"/>
        </w:trPr>
        <w:tc>
          <w:tcPr>
            <w:tcW w:w="3539" w:type="dxa"/>
            <w:vAlign w:val="center"/>
          </w:tcPr>
          <w:p w:rsidR="00C75251" w:rsidRPr="006612DF" w:rsidRDefault="00C75251" w:rsidP="009513F3">
            <w:pPr>
              <w:spacing w:line="360" w:lineRule="auto"/>
              <w:rPr>
                <w:rFonts w:ascii="Arial" w:eastAsia="Calibri" w:hAnsi="Arial" w:cs="Arial"/>
                <w:bCs/>
                <w:sz w:val="20"/>
                <w:szCs w:val="20"/>
              </w:rPr>
            </w:pPr>
            <w:r w:rsidRPr="006612DF">
              <w:rPr>
                <w:rFonts w:ascii="Arial" w:eastAsia="Calibri" w:hAnsi="Arial" w:cs="Arial"/>
                <w:bCs/>
                <w:sz w:val="20"/>
                <w:szCs w:val="20"/>
              </w:rPr>
              <w:t>Darling</w:t>
            </w:r>
          </w:p>
        </w:tc>
        <w:tc>
          <w:tcPr>
            <w:tcW w:w="1418" w:type="dxa"/>
            <w:vAlign w:val="center"/>
          </w:tcPr>
          <w:p w:rsidR="00C75251" w:rsidRPr="001F0F50" w:rsidRDefault="00C75251" w:rsidP="009513F3">
            <w:pPr>
              <w:spacing w:line="360" w:lineRule="auto"/>
              <w:rPr>
                <w:rFonts w:ascii="Arial" w:eastAsia="Calibri" w:hAnsi="Arial" w:cs="Arial"/>
                <w:sz w:val="20"/>
                <w:szCs w:val="20"/>
              </w:rPr>
            </w:pPr>
            <w:r>
              <w:rPr>
                <w:rFonts w:ascii="Arial" w:eastAsia="Calibri" w:hAnsi="Arial" w:cs="Arial"/>
                <w:sz w:val="20"/>
                <w:szCs w:val="20"/>
              </w:rPr>
              <w:t>12/05/2016</w:t>
            </w:r>
          </w:p>
        </w:tc>
        <w:tc>
          <w:tcPr>
            <w:tcW w:w="1134" w:type="dxa"/>
            <w:vAlign w:val="center"/>
          </w:tcPr>
          <w:p w:rsidR="00C75251" w:rsidRPr="006612DF" w:rsidRDefault="00C75251" w:rsidP="00E4127F">
            <w:pPr>
              <w:spacing w:line="360" w:lineRule="auto"/>
              <w:rPr>
                <w:rFonts w:ascii="Arial" w:eastAsia="Calibri" w:hAnsi="Arial" w:cs="Arial"/>
                <w:sz w:val="20"/>
                <w:szCs w:val="20"/>
              </w:rPr>
            </w:pPr>
            <w:r>
              <w:rPr>
                <w:rFonts w:ascii="Arial" w:eastAsia="Calibri" w:hAnsi="Arial" w:cs="Arial"/>
                <w:sz w:val="20"/>
                <w:szCs w:val="20"/>
              </w:rPr>
              <w:t>3:1:0(27)</w:t>
            </w:r>
          </w:p>
        </w:tc>
        <w:tc>
          <w:tcPr>
            <w:tcW w:w="1275"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24/06/2016</w:t>
            </w:r>
          </w:p>
        </w:tc>
        <w:tc>
          <w:tcPr>
            <w:tcW w:w="1134" w:type="dxa"/>
            <w:vAlign w:val="center"/>
          </w:tcPr>
          <w:p w:rsidR="00C75251" w:rsidRPr="006612DF" w:rsidRDefault="00C75251"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08/07/2016</w:t>
            </w:r>
          </w:p>
        </w:tc>
        <w:tc>
          <w:tcPr>
            <w:tcW w:w="1134" w:type="dxa"/>
            <w:vAlign w:val="center"/>
          </w:tcPr>
          <w:p w:rsidR="00C75251" w:rsidRPr="006612DF" w:rsidRDefault="00C75251"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1058" w:type="dxa"/>
            <w:vAlign w:val="center"/>
          </w:tcPr>
          <w:p w:rsidR="00C75251" w:rsidRPr="006612DF" w:rsidRDefault="00C75251"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207070" w:rsidRPr="006612DF" w:rsidTr="00104AFD">
        <w:trPr>
          <w:trHeight w:val="381"/>
        </w:trPr>
        <w:tc>
          <w:tcPr>
            <w:tcW w:w="3539" w:type="dxa"/>
            <w:vAlign w:val="center"/>
          </w:tcPr>
          <w:p w:rsidR="00207070" w:rsidRPr="006612DF" w:rsidRDefault="00207070" w:rsidP="00207070">
            <w:pPr>
              <w:spacing w:line="360" w:lineRule="auto"/>
              <w:rPr>
                <w:rFonts w:ascii="Arial" w:eastAsia="Calibri" w:hAnsi="Arial" w:cs="Arial"/>
                <w:sz w:val="20"/>
                <w:szCs w:val="20"/>
              </w:rPr>
            </w:pPr>
            <w:r w:rsidRPr="006612DF">
              <w:rPr>
                <w:rFonts w:ascii="Arial" w:eastAsia="Calibri" w:hAnsi="Arial" w:cs="Arial"/>
                <w:sz w:val="20"/>
                <w:szCs w:val="20"/>
              </w:rPr>
              <w:t>Moorreesburg (Langgewens)</w:t>
            </w:r>
          </w:p>
        </w:tc>
        <w:tc>
          <w:tcPr>
            <w:tcW w:w="1418" w:type="dxa"/>
            <w:vAlign w:val="center"/>
          </w:tcPr>
          <w:p w:rsidR="00207070" w:rsidRPr="001F0F50" w:rsidRDefault="00207070" w:rsidP="00207070">
            <w:pPr>
              <w:spacing w:line="360" w:lineRule="auto"/>
              <w:rPr>
                <w:rFonts w:ascii="Arial" w:eastAsia="Calibri" w:hAnsi="Arial" w:cs="Arial"/>
                <w:sz w:val="20"/>
                <w:szCs w:val="20"/>
              </w:rPr>
            </w:pPr>
            <w:r>
              <w:rPr>
                <w:rFonts w:ascii="Arial" w:eastAsia="Calibri" w:hAnsi="Arial" w:cs="Arial"/>
                <w:sz w:val="20"/>
                <w:szCs w:val="20"/>
              </w:rPr>
              <w:t xml:space="preserve"> 17/05/2016</w:t>
            </w:r>
          </w:p>
        </w:tc>
        <w:tc>
          <w:tcPr>
            <w:tcW w:w="1134" w:type="dxa"/>
            <w:vAlign w:val="center"/>
          </w:tcPr>
          <w:p w:rsidR="00207070" w:rsidRPr="006612DF" w:rsidRDefault="00207070" w:rsidP="00207070">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275" w:type="dxa"/>
            <w:vAlign w:val="center"/>
          </w:tcPr>
          <w:p w:rsidR="00207070" w:rsidRPr="006612DF" w:rsidRDefault="00207070" w:rsidP="00207070">
            <w:pPr>
              <w:spacing w:line="360" w:lineRule="auto"/>
              <w:rPr>
                <w:rFonts w:ascii="Arial" w:eastAsia="Calibri" w:hAnsi="Arial" w:cs="Arial"/>
                <w:sz w:val="20"/>
                <w:szCs w:val="20"/>
              </w:rPr>
            </w:pPr>
            <w:r>
              <w:rPr>
                <w:rFonts w:ascii="Arial" w:eastAsia="Calibri" w:hAnsi="Arial" w:cs="Arial"/>
                <w:sz w:val="20"/>
                <w:szCs w:val="20"/>
              </w:rPr>
              <w:t>40 kg/ha</w:t>
            </w:r>
          </w:p>
        </w:tc>
        <w:tc>
          <w:tcPr>
            <w:tcW w:w="7295" w:type="dxa"/>
            <w:gridSpan w:val="6"/>
            <w:vAlign w:val="center"/>
          </w:tcPr>
          <w:p w:rsidR="00207070" w:rsidRDefault="00207070" w:rsidP="00207070">
            <w:pPr>
              <w:spacing w:line="360" w:lineRule="auto"/>
              <w:rPr>
                <w:rFonts w:ascii="Arial" w:eastAsia="Calibri" w:hAnsi="Arial" w:cs="Arial"/>
                <w:sz w:val="20"/>
                <w:szCs w:val="20"/>
              </w:rPr>
            </w:pPr>
            <w:r>
              <w:rPr>
                <w:rFonts w:ascii="Arial" w:eastAsia="Calibri" w:hAnsi="Arial" w:cs="Arial"/>
                <w:sz w:val="20"/>
                <w:szCs w:val="20"/>
              </w:rPr>
              <w:t>Trial written off on an early stage due to heavy weed infestation</w:t>
            </w:r>
          </w:p>
        </w:tc>
      </w:tr>
    </w:tbl>
    <w:p w:rsidR="00AE3DC6" w:rsidRDefault="00AE3DC6" w:rsidP="009513F3">
      <w:pPr>
        <w:spacing w:line="360" w:lineRule="auto"/>
        <w:rPr>
          <w:rFonts w:ascii="Arial" w:eastAsia="Calibri" w:hAnsi="Arial" w:cs="Arial"/>
          <w:b/>
          <w:sz w:val="24"/>
          <w:szCs w:val="24"/>
        </w:rPr>
      </w:pPr>
    </w:p>
    <w:p w:rsidR="00AE3DC6" w:rsidRPr="00AE3DC6" w:rsidRDefault="00AE3DC6" w:rsidP="009513F3">
      <w:pPr>
        <w:spacing w:line="360" w:lineRule="auto"/>
        <w:rPr>
          <w:rFonts w:ascii="Arial" w:eastAsia="Calibri" w:hAnsi="Arial" w:cs="Arial"/>
          <w:b/>
          <w:sz w:val="24"/>
          <w:szCs w:val="24"/>
        </w:rPr>
      </w:pPr>
    </w:p>
    <w:p w:rsidR="007511C5" w:rsidRDefault="007511C5">
      <w:pPr>
        <w:spacing w:after="160"/>
        <w:rPr>
          <w:rFonts w:ascii="Arial" w:eastAsia="Calibri" w:hAnsi="Arial" w:cs="Arial"/>
          <w:i/>
        </w:rPr>
      </w:pPr>
      <w:r>
        <w:rPr>
          <w:rFonts w:ascii="Arial" w:eastAsia="Calibri" w:hAnsi="Arial" w:cs="Arial"/>
          <w:i/>
        </w:rPr>
        <w:br w:type="page"/>
      </w:r>
    </w:p>
    <w:p w:rsidR="00C97474" w:rsidRPr="006612DF" w:rsidRDefault="000D2FB5" w:rsidP="009513F3">
      <w:pPr>
        <w:spacing w:line="360" w:lineRule="auto"/>
        <w:rPr>
          <w:rFonts w:ascii="Arial" w:eastAsia="Calibri" w:hAnsi="Arial" w:cs="Arial"/>
          <w:i/>
        </w:rPr>
      </w:pPr>
      <w:r w:rsidRPr="00AB4A40">
        <w:rPr>
          <w:rFonts w:ascii="Arial" w:eastAsia="Calibri" w:hAnsi="Arial" w:cs="Arial"/>
          <w:i/>
        </w:rPr>
        <w:lastRenderedPageBreak/>
        <w:t xml:space="preserve">Rûens </w:t>
      </w:r>
      <w:r w:rsidR="00C97474" w:rsidRPr="006612DF">
        <w:rPr>
          <w:rFonts w:ascii="Arial" w:eastAsia="Calibri" w:hAnsi="Arial" w:cs="Arial"/>
          <w:i/>
        </w:rPr>
        <w:t>fertiliser programme</w:t>
      </w:r>
    </w:p>
    <w:tbl>
      <w:tblPr>
        <w:tblStyle w:val="TableGrid"/>
        <w:tblW w:w="14596" w:type="dxa"/>
        <w:tblLayout w:type="fixed"/>
        <w:tblLook w:val="04A0" w:firstRow="1" w:lastRow="0" w:firstColumn="1" w:lastColumn="0" w:noHBand="0" w:noVBand="1"/>
      </w:tblPr>
      <w:tblGrid>
        <w:gridCol w:w="3539"/>
        <w:gridCol w:w="1418"/>
        <w:gridCol w:w="1275"/>
        <w:gridCol w:w="1134"/>
        <w:gridCol w:w="1560"/>
        <w:gridCol w:w="1134"/>
        <w:gridCol w:w="992"/>
        <w:gridCol w:w="1417"/>
        <w:gridCol w:w="1134"/>
        <w:gridCol w:w="993"/>
      </w:tblGrid>
      <w:tr w:rsidR="003609BE" w:rsidRPr="006612DF" w:rsidTr="000D2FB5">
        <w:trPr>
          <w:trHeight w:val="410"/>
        </w:trPr>
        <w:tc>
          <w:tcPr>
            <w:tcW w:w="3539" w:type="dxa"/>
            <w:vMerge w:val="restart"/>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Locality</w:t>
            </w:r>
          </w:p>
        </w:tc>
        <w:tc>
          <w:tcPr>
            <w:tcW w:w="3827" w:type="dxa"/>
            <w:gridSpan w:val="3"/>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Before or at planting</w:t>
            </w:r>
          </w:p>
        </w:tc>
        <w:tc>
          <w:tcPr>
            <w:tcW w:w="3686" w:type="dxa"/>
            <w:gridSpan w:val="3"/>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Top dressings</w:t>
            </w:r>
          </w:p>
        </w:tc>
        <w:tc>
          <w:tcPr>
            <w:tcW w:w="3544" w:type="dxa"/>
            <w:gridSpan w:val="3"/>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Top dressings</w:t>
            </w:r>
          </w:p>
        </w:tc>
      </w:tr>
      <w:tr w:rsidR="00AE3DC6" w:rsidRPr="006612DF" w:rsidTr="000D2FB5">
        <w:trPr>
          <w:trHeight w:val="410"/>
        </w:trPr>
        <w:tc>
          <w:tcPr>
            <w:tcW w:w="3539" w:type="dxa"/>
            <w:vMerge/>
            <w:shd w:val="clear" w:color="auto" w:fill="D0CECE" w:themeFill="background2" w:themeFillShade="E6"/>
            <w:vAlign w:val="center"/>
          </w:tcPr>
          <w:p w:rsidR="003609BE" w:rsidRPr="006612DF" w:rsidRDefault="003609BE" w:rsidP="009513F3">
            <w:pPr>
              <w:spacing w:line="360" w:lineRule="auto"/>
              <w:rPr>
                <w:rFonts w:ascii="Arial" w:eastAsia="Calibri" w:hAnsi="Arial" w:cs="Arial"/>
                <w:sz w:val="20"/>
                <w:szCs w:val="20"/>
              </w:rPr>
            </w:pPr>
          </w:p>
        </w:tc>
        <w:tc>
          <w:tcPr>
            <w:tcW w:w="1418"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Date</w:t>
            </w:r>
          </w:p>
        </w:tc>
        <w:tc>
          <w:tcPr>
            <w:tcW w:w="1275"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Fertiliser source</w:t>
            </w:r>
          </w:p>
        </w:tc>
        <w:tc>
          <w:tcPr>
            <w:tcW w:w="1134"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Rates (kg/ha)</w:t>
            </w:r>
          </w:p>
        </w:tc>
        <w:tc>
          <w:tcPr>
            <w:tcW w:w="1560"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Date</w:t>
            </w:r>
          </w:p>
        </w:tc>
        <w:tc>
          <w:tcPr>
            <w:tcW w:w="1134"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Fertiliser source</w:t>
            </w:r>
          </w:p>
        </w:tc>
        <w:tc>
          <w:tcPr>
            <w:tcW w:w="992"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Rates (kg/ha)</w:t>
            </w:r>
          </w:p>
        </w:tc>
        <w:tc>
          <w:tcPr>
            <w:tcW w:w="1417"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Date</w:t>
            </w:r>
          </w:p>
        </w:tc>
        <w:tc>
          <w:tcPr>
            <w:tcW w:w="1134"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Fertiliser source</w:t>
            </w:r>
          </w:p>
        </w:tc>
        <w:tc>
          <w:tcPr>
            <w:tcW w:w="993" w:type="dxa"/>
            <w:shd w:val="clear" w:color="auto" w:fill="D0CECE" w:themeFill="background2" w:themeFillShade="E6"/>
            <w:vAlign w:val="center"/>
          </w:tcPr>
          <w:p w:rsidR="003609BE" w:rsidRPr="006612DF" w:rsidRDefault="003609BE" w:rsidP="009513F3">
            <w:pPr>
              <w:spacing w:line="360" w:lineRule="auto"/>
              <w:rPr>
                <w:rFonts w:ascii="Arial" w:eastAsia="Calibri" w:hAnsi="Arial" w:cs="Arial"/>
                <w:b/>
                <w:sz w:val="20"/>
                <w:szCs w:val="20"/>
              </w:rPr>
            </w:pPr>
            <w:r w:rsidRPr="006612DF">
              <w:rPr>
                <w:rFonts w:ascii="Arial" w:eastAsia="Calibri" w:hAnsi="Arial" w:cs="Arial"/>
                <w:b/>
                <w:sz w:val="20"/>
                <w:szCs w:val="20"/>
              </w:rPr>
              <w:t>Rates (kg/ha)</w:t>
            </w:r>
          </w:p>
        </w:tc>
      </w:tr>
      <w:tr w:rsidR="008F7DD9" w:rsidRPr="006612DF" w:rsidTr="000D2FB5">
        <w:trPr>
          <w:trHeight w:val="410"/>
        </w:trPr>
        <w:tc>
          <w:tcPr>
            <w:tcW w:w="3539" w:type="dxa"/>
            <w:vAlign w:val="center"/>
          </w:tcPr>
          <w:p w:rsidR="008F7DD9" w:rsidRPr="00AB4A40" w:rsidRDefault="008F7DD9" w:rsidP="009513F3">
            <w:pPr>
              <w:spacing w:line="360" w:lineRule="auto"/>
              <w:rPr>
                <w:rFonts w:ascii="Arial" w:eastAsia="Calibri" w:hAnsi="Arial" w:cs="Arial"/>
                <w:sz w:val="20"/>
                <w:szCs w:val="20"/>
              </w:rPr>
            </w:pPr>
            <w:r w:rsidRPr="00AB4A40">
              <w:rPr>
                <w:rFonts w:ascii="Arial" w:eastAsia="Calibri" w:hAnsi="Arial" w:cs="Arial"/>
                <w:sz w:val="20"/>
                <w:szCs w:val="20"/>
              </w:rPr>
              <w:t>Riviersonderend</w:t>
            </w:r>
          </w:p>
        </w:tc>
        <w:tc>
          <w:tcPr>
            <w:tcW w:w="1418" w:type="dxa"/>
            <w:vAlign w:val="center"/>
          </w:tcPr>
          <w:p w:rsidR="008F7DD9" w:rsidRPr="00AB4A40" w:rsidRDefault="008F7DD9" w:rsidP="009513F3">
            <w:pPr>
              <w:spacing w:line="360" w:lineRule="auto"/>
              <w:rPr>
                <w:rFonts w:ascii="Arial" w:eastAsia="Calibri" w:hAnsi="Arial" w:cs="Arial"/>
                <w:sz w:val="20"/>
                <w:szCs w:val="20"/>
              </w:rPr>
            </w:pPr>
            <w:r>
              <w:rPr>
                <w:rFonts w:ascii="Arial" w:eastAsia="Calibri" w:hAnsi="Arial" w:cs="Arial"/>
                <w:sz w:val="20"/>
                <w:szCs w:val="20"/>
              </w:rPr>
              <w:t>06/05/2016</w:t>
            </w:r>
          </w:p>
        </w:tc>
        <w:tc>
          <w:tcPr>
            <w:tcW w:w="1275" w:type="dxa"/>
            <w:vAlign w:val="center"/>
          </w:tcPr>
          <w:p w:rsidR="008F7DD9" w:rsidRPr="006612DF" w:rsidRDefault="008F7DD9"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134" w:type="dxa"/>
            <w:vAlign w:val="center"/>
          </w:tcPr>
          <w:p w:rsidR="008F7DD9" w:rsidRPr="006612DF" w:rsidRDefault="008F7DD9" w:rsidP="009513F3">
            <w:pPr>
              <w:spacing w:line="360" w:lineRule="auto"/>
              <w:rPr>
                <w:rFonts w:ascii="Arial" w:eastAsia="Calibri" w:hAnsi="Arial" w:cs="Arial"/>
                <w:sz w:val="20"/>
                <w:szCs w:val="20"/>
              </w:rPr>
            </w:pPr>
            <w:r>
              <w:rPr>
                <w:rFonts w:ascii="Arial" w:eastAsia="Calibri" w:hAnsi="Arial" w:cs="Arial"/>
                <w:sz w:val="20"/>
                <w:szCs w:val="20"/>
              </w:rPr>
              <w:t>40 kg/ha</w:t>
            </w:r>
          </w:p>
        </w:tc>
        <w:tc>
          <w:tcPr>
            <w:tcW w:w="1560" w:type="dxa"/>
            <w:vAlign w:val="center"/>
          </w:tcPr>
          <w:p w:rsidR="008F7DD9" w:rsidRPr="006612DF" w:rsidRDefault="008F7DD9" w:rsidP="009513F3">
            <w:pPr>
              <w:spacing w:line="360" w:lineRule="auto"/>
              <w:rPr>
                <w:rFonts w:ascii="Arial" w:eastAsia="Calibri" w:hAnsi="Arial" w:cs="Arial"/>
                <w:sz w:val="20"/>
                <w:szCs w:val="20"/>
              </w:rPr>
            </w:pPr>
          </w:p>
        </w:tc>
        <w:tc>
          <w:tcPr>
            <w:tcW w:w="1134" w:type="dxa"/>
            <w:vAlign w:val="center"/>
          </w:tcPr>
          <w:p w:rsidR="008F7DD9" w:rsidRPr="006612DF" w:rsidRDefault="008F7DD9" w:rsidP="009513F3">
            <w:pPr>
              <w:spacing w:line="360" w:lineRule="auto"/>
              <w:rPr>
                <w:rFonts w:ascii="Arial" w:eastAsia="Calibri" w:hAnsi="Arial" w:cs="Arial"/>
                <w:sz w:val="20"/>
                <w:szCs w:val="20"/>
              </w:rPr>
            </w:pPr>
          </w:p>
        </w:tc>
        <w:tc>
          <w:tcPr>
            <w:tcW w:w="992" w:type="dxa"/>
            <w:vAlign w:val="center"/>
          </w:tcPr>
          <w:p w:rsidR="008F7DD9" w:rsidRPr="006612DF" w:rsidRDefault="008F7DD9" w:rsidP="009513F3">
            <w:pPr>
              <w:spacing w:line="360" w:lineRule="auto"/>
              <w:rPr>
                <w:rFonts w:ascii="Arial" w:eastAsia="Calibri" w:hAnsi="Arial" w:cs="Arial"/>
                <w:sz w:val="20"/>
                <w:szCs w:val="20"/>
              </w:rPr>
            </w:pPr>
          </w:p>
        </w:tc>
        <w:tc>
          <w:tcPr>
            <w:tcW w:w="1417" w:type="dxa"/>
            <w:vAlign w:val="center"/>
          </w:tcPr>
          <w:p w:rsidR="008F7DD9" w:rsidRPr="006612DF" w:rsidRDefault="008F7DD9" w:rsidP="009513F3">
            <w:pPr>
              <w:spacing w:line="360" w:lineRule="auto"/>
              <w:rPr>
                <w:rFonts w:ascii="Arial" w:eastAsia="Calibri" w:hAnsi="Arial" w:cs="Arial"/>
                <w:sz w:val="20"/>
                <w:szCs w:val="20"/>
              </w:rPr>
            </w:pPr>
            <w:r>
              <w:rPr>
                <w:rFonts w:ascii="Arial" w:eastAsia="Calibri" w:hAnsi="Arial" w:cs="Arial"/>
                <w:sz w:val="20"/>
                <w:szCs w:val="20"/>
              </w:rPr>
              <w:t>05/08/2016</w:t>
            </w:r>
          </w:p>
        </w:tc>
        <w:tc>
          <w:tcPr>
            <w:tcW w:w="1134" w:type="dxa"/>
            <w:vAlign w:val="center"/>
          </w:tcPr>
          <w:p w:rsidR="008F7DD9" w:rsidRPr="006612DF" w:rsidRDefault="008F7DD9"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8F7DD9" w:rsidRPr="006612DF" w:rsidTr="000D2FB5">
        <w:trPr>
          <w:trHeight w:val="410"/>
        </w:trPr>
        <w:tc>
          <w:tcPr>
            <w:tcW w:w="3539" w:type="dxa"/>
            <w:vAlign w:val="center"/>
          </w:tcPr>
          <w:p w:rsidR="008F7DD9" w:rsidRPr="00AB4A40" w:rsidRDefault="008F7DD9" w:rsidP="009513F3">
            <w:pPr>
              <w:spacing w:line="360" w:lineRule="auto"/>
              <w:rPr>
                <w:rFonts w:ascii="Arial" w:eastAsia="Calibri" w:hAnsi="Arial" w:cs="Arial"/>
                <w:sz w:val="20"/>
                <w:szCs w:val="20"/>
              </w:rPr>
            </w:pPr>
            <w:r w:rsidRPr="00AB4A40">
              <w:rPr>
                <w:rFonts w:ascii="Arial" w:eastAsia="Calibri" w:hAnsi="Arial" w:cs="Arial"/>
                <w:sz w:val="20"/>
                <w:szCs w:val="20"/>
              </w:rPr>
              <w:t>Caledon (Uitvlug)</w:t>
            </w:r>
          </w:p>
        </w:tc>
        <w:tc>
          <w:tcPr>
            <w:tcW w:w="1418" w:type="dxa"/>
            <w:vAlign w:val="center"/>
          </w:tcPr>
          <w:p w:rsidR="008F7DD9" w:rsidRPr="00AB4A40" w:rsidRDefault="008F7DD9" w:rsidP="009513F3">
            <w:pPr>
              <w:spacing w:line="360" w:lineRule="auto"/>
              <w:rPr>
                <w:rFonts w:ascii="Arial" w:eastAsia="Calibri" w:hAnsi="Arial" w:cs="Arial"/>
                <w:sz w:val="20"/>
                <w:szCs w:val="20"/>
              </w:rPr>
            </w:pPr>
            <w:r>
              <w:rPr>
                <w:rFonts w:ascii="Arial" w:eastAsia="Calibri" w:hAnsi="Arial" w:cs="Arial"/>
                <w:sz w:val="20"/>
                <w:szCs w:val="20"/>
              </w:rPr>
              <w:t>09/05/2016</w:t>
            </w:r>
          </w:p>
        </w:tc>
        <w:tc>
          <w:tcPr>
            <w:tcW w:w="1275" w:type="dxa"/>
            <w:vAlign w:val="center"/>
          </w:tcPr>
          <w:p w:rsidR="008F7DD9" w:rsidRPr="006612DF" w:rsidRDefault="008F7DD9"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134" w:type="dxa"/>
            <w:vAlign w:val="center"/>
          </w:tcPr>
          <w:p w:rsidR="008F7DD9" w:rsidRPr="006612DF" w:rsidRDefault="008F7DD9"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8F7DD9" w:rsidRPr="006612DF" w:rsidRDefault="008F7DD9" w:rsidP="009513F3">
            <w:pPr>
              <w:spacing w:line="360" w:lineRule="auto"/>
              <w:rPr>
                <w:rFonts w:ascii="Arial" w:eastAsia="Calibri" w:hAnsi="Arial" w:cs="Arial"/>
                <w:sz w:val="20"/>
                <w:szCs w:val="20"/>
              </w:rPr>
            </w:pPr>
            <w:r>
              <w:rPr>
                <w:rFonts w:ascii="Arial" w:eastAsia="Calibri" w:hAnsi="Arial" w:cs="Arial"/>
                <w:sz w:val="20"/>
                <w:szCs w:val="20"/>
              </w:rPr>
              <w:t>23/06/2016</w:t>
            </w:r>
          </w:p>
        </w:tc>
        <w:tc>
          <w:tcPr>
            <w:tcW w:w="1134" w:type="dxa"/>
            <w:vAlign w:val="center"/>
          </w:tcPr>
          <w:p w:rsidR="008F7DD9" w:rsidRPr="006612DF" w:rsidRDefault="008F7DD9"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8F7DD9"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8F7DD9" w:rsidRPr="006612DF" w:rsidRDefault="008F7DD9" w:rsidP="009513F3">
            <w:pPr>
              <w:spacing w:line="360" w:lineRule="auto"/>
              <w:rPr>
                <w:rFonts w:ascii="Arial" w:eastAsia="Calibri" w:hAnsi="Arial" w:cs="Arial"/>
                <w:sz w:val="20"/>
                <w:szCs w:val="20"/>
              </w:rPr>
            </w:pPr>
            <w:r>
              <w:rPr>
                <w:rFonts w:ascii="Arial" w:eastAsia="Calibri" w:hAnsi="Arial" w:cs="Arial"/>
                <w:sz w:val="20"/>
                <w:szCs w:val="20"/>
              </w:rPr>
              <w:t>05/08/2016</w:t>
            </w:r>
          </w:p>
        </w:tc>
        <w:tc>
          <w:tcPr>
            <w:tcW w:w="1134" w:type="dxa"/>
            <w:vAlign w:val="center"/>
          </w:tcPr>
          <w:p w:rsidR="008F7DD9" w:rsidRPr="006612DF" w:rsidRDefault="008F7DD9"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8F7DD9"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sz w:val="20"/>
                <w:szCs w:val="20"/>
              </w:rPr>
            </w:pPr>
            <w:r w:rsidRPr="00AB4A40">
              <w:rPr>
                <w:rFonts w:ascii="Arial" w:eastAsia="Calibri" w:hAnsi="Arial" w:cs="Arial"/>
                <w:sz w:val="20"/>
                <w:szCs w:val="20"/>
              </w:rPr>
              <w:t>Caledon (Roodebloem)</w:t>
            </w:r>
          </w:p>
        </w:tc>
        <w:tc>
          <w:tcPr>
            <w:tcW w:w="1418" w:type="dxa"/>
            <w:vAlign w:val="center"/>
          </w:tcPr>
          <w:p w:rsidR="004C10AB" w:rsidRPr="00AB4A40" w:rsidRDefault="004C10AB" w:rsidP="009513F3">
            <w:pPr>
              <w:spacing w:line="360" w:lineRule="auto"/>
              <w:rPr>
                <w:rFonts w:ascii="Arial" w:eastAsia="Calibri" w:hAnsi="Arial" w:cs="Arial"/>
                <w:sz w:val="20"/>
                <w:szCs w:val="20"/>
              </w:rPr>
            </w:pPr>
            <w:r>
              <w:rPr>
                <w:rFonts w:ascii="Arial" w:eastAsia="Calibri" w:hAnsi="Arial" w:cs="Arial"/>
                <w:sz w:val="20"/>
                <w:szCs w:val="20"/>
              </w:rPr>
              <w:t>06/05/2016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22/06/2016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05/08/2016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sz w:val="20"/>
                <w:szCs w:val="20"/>
              </w:rPr>
            </w:pPr>
            <w:r w:rsidRPr="00AB4A40">
              <w:rPr>
                <w:rFonts w:ascii="Arial" w:eastAsia="Calibri" w:hAnsi="Arial" w:cs="Arial"/>
                <w:sz w:val="20"/>
                <w:szCs w:val="20"/>
              </w:rPr>
              <w:t>Klipdale (Alpha)</w:t>
            </w:r>
          </w:p>
        </w:tc>
        <w:tc>
          <w:tcPr>
            <w:tcW w:w="1418" w:type="dxa"/>
            <w:vAlign w:val="center"/>
          </w:tcPr>
          <w:p w:rsidR="004C10AB" w:rsidRPr="00AB4A40" w:rsidRDefault="004C10AB" w:rsidP="009513F3">
            <w:pPr>
              <w:spacing w:line="360" w:lineRule="auto"/>
              <w:rPr>
                <w:rFonts w:ascii="Arial" w:eastAsia="Calibri" w:hAnsi="Arial" w:cs="Arial"/>
                <w:sz w:val="20"/>
                <w:szCs w:val="20"/>
              </w:rPr>
            </w:pPr>
            <w:r>
              <w:rPr>
                <w:rFonts w:ascii="Arial" w:eastAsia="Calibri" w:hAnsi="Arial" w:cs="Arial"/>
                <w:sz w:val="20"/>
                <w:szCs w:val="20"/>
              </w:rPr>
              <w:t>05/05/2016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22/06/2016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04/08/2016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sz w:val="20"/>
                <w:szCs w:val="20"/>
              </w:rPr>
            </w:pPr>
            <w:r w:rsidRPr="00AB4A40">
              <w:rPr>
                <w:rFonts w:ascii="Arial" w:eastAsia="Calibri" w:hAnsi="Arial" w:cs="Arial"/>
                <w:sz w:val="20"/>
                <w:szCs w:val="20"/>
              </w:rPr>
              <w:t>Klipdale (Panorama)</w:t>
            </w:r>
          </w:p>
        </w:tc>
        <w:tc>
          <w:tcPr>
            <w:tcW w:w="1418" w:type="dxa"/>
            <w:vAlign w:val="center"/>
          </w:tcPr>
          <w:p w:rsidR="004C10AB" w:rsidRPr="00AB4A40" w:rsidRDefault="004C10AB" w:rsidP="009513F3">
            <w:pPr>
              <w:spacing w:line="360" w:lineRule="auto"/>
              <w:rPr>
                <w:rFonts w:ascii="Arial" w:eastAsia="Calibri" w:hAnsi="Arial" w:cs="Arial"/>
                <w:sz w:val="20"/>
                <w:szCs w:val="20"/>
              </w:rPr>
            </w:pPr>
            <w:r>
              <w:rPr>
                <w:rFonts w:ascii="Arial" w:eastAsia="Calibri" w:hAnsi="Arial" w:cs="Arial"/>
                <w:sz w:val="20"/>
                <w:szCs w:val="20"/>
              </w:rPr>
              <w:t>05/05/2016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4:1:1 (31)</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22/06/2016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4:1:1 (31)</w:t>
            </w:r>
          </w:p>
        </w:tc>
        <w:tc>
          <w:tcPr>
            <w:tcW w:w="992"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04/08/2016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sz w:val="20"/>
                <w:szCs w:val="20"/>
              </w:rPr>
            </w:pPr>
            <w:r w:rsidRPr="00AB4A40">
              <w:rPr>
                <w:rFonts w:ascii="Arial" w:eastAsia="Calibri" w:hAnsi="Arial" w:cs="Arial"/>
                <w:sz w:val="20"/>
                <w:szCs w:val="20"/>
              </w:rPr>
              <w:t>Protem (Kleinfontein)</w:t>
            </w:r>
          </w:p>
        </w:tc>
        <w:tc>
          <w:tcPr>
            <w:tcW w:w="1418" w:type="dxa"/>
            <w:vAlign w:val="center"/>
          </w:tcPr>
          <w:p w:rsidR="004C10AB" w:rsidRPr="00AB4A40" w:rsidRDefault="004C10AB" w:rsidP="009513F3">
            <w:pPr>
              <w:spacing w:line="360" w:lineRule="auto"/>
              <w:rPr>
                <w:rFonts w:ascii="Arial" w:eastAsia="Calibri" w:hAnsi="Arial" w:cs="Arial"/>
                <w:sz w:val="20"/>
                <w:szCs w:val="20"/>
              </w:rPr>
            </w:pPr>
            <w:r>
              <w:rPr>
                <w:rFonts w:ascii="Arial" w:eastAsia="Calibri" w:hAnsi="Arial" w:cs="Arial"/>
                <w:sz w:val="20"/>
                <w:szCs w:val="20"/>
              </w:rPr>
              <w:t>03/05/2016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21/06/2016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4C10AB" w:rsidRPr="006612DF" w:rsidRDefault="004C10AB" w:rsidP="009513F3">
            <w:pPr>
              <w:spacing w:line="360" w:lineRule="auto"/>
              <w:rPr>
                <w:rFonts w:ascii="Arial" w:eastAsia="Calibri" w:hAnsi="Arial" w:cs="Arial"/>
                <w:sz w:val="20"/>
                <w:szCs w:val="20"/>
              </w:rPr>
            </w:pPr>
          </w:p>
        </w:tc>
        <w:tc>
          <w:tcPr>
            <w:tcW w:w="1134" w:type="dxa"/>
            <w:vAlign w:val="center"/>
          </w:tcPr>
          <w:p w:rsidR="004C10AB" w:rsidRPr="006612DF" w:rsidRDefault="004C10AB" w:rsidP="009513F3">
            <w:pPr>
              <w:spacing w:line="360" w:lineRule="auto"/>
              <w:rPr>
                <w:rFonts w:ascii="Arial" w:eastAsia="Calibri" w:hAnsi="Arial" w:cs="Arial"/>
                <w:sz w:val="20"/>
                <w:szCs w:val="20"/>
              </w:rPr>
            </w:pPr>
          </w:p>
        </w:tc>
        <w:tc>
          <w:tcPr>
            <w:tcW w:w="993" w:type="dxa"/>
            <w:vAlign w:val="center"/>
          </w:tcPr>
          <w:p w:rsidR="004C10AB" w:rsidRPr="006612DF" w:rsidRDefault="004C10AB" w:rsidP="009513F3">
            <w:pPr>
              <w:spacing w:line="360" w:lineRule="auto"/>
              <w:rPr>
                <w:rFonts w:ascii="Arial" w:eastAsia="Calibri" w:hAnsi="Arial" w:cs="Arial"/>
                <w:sz w:val="20"/>
                <w:szCs w:val="20"/>
              </w:rPr>
            </w:pP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sz w:val="20"/>
                <w:szCs w:val="20"/>
              </w:rPr>
            </w:pPr>
            <w:r w:rsidRPr="00AB4A40">
              <w:rPr>
                <w:rFonts w:ascii="Arial" w:eastAsia="Calibri" w:hAnsi="Arial" w:cs="Arial"/>
                <w:sz w:val="20"/>
                <w:szCs w:val="20"/>
              </w:rPr>
              <w:t>Bredasdorp</w:t>
            </w:r>
          </w:p>
        </w:tc>
        <w:tc>
          <w:tcPr>
            <w:tcW w:w="1418" w:type="dxa"/>
            <w:vAlign w:val="center"/>
          </w:tcPr>
          <w:p w:rsidR="004C10AB" w:rsidRPr="00AB4A40" w:rsidRDefault="004C10AB" w:rsidP="009513F3">
            <w:pPr>
              <w:spacing w:line="360" w:lineRule="auto"/>
              <w:rPr>
                <w:rFonts w:ascii="Arial" w:eastAsia="Calibri" w:hAnsi="Arial" w:cs="Arial"/>
                <w:sz w:val="20"/>
                <w:szCs w:val="20"/>
              </w:rPr>
            </w:pPr>
            <w:r>
              <w:rPr>
                <w:rFonts w:ascii="Arial" w:eastAsia="Calibri" w:hAnsi="Arial" w:cs="Arial"/>
                <w:sz w:val="20"/>
                <w:szCs w:val="20"/>
              </w:rPr>
              <w:t>05/05/2016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4:1:1 (31)</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22/06/2016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4:1:1 (31)</w:t>
            </w:r>
          </w:p>
        </w:tc>
        <w:tc>
          <w:tcPr>
            <w:tcW w:w="992"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04/08/2016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sz w:val="20"/>
                <w:szCs w:val="20"/>
              </w:rPr>
            </w:pPr>
            <w:r w:rsidRPr="00AB4A40">
              <w:rPr>
                <w:rFonts w:ascii="Arial" w:eastAsia="Calibri" w:hAnsi="Arial" w:cs="Arial"/>
                <w:sz w:val="20"/>
                <w:szCs w:val="20"/>
              </w:rPr>
              <w:t>Heidelberg</w:t>
            </w:r>
          </w:p>
        </w:tc>
        <w:tc>
          <w:tcPr>
            <w:tcW w:w="1418" w:type="dxa"/>
            <w:vAlign w:val="center"/>
          </w:tcPr>
          <w:p w:rsidR="004C10AB" w:rsidRPr="00AB4A40" w:rsidRDefault="004C10AB" w:rsidP="009513F3">
            <w:pPr>
              <w:spacing w:line="360" w:lineRule="auto"/>
              <w:rPr>
                <w:rFonts w:ascii="Arial" w:eastAsia="Calibri" w:hAnsi="Arial" w:cs="Arial"/>
                <w:sz w:val="20"/>
                <w:szCs w:val="20"/>
              </w:rPr>
            </w:pPr>
            <w:r>
              <w:rPr>
                <w:rFonts w:ascii="Arial" w:eastAsia="Calibri" w:hAnsi="Arial" w:cs="Arial"/>
                <w:sz w:val="20"/>
                <w:szCs w:val="20"/>
              </w:rPr>
              <w:t>04/05/2016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21/06/2016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04/08/2016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sz w:val="20"/>
                <w:szCs w:val="20"/>
              </w:rPr>
            </w:pPr>
            <w:r w:rsidRPr="00AB4A40">
              <w:rPr>
                <w:rFonts w:ascii="Arial" w:eastAsia="Calibri" w:hAnsi="Arial" w:cs="Arial"/>
                <w:sz w:val="20"/>
                <w:szCs w:val="20"/>
              </w:rPr>
              <w:t>Riversdal</w:t>
            </w:r>
          </w:p>
        </w:tc>
        <w:tc>
          <w:tcPr>
            <w:tcW w:w="1418" w:type="dxa"/>
            <w:vAlign w:val="center"/>
          </w:tcPr>
          <w:p w:rsidR="004C10AB" w:rsidRPr="00AB4A40" w:rsidRDefault="004C10AB" w:rsidP="009513F3">
            <w:pPr>
              <w:spacing w:line="360" w:lineRule="auto"/>
              <w:rPr>
                <w:rFonts w:ascii="Arial" w:eastAsia="Calibri" w:hAnsi="Arial" w:cs="Arial"/>
                <w:sz w:val="20"/>
                <w:szCs w:val="20"/>
              </w:rPr>
            </w:pPr>
            <w:r>
              <w:rPr>
                <w:rFonts w:ascii="Arial" w:eastAsia="Calibri" w:hAnsi="Arial" w:cs="Arial"/>
                <w:sz w:val="20"/>
                <w:szCs w:val="20"/>
              </w:rPr>
              <w:t>04/05/2016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40 kg/ha</w:t>
            </w:r>
          </w:p>
        </w:tc>
        <w:tc>
          <w:tcPr>
            <w:tcW w:w="1560"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4:1:1(31)</w:t>
            </w:r>
          </w:p>
        </w:tc>
        <w:tc>
          <w:tcPr>
            <w:tcW w:w="992"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20 kg/ha</w:t>
            </w:r>
          </w:p>
        </w:tc>
        <w:tc>
          <w:tcPr>
            <w:tcW w:w="1417"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04/08/2016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10 kg/ha</w:t>
            </w: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bCs/>
                <w:sz w:val="20"/>
                <w:szCs w:val="20"/>
              </w:rPr>
            </w:pPr>
            <w:r w:rsidRPr="00AB4A40">
              <w:rPr>
                <w:rFonts w:ascii="Arial" w:eastAsia="Calibri" w:hAnsi="Arial" w:cs="Arial"/>
                <w:bCs/>
                <w:sz w:val="20"/>
                <w:szCs w:val="20"/>
              </w:rPr>
              <w:t>Napier</w:t>
            </w:r>
          </w:p>
        </w:tc>
        <w:tc>
          <w:tcPr>
            <w:tcW w:w="1418" w:type="dxa"/>
            <w:vAlign w:val="center"/>
          </w:tcPr>
          <w:p w:rsidR="004C10AB" w:rsidRPr="00AB4A40" w:rsidRDefault="004C10AB" w:rsidP="009513F3">
            <w:pPr>
              <w:spacing w:line="360" w:lineRule="auto"/>
              <w:rPr>
                <w:rFonts w:ascii="Arial" w:eastAsia="Calibri" w:hAnsi="Arial" w:cs="Arial"/>
                <w:bCs/>
                <w:sz w:val="20"/>
                <w:szCs w:val="20"/>
              </w:rPr>
            </w:pPr>
            <w:r>
              <w:rPr>
                <w:rFonts w:ascii="Arial" w:eastAsia="Calibri" w:hAnsi="Arial" w:cs="Arial"/>
                <w:bCs/>
                <w:sz w:val="20"/>
                <w:szCs w:val="20"/>
              </w:rPr>
              <w:t>03/05/2016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3:1:0 (27)</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4C10AB"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28/6/2016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4C10AB"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4C10AB"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21/07/2016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4C10AB" w:rsidRPr="006612DF" w:rsidTr="000D2FB5">
        <w:trPr>
          <w:trHeight w:val="410"/>
        </w:trPr>
        <w:tc>
          <w:tcPr>
            <w:tcW w:w="3539" w:type="dxa"/>
            <w:vAlign w:val="center"/>
          </w:tcPr>
          <w:p w:rsidR="004C10AB" w:rsidRPr="00AB4A40" w:rsidRDefault="004C10AB" w:rsidP="009513F3">
            <w:pPr>
              <w:spacing w:line="360" w:lineRule="auto"/>
              <w:rPr>
                <w:rFonts w:ascii="Arial" w:eastAsia="Calibri" w:hAnsi="Arial" w:cs="Arial"/>
                <w:bCs/>
                <w:sz w:val="20"/>
                <w:szCs w:val="20"/>
              </w:rPr>
            </w:pPr>
            <w:r w:rsidRPr="00AB4A40">
              <w:rPr>
                <w:rFonts w:ascii="Arial" w:eastAsia="Calibri" w:hAnsi="Arial" w:cs="Arial"/>
                <w:bCs/>
                <w:sz w:val="20"/>
                <w:szCs w:val="20"/>
              </w:rPr>
              <w:t>Witsand</w:t>
            </w:r>
          </w:p>
        </w:tc>
        <w:tc>
          <w:tcPr>
            <w:tcW w:w="1418" w:type="dxa"/>
            <w:vAlign w:val="center"/>
          </w:tcPr>
          <w:p w:rsidR="004C10AB" w:rsidRPr="00AB4A40" w:rsidRDefault="004C10AB" w:rsidP="009513F3">
            <w:pPr>
              <w:spacing w:line="360" w:lineRule="auto"/>
              <w:rPr>
                <w:rFonts w:ascii="Arial" w:eastAsia="Calibri" w:hAnsi="Arial" w:cs="Arial"/>
                <w:bCs/>
                <w:sz w:val="20"/>
                <w:szCs w:val="20"/>
              </w:rPr>
            </w:pPr>
            <w:r>
              <w:rPr>
                <w:rFonts w:ascii="Arial" w:eastAsia="Calibri" w:hAnsi="Arial" w:cs="Arial"/>
                <w:bCs/>
                <w:sz w:val="20"/>
                <w:szCs w:val="20"/>
              </w:rPr>
              <w:t>02/05/2016</w:t>
            </w:r>
          </w:p>
        </w:tc>
        <w:tc>
          <w:tcPr>
            <w:tcW w:w="1275"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3:1:0 (27)</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4C10AB"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9/06/2016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4C10AB"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4C10AB"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28/06/2016</w:t>
            </w:r>
          </w:p>
        </w:tc>
        <w:tc>
          <w:tcPr>
            <w:tcW w:w="1134" w:type="dxa"/>
            <w:vAlign w:val="center"/>
          </w:tcPr>
          <w:p w:rsidR="004C10AB" w:rsidRPr="006612DF" w:rsidRDefault="004C10AB"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4C10AB"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876DC7" w:rsidRPr="006612DF" w:rsidTr="000D2FB5">
        <w:trPr>
          <w:trHeight w:val="410"/>
        </w:trPr>
        <w:tc>
          <w:tcPr>
            <w:tcW w:w="3539" w:type="dxa"/>
            <w:vAlign w:val="center"/>
          </w:tcPr>
          <w:p w:rsidR="00876DC7" w:rsidRPr="00AB4A40" w:rsidRDefault="00876DC7" w:rsidP="009513F3">
            <w:pPr>
              <w:spacing w:line="360" w:lineRule="auto"/>
              <w:rPr>
                <w:rFonts w:ascii="Arial" w:eastAsia="Calibri" w:hAnsi="Arial" w:cs="Arial"/>
                <w:bCs/>
                <w:sz w:val="20"/>
                <w:szCs w:val="20"/>
              </w:rPr>
            </w:pPr>
            <w:r w:rsidRPr="00AB4A40">
              <w:rPr>
                <w:rFonts w:ascii="Arial" w:eastAsia="Calibri" w:hAnsi="Arial" w:cs="Arial"/>
                <w:bCs/>
                <w:sz w:val="20"/>
                <w:szCs w:val="20"/>
              </w:rPr>
              <w:t>Protem (Volmoed)</w:t>
            </w:r>
          </w:p>
        </w:tc>
        <w:tc>
          <w:tcPr>
            <w:tcW w:w="1418" w:type="dxa"/>
            <w:vAlign w:val="center"/>
          </w:tcPr>
          <w:p w:rsidR="00876DC7" w:rsidRPr="00AB4A40" w:rsidRDefault="00876DC7" w:rsidP="009513F3">
            <w:pPr>
              <w:spacing w:line="360" w:lineRule="auto"/>
              <w:rPr>
                <w:rFonts w:ascii="Arial" w:eastAsia="Calibri" w:hAnsi="Arial" w:cs="Arial"/>
                <w:bCs/>
                <w:sz w:val="20"/>
                <w:szCs w:val="20"/>
              </w:rPr>
            </w:pPr>
            <w:r>
              <w:rPr>
                <w:rFonts w:ascii="Arial" w:eastAsia="Calibri" w:hAnsi="Arial" w:cs="Arial"/>
                <w:bCs/>
                <w:sz w:val="20"/>
                <w:szCs w:val="20"/>
              </w:rPr>
              <w:t>03/05/2016</w:t>
            </w:r>
          </w:p>
        </w:tc>
        <w:tc>
          <w:tcPr>
            <w:tcW w:w="1275"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3:1:0 (27)</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7/06/2016</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30/06/2016</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876DC7" w:rsidRPr="006612DF" w:rsidTr="000D2FB5">
        <w:trPr>
          <w:trHeight w:val="410"/>
        </w:trPr>
        <w:tc>
          <w:tcPr>
            <w:tcW w:w="3539" w:type="dxa"/>
            <w:vAlign w:val="center"/>
          </w:tcPr>
          <w:p w:rsidR="00876DC7" w:rsidRPr="00AB4A40" w:rsidRDefault="00876DC7" w:rsidP="009513F3">
            <w:pPr>
              <w:spacing w:line="360" w:lineRule="auto"/>
              <w:rPr>
                <w:rFonts w:ascii="Arial" w:eastAsia="Calibri" w:hAnsi="Arial" w:cs="Arial"/>
                <w:bCs/>
                <w:sz w:val="20"/>
                <w:szCs w:val="20"/>
              </w:rPr>
            </w:pPr>
            <w:r w:rsidRPr="00AB4A40">
              <w:rPr>
                <w:rFonts w:ascii="Arial" w:eastAsia="Calibri" w:hAnsi="Arial" w:cs="Arial"/>
                <w:bCs/>
                <w:sz w:val="20"/>
                <w:szCs w:val="20"/>
              </w:rPr>
              <w:t>Swellendam (Buffeljags)</w:t>
            </w:r>
          </w:p>
        </w:tc>
        <w:tc>
          <w:tcPr>
            <w:tcW w:w="1418" w:type="dxa"/>
            <w:vAlign w:val="center"/>
          </w:tcPr>
          <w:p w:rsidR="00876DC7" w:rsidRPr="00AB4A40" w:rsidRDefault="00876DC7" w:rsidP="009513F3">
            <w:pPr>
              <w:spacing w:line="360" w:lineRule="auto"/>
              <w:rPr>
                <w:rFonts w:ascii="Arial" w:eastAsia="Calibri" w:hAnsi="Arial" w:cs="Arial"/>
                <w:bCs/>
                <w:sz w:val="20"/>
                <w:szCs w:val="20"/>
              </w:rPr>
            </w:pPr>
            <w:r>
              <w:rPr>
                <w:rFonts w:ascii="Arial" w:eastAsia="Calibri" w:hAnsi="Arial" w:cs="Arial"/>
                <w:bCs/>
                <w:sz w:val="20"/>
                <w:szCs w:val="20"/>
              </w:rPr>
              <w:t>02/05/2016</w:t>
            </w:r>
          </w:p>
        </w:tc>
        <w:tc>
          <w:tcPr>
            <w:tcW w:w="1275"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3:1:0 (27)</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7/06/2016</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30 kg/ha</w:t>
            </w:r>
          </w:p>
        </w:tc>
        <w:tc>
          <w:tcPr>
            <w:tcW w:w="1417"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28/06/2016</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876DC7" w:rsidRPr="006612DF" w:rsidTr="000D2FB5">
        <w:trPr>
          <w:trHeight w:val="410"/>
        </w:trPr>
        <w:tc>
          <w:tcPr>
            <w:tcW w:w="3539" w:type="dxa"/>
            <w:vAlign w:val="center"/>
          </w:tcPr>
          <w:p w:rsidR="00876DC7" w:rsidRPr="00AB4A40" w:rsidRDefault="00876DC7" w:rsidP="009513F3">
            <w:pPr>
              <w:spacing w:line="360" w:lineRule="auto"/>
              <w:rPr>
                <w:rFonts w:ascii="Arial" w:eastAsia="Calibri" w:hAnsi="Arial" w:cs="Arial"/>
                <w:bCs/>
                <w:sz w:val="20"/>
                <w:szCs w:val="20"/>
              </w:rPr>
            </w:pPr>
            <w:r w:rsidRPr="00AB4A40">
              <w:rPr>
                <w:rFonts w:ascii="Arial" w:eastAsia="Calibri" w:hAnsi="Arial" w:cs="Arial"/>
                <w:bCs/>
                <w:sz w:val="20"/>
                <w:szCs w:val="20"/>
              </w:rPr>
              <w:t>Swellendam (Klippenrivier)</w:t>
            </w:r>
          </w:p>
        </w:tc>
        <w:tc>
          <w:tcPr>
            <w:tcW w:w="1418" w:type="dxa"/>
            <w:vAlign w:val="center"/>
          </w:tcPr>
          <w:p w:rsidR="00876DC7" w:rsidRPr="00AB4A40" w:rsidRDefault="00876DC7" w:rsidP="009513F3">
            <w:pPr>
              <w:spacing w:line="360" w:lineRule="auto"/>
              <w:rPr>
                <w:rFonts w:ascii="Arial" w:eastAsia="Calibri" w:hAnsi="Arial" w:cs="Arial"/>
                <w:bCs/>
                <w:sz w:val="20"/>
                <w:szCs w:val="20"/>
              </w:rPr>
            </w:pPr>
            <w:r>
              <w:rPr>
                <w:rFonts w:ascii="Arial" w:eastAsia="Calibri" w:hAnsi="Arial" w:cs="Arial"/>
                <w:bCs/>
                <w:sz w:val="20"/>
                <w:szCs w:val="20"/>
              </w:rPr>
              <w:t>02/05/2016</w:t>
            </w:r>
          </w:p>
        </w:tc>
        <w:tc>
          <w:tcPr>
            <w:tcW w:w="1275"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3:1:0 (27)</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9/06/2016</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40 kg/ha</w:t>
            </w:r>
          </w:p>
        </w:tc>
        <w:tc>
          <w:tcPr>
            <w:tcW w:w="1417"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28/06/2016</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26 kg/ha</w:t>
            </w:r>
          </w:p>
        </w:tc>
      </w:tr>
      <w:tr w:rsidR="00876DC7" w:rsidRPr="006612DF" w:rsidTr="000D2FB5">
        <w:trPr>
          <w:trHeight w:val="410"/>
        </w:trPr>
        <w:tc>
          <w:tcPr>
            <w:tcW w:w="3539" w:type="dxa"/>
            <w:vAlign w:val="center"/>
          </w:tcPr>
          <w:p w:rsidR="00876DC7" w:rsidRPr="00AB4A40" w:rsidRDefault="00876DC7" w:rsidP="009513F3">
            <w:pPr>
              <w:spacing w:line="360" w:lineRule="auto"/>
              <w:rPr>
                <w:rFonts w:ascii="Arial" w:eastAsia="Calibri" w:hAnsi="Arial" w:cs="Arial"/>
                <w:bCs/>
                <w:sz w:val="20"/>
                <w:szCs w:val="20"/>
              </w:rPr>
            </w:pPr>
            <w:r w:rsidRPr="00AB4A40">
              <w:rPr>
                <w:rFonts w:ascii="Arial" w:eastAsia="Calibri" w:hAnsi="Arial" w:cs="Arial"/>
                <w:bCs/>
                <w:sz w:val="20"/>
                <w:szCs w:val="20"/>
              </w:rPr>
              <w:t>Caledon (Klipfontein)</w:t>
            </w:r>
          </w:p>
        </w:tc>
        <w:tc>
          <w:tcPr>
            <w:tcW w:w="1418" w:type="dxa"/>
            <w:vAlign w:val="center"/>
          </w:tcPr>
          <w:p w:rsidR="00876DC7" w:rsidRPr="00AB4A40" w:rsidRDefault="00876DC7" w:rsidP="009513F3">
            <w:pPr>
              <w:spacing w:line="360" w:lineRule="auto"/>
              <w:rPr>
                <w:rFonts w:ascii="Arial" w:eastAsia="Calibri" w:hAnsi="Arial" w:cs="Arial"/>
                <w:bCs/>
                <w:sz w:val="20"/>
                <w:szCs w:val="20"/>
              </w:rPr>
            </w:pPr>
            <w:r w:rsidRPr="00AB4A40">
              <w:rPr>
                <w:rFonts w:ascii="Arial" w:eastAsia="Calibri" w:hAnsi="Arial" w:cs="Arial"/>
                <w:bCs/>
                <w:sz w:val="20"/>
                <w:szCs w:val="20"/>
              </w:rPr>
              <w:t>13/05/2015</w:t>
            </w:r>
          </w:p>
        </w:tc>
        <w:tc>
          <w:tcPr>
            <w:tcW w:w="1275"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3:1:0 (27)</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24</w:t>
            </w:r>
            <w:r w:rsidRPr="006612DF">
              <w:rPr>
                <w:rFonts w:ascii="Arial" w:eastAsia="Calibri" w:hAnsi="Arial" w:cs="Arial"/>
                <w:sz w:val="20"/>
                <w:szCs w:val="20"/>
              </w:rPr>
              <w:t xml:space="preserve"> kg/ha</w:t>
            </w:r>
          </w:p>
        </w:tc>
        <w:tc>
          <w:tcPr>
            <w:tcW w:w="1560"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23/06/2016</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2"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40 kg/ha</w:t>
            </w:r>
          </w:p>
        </w:tc>
        <w:tc>
          <w:tcPr>
            <w:tcW w:w="1417"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21/07/2016</w:t>
            </w:r>
          </w:p>
        </w:tc>
        <w:tc>
          <w:tcPr>
            <w:tcW w:w="1134" w:type="dxa"/>
            <w:vAlign w:val="center"/>
          </w:tcPr>
          <w:p w:rsidR="00876DC7" w:rsidRPr="006612DF" w:rsidRDefault="00876DC7" w:rsidP="009513F3">
            <w:pPr>
              <w:spacing w:line="360" w:lineRule="auto"/>
              <w:rPr>
                <w:rFonts w:ascii="Arial" w:eastAsia="Calibri" w:hAnsi="Arial" w:cs="Arial"/>
                <w:sz w:val="20"/>
                <w:szCs w:val="20"/>
              </w:rPr>
            </w:pPr>
            <w:r w:rsidRPr="006612DF">
              <w:rPr>
                <w:rFonts w:ascii="Arial" w:eastAsia="Calibri" w:hAnsi="Arial" w:cs="Arial"/>
                <w:sz w:val="20"/>
                <w:szCs w:val="20"/>
              </w:rPr>
              <w:t>KAN</w:t>
            </w:r>
          </w:p>
        </w:tc>
        <w:tc>
          <w:tcPr>
            <w:tcW w:w="993" w:type="dxa"/>
            <w:vAlign w:val="center"/>
          </w:tcPr>
          <w:p w:rsidR="00876DC7" w:rsidRPr="006612DF" w:rsidRDefault="00876DC7" w:rsidP="009513F3">
            <w:pPr>
              <w:spacing w:line="360" w:lineRule="auto"/>
              <w:rPr>
                <w:rFonts w:ascii="Arial" w:eastAsia="Calibri" w:hAnsi="Arial" w:cs="Arial"/>
                <w:sz w:val="20"/>
                <w:szCs w:val="20"/>
              </w:rPr>
            </w:pPr>
            <w:r>
              <w:rPr>
                <w:rFonts w:ascii="Arial" w:eastAsia="Calibri" w:hAnsi="Arial" w:cs="Arial"/>
                <w:sz w:val="20"/>
                <w:szCs w:val="20"/>
              </w:rPr>
              <w:t>26 kg/ha</w:t>
            </w:r>
          </w:p>
        </w:tc>
      </w:tr>
    </w:tbl>
    <w:p w:rsidR="002C737F" w:rsidRDefault="002C737F" w:rsidP="009513F3">
      <w:pPr>
        <w:spacing w:line="360" w:lineRule="auto"/>
        <w:rPr>
          <w:rFonts w:ascii="Arial" w:eastAsia="Calibri" w:hAnsi="Arial" w:cs="Arial"/>
          <w:b/>
          <w:color w:val="000000" w:themeColor="text1"/>
        </w:rPr>
      </w:pPr>
    </w:p>
    <w:p w:rsidR="002C737F" w:rsidRDefault="002C737F" w:rsidP="009513F3">
      <w:pPr>
        <w:spacing w:line="360" w:lineRule="auto"/>
        <w:rPr>
          <w:rFonts w:ascii="Arial" w:eastAsia="Calibri" w:hAnsi="Arial" w:cs="Arial"/>
          <w:b/>
          <w:color w:val="000000" w:themeColor="text1"/>
        </w:rPr>
      </w:pPr>
    </w:p>
    <w:p w:rsidR="002C737F" w:rsidRDefault="002C737F" w:rsidP="009513F3">
      <w:pPr>
        <w:spacing w:line="360" w:lineRule="auto"/>
        <w:rPr>
          <w:rFonts w:ascii="Arial" w:eastAsia="Calibri" w:hAnsi="Arial" w:cs="Arial"/>
          <w:b/>
          <w:color w:val="000000" w:themeColor="text1"/>
        </w:rPr>
      </w:pPr>
    </w:p>
    <w:p w:rsidR="002C737F" w:rsidRDefault="002C737F" w:rsidP="009513F3">
      <w:pPr>
        <w:spacing w:line="360" w:lineRule="auto"/>
        <w:rPr>
          <w:rFonts w:ascii="Arial" w:eastAsia="Calibri" w:hAnsi="Arial" w:cs="Arial"/>
          <w:b/>
          <w:color w:val="000000" w:themeColor="text1"/>
        </w:rPr>
        <w:sectPr w:rsidR="002C737F" w:rsidSect="006E719D">
          <w:pgSz w:w="16838" w:h="11906" w:orient="landscape"/>
          <w:pgMar w:top="1021" w:right="1440" w:bottom="1021" w:left="1440" w:header="708" w:footer="708" w:gutter="0"/>
          <w:cols w:space="708"/>
          <w:docGrid w:linePitch="360"/>
        </w:sectPr>
      </w:pPr>
    </w:p>
    <w:p w:rsidR="008E6949" w:rsidRPr="008E6949" w:rsidRDefault="008E6949" w:rsidP="007C0A1C">
      <w:pPr>
        <w:pStyle w:val="ListParagraph"/>
        <w:numPr>
          <w:ilvl w:val="0"/>
          <w:numId w:val="3"/>
        </w:numPr>
        <w:spacing w:line="360" w:lineRule="auto"/>
        <w:jc w:val="center"/>
        <w:rPr>
          <w:rFonts w:ascii="Arial" w:eastAsia="Calibri" w:hAnsi="Arial" w:cs="Arial"/>
          <w:b/>
          <w:color w:val="000000" w:themeColor="text1"/>
        </w:rPr>
      </w:pPr>
      <w:r w:rsidRPr="008E6949">
        <w:rPr>
          <w:rFonts w:ascii="Arial" w:eastAsia="Calibri" w:hAnsi="Arial" w:cs="Arial"/>
          <w:b/>
          <w:color w:val="000000" w:themeColor="text1"/>
        </w:rPr>
        <w:lastRenderedPageBreak/>
        <w:t>WEED, DISEASE</w:t>
      </w:r>
      <w:r w:rsidR="00BB3F66">
        <w:rPr>
          <w:rFonts w:ascii="Arial" w:eastAsia="Calibri" w:hAnsi="Arial" w:cs="Arial"/>
          <w:b/>
          <w:color w:val="000000" w:themeColor="text1"/>
        </w:rPr>
        <w:t>,</w:t>
      </w:r>
      <w:r w:rsidRPr="008E6949">
        <w:rPr>
          <w:rFonts w:ascii="Arial" w:eastAsia="Calibri" w:hAnsi="Arial" w:cs="Arial"/>
          <w:b/>
          <w:color w:val="000000" w:themeColor="text1"/>
        </w:rPr>
        <w:t xml:space="preserve"> INSECT </w:t>
      </w:r>
      <w:r w:rsidR="0060573C" w:rsidRPr="008E6949">
        <w:rPr>
          <w:rFonts w:ascii="Arial" w:eastAsia="Calibri" w:hAnsi="Arial" w:cs="Arial"/>
          <w:b/>
          <w:color w:val="000000" w:themeColor="text1"/>
        </w:rPr>
        <w:t xml:space="preserve">AND </w:t>
      </w:r>
      <w:r w:rsidRPr="008E6949">
        <w:rPr>
          <w:rFonts w:ascii="Arial" w:eastAsia="Calibri" w:hAnsi="Arial" w:cs="Arial"/>
          <w:b/>
          <w:color w:val="000000" w:themeColor="text1"/>
        </w:rPr>
        <w:t>PEST MANAGEMENT</w:t>
      </w:r>
    </w:p>
    <w:p w:rsidR="000D2FB5" w:rsidRPr="0031310E" w:rsidRDefault="000D2FB5" w:rsidP="009513F3">
      <w:pPr>
        <w:spacing w:line="360" w:lineRule="auto"/>
        <w:rPr>
          <w:rFonts w:ascii="Arial" w:eastAsia="Calibri" w:hAnsi="Arial" w:cs="Arial"/>
          <w:color w:val="000000" w:themeColor="text1"/>
        </w:rPr>
      </w:pPr>
    </w:p>
    <w:p w:rsidR="0031310E" w:rsidRDefault="0031310E" w:rsidP="009513F3">
      <w:pPr>
        <w:spacing w:line="360" w:lineRule="auto"/>
        <w:rPr>
          <w:rFonts w:ascii="Arial" w:eastAsia="Calibri" w:hAnsi="Arial" w:cs="Arial"/>
          <w:color w:val="000000" w:themeColor="text1"/>
        </w:rPr>
      </w:pPr>
      <w:r w:rsidRPr="0031310E">
        <w:rPr>
          <w:rFonts w:ascii="Arial" w:eastAsia="Calibri" w:hAnsi="Arial" w:cs="Arial"/>
          <w:color w:val="000000" w:themeColor="text1"/>
        </w:rPr>
        <w:t>The aim with the pest and dis</w:t>
      </w:r>
      <w:r>
        <w:rPr>
          <w:rFonts w:ascii="Arial" w:eastAsia="Calibri" w:hAnsi="Arial" w:cs="Arial"/>
          <w:color w:val="000000" w:themeColor="text1"/>
        </w:rPr>
        <w:t xml:space="preserve">ease control programme in the field trials is to ensure </w:t>
      </w:r>
      <w:proofErr w:type="gramStart"/>
      <w:r>
        <w:rPr>
          <w:rFonts w:ascii="Arial" w:eastAsia="Calibri" w:hAnsi="Arial" w:cs="Arial"/>
          <w:color w:val="000000" w:themeColor="text1"/>
        </w:rPr>
        <w:t>that there are no such external factors that might influence cultivars differently</w:t>
      </w:r>
      <w:proofErr w:type="gramEnd"/>
      <w:r>
        <w:rPr>
          <w:rFonts w:ascii="Arial" w:eastAsia="Calibri" w:hAnsi="Arial" w:cs="Arial"/>
          <w:color w:val="000000" w:themeColor="text1"/>
        </w:rPr>
        <w:t xml:space="preserve">.  </w:t>
      </w:r>
    </w:p>
    <w:p w:rsidR="0031310E" w:rsidRDefault="0031310E" w:rsidP="009513F3">
      <w:pPr>
        <w:spacing w:line="360" w:lineRule="auto"/>
        <w:rPr>
          <w:rFonts w:ascii="Arial" w:eastAsia="Calibri" w:hAnsi="Arial" w:cs="Arial"/>
          <w:color w:val="000000" w:themeColor="text1"/>
        </w:rPr>
      </w:pPr>
    </w:p>
    <w:p w:rsidR="0031310E" w:rsidRPr="0031310E" w:rsidRDefault="0031310E" w:rsidP="009513F3">
      <w:pPr>
        <w:spacing w:line="360" w:lineRule="auto"/>
        <w:rPr>
          <w:rFonts w:ascii="Arial" w:eastAsia="Calibri" w:hAnsi="Arial" w:cs="Arial"/>
          <w:color w:val="000000" w:themeColor="text1"/>
        </w:rPr>
      </w:pPr>
      <w:r>
        <w:rPr>
          <w:rFonts w:ascii="Arial" w:eastAsia="Calibri" w:hAnsi="Arial" w:cs="Arial"/>
          <w:color w:val="000000" w:themeColor="text1"/>
        </w:rPr>
        <w:t xml:space="preserve">In the following tables the control programmes put into place, as well as the outcomes of the measures, </w:t>
      </w:r>
      <w:proofErr w:type="gramStart"/>
      <w:r>
        <w:rPr>
          <w:rFonts w:ascii="Arial" w:eastAsia="Calibri" w:hAnsi="Arial" w:cs="Arial"/>
          <w:color w:val="000000" w:themeColor="text1"/>
        </w:rPr>
        <w:t>are indicated</w:t>
      </w:r>
      <w:proofErr w:type="gramEnd"/>
      <w:r>
        <w:rPr>
          <w:rFonts w:ascii="Arial" w:eastAsia="Calibri" w:hAnsi="Arial" w:cs="Arial"/>
          <w:color w:val="000000" w:themeColor="text1"/>
        </w:rPr>
        <w:t xml:space="preserve"> for each locality.</w:t>
      </w:r>
    </w:p>
    <w:p w:rsidR="0031310E" w:rsidRPr="0031310E" w:rsidRDefault="0031310E" w:rsidP="009513F3">
      <w:pPr>
        <w:spacing w:line="360" w:lineRule="auto"/>
        <w:rPr>
          <w:rFonts w:ascii="Arial" w:eastAsia="Calibri" w:hAnsi="Arial" w:cs="Arial"/>
          <w:color w:val="000000" w:themeColor="text1"/>
        </w:rPr>
      </w:pPr>
    </w:p>
    <w:p w:rsidR="002C737F" w:rsidRDefault="002C737F" w:rsidP="009513F3">
      <w:pPr>
        <w:spacing w:line="360" w:lineRule="auto"/>
        <w:rPr>
          <w:rFonts w:ascii="Arial" w:eastAsia="Calibri" w:hAnsi="Arial" w:cs="Arial"/>
          <w:b/>
          <w:color w:val="000000" w:themeColor="text1"/>
        </w:rPr>
      </w:pPr>
      <w:r w:rsidRPr="00D0077B">
        <w:rPr>
          <w:rFonts w:ascii="Arial" w:eastAsia="Calibri" w:hAnsi="Arial" w:cs="Arial"/>
          <w:b/>
          <w:color w:val="000000" w:themeColor="text1"/>
        </w:rPr>
        <w:t>Weed management</w:t>
      </w:r>
    </w:p>
    <w:p w:rsidR="0031310E" w:rsidRPr="00D0077B" w:rsidRDefault="0031310E" w:rsidP="009513F3">
      <w:pPr>
        <w:spacing w:line="360" w:lineRule="auto"/>
        <w:rPr>
          <w:rFonts w:ascii="Arial" w:eastAsia="Calibri" w:hAnsi="Arial" w:cs="Arial"/>
          <w:b/>
          <w:color w:val="000000" w:themeColor="text1"/>
        </w:rPr>
      </w:pPr>
    </w:p>
    <w:p w:rsidR="002C737F" w:rsidRPr="00D0077B" w:rsidRDefault="002C737F" w:rsidP="009513F3">
      <w:pPr>
        <w:spacing w:line="360" w:lineRule="auto"/>
        <w:rPr>
          <w:rFonts w:ascii="Arial" w:eastAsia="Calibri" w:hAnsi="Arial" w:cs="Arial"/>
          <w:i/>
        </w:rPr>
      </w:pPr>
      <w:r w:rsidRPr="00D0077B">
        <w:rPr>
          <w:rFonts w:ascii="Arial" w:eastAsia="Calibri" w:hAnsi="Arial" w:cs="Arial"/>
          <w:i/>
        </w:rPr>
        <w:t xml:space="preserve">Swartland </w:t>
      </w:r>
      <w:r>
        <w:rPr>
          <w:rFonts w:ascii="Arial" w:eastAsia="Calibri" w:hAnsi="Arial" w:cs="Arial"/>
          <w:i/>
        </w:rPr>
        <w:t xml:space="preserve">trials </w:t>
      </w:r>
      <w:r w:rsidRPr="00D0077B">
        <w:rPr>
          <w:rFonts w:ascii="Arial" w:eastAsia="Calibri" w:hAnsi="Arial" w:cs="Arial"/>
          <w:i/>
        </w:rPr>
        <w:t>weed control programme</w:t>
      </w:r>
    </w:p>
    <w:tbl>
      <w:tblPr>
        <w:tblStyle w:val="TableGrid"/>
        <w:tblW w:w="10144" w:type="dxa"/>
        <w:jc w:val="center"/>
        <w:tblLayout w:type="fixed"/>
        <w:tblLook w:val="04A0" w:firstRow="1" w:lastRow="0" w:firstColumn="1" w:lastColumn="0" w:noHBand="0" w:noVBand="1"/>
      </w:tblPr>
      <w:tblGrid>
        <w:gridCol w:w="1842"/>
        <w:gridCol w:w="1276"/>
        <w:gridCol w:w="1134"/>
        <w:gridCol w:w="1134"/>
        <w:gridCol w:w="1276"/>
        <w:gridCol w:w="1134"/>
        <w:gridCol w:w="1072"/>
        <w:gridCol w:w="1276"/>
      </w:tblGrid>
      <w:tr w:rsidR="00CD4C58" w:rsidRPr="00E12AA4" w:rsidTr="00E377D9">
        <w:trPr>
          <w:cantSplit/>
          <w:trHeight w:val="454"/>
          <w:tblHeader/>
          <w:jc w:val="center"/>
        </w:trPr>
        <w:tc>
          <w:tcPr>
            <w:tcW w:w="1842" w:type="dxa"/>
            <w:vMerge w:val="restart"/>
            <w:shd w:val="clear" w:color="auto" w:fill="D0CECE" w:themeFill="background2" w:themeFillShade="E6"/>
          </w:tcPr>
          <w:p w:rsidR="00CD4C58" w:rsidRPr="00E12AA4" w:rsidRDefault="00CD4C58" w:rsidP="00B60C58">
            <w:pPr>
              <w:spacing w:line="288" w:lineRule="auto"/>
              <w:rPr>
                <w:rFonts w:ascii="Arial" w:eastAsia="Calibri" w:hAnsi="Arial" w:cs="Arial"/>
                <w:b/>
                <w:sz w:val="20"/>
                <w:szCs w:val="20"/>
              </w:rPr>
            </w:pPr>
            <w:r w:rsidRPr="00E12AA4">
              <w:rPr>
                <w:rFonts w:ascii="Arial" w:eastAsia="Calibri" w:hAnsi="Arial" w:cs="Arial"/>
                <w:b/>
                <w:sz w:val="20"/>
                <w:szCs w:val="20"/>
              </w:rPr>
              <w:t>Locality</w:t>
            </w:r>
          </w:p>
        </w:tc>
        <w:tc>
          <w:tcPr>
            <w:tcW w:w="3544" w:type="dxa"/>
            <w:gridSpan w:val="3"/>
            <w:shd w:val="clear" w:color="auto" w:fill="D0CECE" w:themeFill="background2" w:themeFillShade="E6"/>
          </w:tcPr>
          <w:p w:rsidR="00CD4C58" w:rsidRPr="00E12AA4" w:rsidRDefault="00CD4C58" w:rsidP="00B60C58">
            <w:pPr>
              <w:spacing w:line="288" w:lineRule="auto"/>
              <w:rPr>
                <w:rFonts w:ascii="Arial" w:eastAsia="Calibri" w:hAnsi="Arial" w:cs="Arial"/>
                <w:b/>
                <w:sz w:val="20"/>
                <w:szCs w:val="20"/>
              </w:rPr>
            </w:pPr>
            <w:r w:rsidRPr="00E12AA4">
              <w:rPr>
                <w:rFonts w:ascii="Arial" w:eastAsia="Calibri" w:hAnsi="Arial" w:cs="Arial"/>
                <w:b/>
                <w:sz w:val="20"/>
                <w:szCs w:val="20"/>
              </w:rPr>
              <w:t>Pre emergence application(s)</w:t>
            </w:r>
          </w:p>
        </w:tc>
        <w:tc>
          <w:tcPr>
            <w:tcW w:w="3482" w:type="dxa"/>
            <w:gridSpan w:val="3"/>
            <w:shd w:val="clear" w:color="auto" w:fill="D0CECE" w:themeFill="background2" w:themeFillShade="E6"/>
          </w:tcPr>
          <w:p w:rsidR="00CD4C58" w:rsidRPr="00E12AA4" w:rsidRDefault="00CD4C58" w:rsidP="00B60C58">
            <w:pPr>
              <w:spacing w:line="288" w:lineRule="auto"/>
              <w:rPr>
                <w:rFonts w:ascii="Arial" w:eastAsia="Calibri" w:hAnsi="Arial" w:cs="Arial"/>
                <w:b/>
                <w:sz w:val="20"/>
                <w:szCs w:val="20"/>
              </w:rPr>
            </w:pPr>
            <w:r w:rsidRPr="00E12AA4">
              <w:rPr>
                <w:rFonts w:ascii="Arial" w:eastAsia="Calibri" w:hAnsi="Arial" w:cs="Arial"/>
                <w:b/>
                <w:sz w:val="20"/>
                <w:szCs w:val="20"/>
              </w:rPr>
              <w:t>Post emergence application(s)</w:t>
            </w:r>
          </w:p>
        </w:tc>
        <w:tc>
          <w:tcPr>
            <w:tcW w:w="1276" w:type="dxa"/>
            <w:vMerge w:val="restart"/>
            <w:shd w:val="clear" w:color="auto" w:fill="D0CECE" w:themeFill="background2" w:themeFillShade="E6"/>
          </w:tcPr>
          <w:p w:rsidR="00CD4C58" w:rsidRPr="00E12AA4" w:rsidRDefault="00CD4C58" w:rsidP="00B60C58">
            <w:pPr>
              <w:spacing w:line="288" w:lineRule="auto"/>
              <w:rPr>
                <w:rFonts w:ascii="Arial" w:eastAsia="Calibri" w:hAnsi="Arial" w:cs="Arial"/>
                <w:b/>
                <w:sz w:val="20"/>
                <w:szCs w:val="20"/>
              </w:rPr>
            </w:pPr>
            <w:r w:rsidRPr="00E12AA4">
              <w:rPr>
                <w:rFonts w:ascii="Arial" w:eastAsia="Calibri" w:hAnsi="Arial" w:cs="Arial"/>
                <w:b/>
                <w:sz w:val="20"/>
                <w:szCs w:val="20"/>
              </w:rPr>
              <w:t>Comments</w:t>
            </w:r>
          </w:p>
        </w:tc>
      </w:tr>
      <w:tr w:rsidR="00CD4C58" w:rsidRPr="00E12AA4" w:rsidTr="00E377D9">
        <w:trPr>
          <w:cantSplit/>
          <w:trHeight w:val="454"/>
          <w:tblHeader/>
          <w:jc w:val="center"/>
        </w:trPr>
        <w:tc>
          <w:tcPr>
            <w:tcW w:w="1842" w:type="dxa"/>
            <w:vMerge/>
          </w:tcPr>
          <w:p w:rsidR="00CD4C58" w:rsidRPr="00E12AA4" w:rsidRDefault="00CD4C58" w:rsidP="00B60C58">
            <w:pPr>
              <w:spacing w:line="288" w:lineRule="auto"/>
              <w:rPr>
                <w:rFonts w:ascii="Arial" w:eastAsia="Calibri" w:hAnsi="Arial" w:cs="Arial"/>
                <w:sz w:val="20"/>
                <w:szCs w:val="20"/>
              </w:rPr>
            </w:pPr>
          </w:p>
        </w:tc>
        <w:tc>
          <w:tcPr>
            <w:tcW w:w="1276" w:type="dxa"/>
            <w:shd w:val="clear" w:color="auto" w:fill="D0CECE" w:themeFill="background2" w:themeFillShade="E6"/>
          </w:tcPr>
          <w:p w:rsidR="00CD4C58" w:rsidRPr="00E12AA4" w:rsidRDefault="00CD4C58" w:rsidP="00B60C58">
            <w:pPr>
              <w:spacing w:line="288" w:lineRule="auto"/>
              <w:rPr>
                <w:rFonts w:ascii="Arial" w:eastAsia="Calibri" w:hAnsi="Arial" w:cs="Arial"/>
                <w:b/>
                <w:sz w:val="20"/>
                <w:szCs w:val="20"/>
              </w:rPr>
            </w:pPr>
            <w:r w:rsidRPr="00E12AA4">
              <w:rPr>
                <w:rFonts w:ascii="Arial" w:eastAsia="Calibri" w:hAnsi="Arial" w:cs="Arial"/>
                <w:b/>
                <w:sz w:val="20"/>
                <w:szCs w:val="20"/>
              </w:rPr>
              <w:t>Date</w:t>
            </w:r>
          </w:p>
        </w:tc>
        <w:tc>
          <w:tcPr>
            <w:tcW w:w="1134" w:type="dxa"/>
            <w:shd w:val="clear" w:color="auto" w:fill="D0CECE" w:themeFill="background2" w:themeFillShade="E6"/>
          </w:tcPr>
          <w:p w:rsidR="00CD4C58" w:rsidRPr="00E12AA4" w:rsidRDefault="00CD4C58" w:rsidP="00CD4C58">
            <w:pPr>
              <w:spacing w:line="288" w:lineRule="auto"/>
              <w:rPr>
                <w:rFonts w:ascii="Arial" w:eastAsia="Calibri" w:hAnsi="Arial" w:cs="Arial"/>
                <w:b/>
                <w:sz w:val="20"/>
                <w:szCs w:val="20"/>
              </w:rPr>
            </w:pPr>
            <w:r w:rsidRPr="00E12AA4">
              <w:rPr>
                <w:rFonts w:ascii="Arial" w:eastAsia="Calibri" w:hAnsi="Arial" w:cs="Arial"/>
                <w:b/>
                <w:sz w:val="20"/>
                <w:szCs w:val="20"/>
              </w:rPr>
              <w:t>Product</w:t>
            </w:r>
          </w:p>
        </w:tc>
        <w:tc>
          <w:tcPr>
            <w:tcW w:w="1134" w:type="dxa"/>
            <w:shd w:val="clear" w:color="auto" w:fill="D0CECE" w:themeFill="background2" w:themeFillShade="E6"/>
          </w:tcPr>
          <w:p w:rsidR="00CD4C58" w:rsidRPr="00E12AA4" w:rsidRDefault="00CD4C58" w:rsidP="00B60C58">
            <w:pPr>
              <w:spacing w:line="288" w:lineRule="auto"/>
              <w:rPr>
                <w:rFonts w:ascii="Arial" w:eastAsia="Calibri" w:hAnsi="Arial" w:cs="Arial"/>
                <w:b/>
                <w:sz w:val="20"/>
                <w:szCs w:val="20"/>
              </w:rPr>
            </w:pPr>
            <w:r w:rsidRPr="00E12AA4">
              <w:rPr>
                <w:rFonts w:ascii="Arial" w:eastAsia="Calibri" w:hAnsi="Arial" w:cs="Arial"/>
                <w:b/>
                <w:sz w:val="20"/>
                <w:szCs w:val="20"/>
              </w:rPr>
              <w:t>Dosage</w:t>
            </w:r>
          </w:p>
        </w:tc>
        <w:tc>
          <w:tcPr>
            <w:tcW w:w="1276" w:type="dxa"/>
            <w:shd w:val="clear" w:color="auto" w:fill="D0CECE" w:themeFill="background2" w:themeFillShade="E6"/>
          </w:tcPr>
          <w:p w:rsidR="00CD4C58" w:rsidRPr="00E12AA4" w:rsidRDefault="00CD4C58" w:rsidP="00B60C58">
            <w:pPr>
              <w:spacing w:line="288" w:lineRule="auto"/>
              <w:rPr>
                <w:rFonts w:ascii="Arial" w:eastAsia="Calibri" w:hAnsi="Arial" w:cs="Arial"/>
                <w:b/>
                <w:sz w:val="20"/>
                <w:szCs w:val="20"/>
              </w:rPr>
            </w:pPr>
            <w:r w:rsidRPr="00E12AA4">
              <w:rPr>
                <w:rFonts w:ascii="Arial" w:eastAsia="Calibri" w:hAnsi="Arial" w:cs="Arial"/>
                <w:b/>
                <w:sz w:val="20"/>
                <w:szCs w:val="20"/>
              </w:rPr>
              <w:t>Date</w:t>
            </w:r>
          </w:p>
        </w:tc>
        <w:tc>
          <w:tcPr>
            <w:tcW w:w="1134" w:type="dxa"/>
            <w:shd w:val="clear" w:color="auto" w:fill="D0CECE" w:themeFill="background2" w:themeFillShade="E6"/>
          </w:tcPr>
          <w:p w:rsidR="00CD4C58" w:rsidRPr="00E12AA4" w:rsidRDefault="00CD4C58" w:rsidP="00CD4C58">
            <w:pPr>
              <w:spacing w:line="288" w:lineRule="auto"/>
              <w:rPr>
                <w:rFonts w:ascii="Arial" w:eastAsia="Calibri" w:hAnsi="Arial" w:cs="Arial"/>
                <w:b/>
                <w:sz w:val="20"/>
                <w:szCs w:val="20"/>
              </w:rPr>
            </w:pPr>
            <w:r w:rsidRPr="00E12AA4">
              <w:rPr>
                <w:rFonts w:ascii="Arial" w:eastAsia="Calibri" w:hAnsi="Arial" w:cs="Arial"/>
                <w:b/>
                <w:sz w:val="20"/>
                <w:szCs w:val="20"/>
              </w:rPr>
              <w:t>Product</w:t>
            </w:r>
          </w:p>
        </w:tc>
        <w:tc>
          <w:tcPr>
            <w:tcW w:w="1072" w:type="dxa"/>
            <w:shd w:val="clear" w:color="auto" w:fill="D0CECE" w:themeFill="background2" w:themeFillShade="E6"/>
          </w:tcPr>
          <w:p w:rsidR="00CD4C58" w:rsidRPr="00E12AA4" w:rsidRDefault="00CD4C58" w:rsidP="00B60C58">
            <w:pPr>
              <w:spacing w:line="288" w:lineRule="auto"/>
              <w:rPr>
                <w:rFonts w:ascii="Arial" w:eastAsia="Calibri" w:hAnsi="Arial" w:cs="Arial"/>
                <w:b/>
                <w:sz w:val="20"/>
                <w:szCs w:val="20"/>
              </w:rPr>
            </w:pPr>
            <w:r w:rsidRPr="00E12AA4">
              <w:rPr>
                <w:rFonts w:ascii="Arial" w:eastAsia="Calibri" w:hAnsi="Arial" w:cs="Arial"/>
                <w:b/>
                <w:sz w:val="20"/>
                <w:szCs w:val="20"/>
              </w:rPr>
              <w:t>Dosage</w:t>
            </w:r>
          </w:p>
        </w:tc>
        <w:tc>
          <w:tcPr>
            <w:tcW w:w="1276" w:type="dxa"/>
            <w:vMerge/>
          </w:tcPr>
          <w:p w:rsidR="00CD4C58" w:rsidRPr="00E12AA4" w:rsidRDefault="00CD4C58" w:rsidP="00B60C58">
            <w:pPr>
              <w:spacing w:line="288" w:lineRule="auto"/>
              <w:rPr>
                <w:rFonts w:ascii="Arial" w:eastAsia="Calibri" w:hAnsi="Arial" w:cs="Arial"/>
                <w:sz w:val="20"/>
                <w:szCs w:val="20"/>
              </w:rPr>
            </w:pP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Moorreesburg (Langgewens)</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17/05/2016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12/07/2016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 Not </w:t>
            </w:r>
            <w:r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Piketberg</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16/05/2016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13/07/2016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E54A73">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l/ha</w:t>
            </w:r>
          </w:p>
        </w:tc>
        <w:tc>
          <w:tcPr>
            <w:tcW w:w="1276"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bCs/>
                <w:sz w:val="20"/>
                <w:szCs w:val="20"/>
              </w:rPr>
              <w:t>Hopefield (Enkelvlei)</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12/05/2016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11/07/2016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E54A73"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E54A73">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tc>
        <w:tc>
          <w:tcPr>
            <w:tcW w:w="1276" w:type="dxa"/>
          </w:tcPr>
          <w:p w:rsidR="00992A3D" w:rsidRPr="00E12AA4" w:rsidRDefault="002B0A7D" w:rsidP="00B60C58">
            <w:pPr>
              <w:spacing w:line="288" w:lineRule="auto"/>
              <w:rPr>
                <w:rFonts w:ascii="Arial" w:eastAsia="Calibri" w:hAnsi="Arial" w:cs="Arial"/>
                <w:sz w:val="20"/>
                <w:szCs w:val="20"/>
              </w:rPr>
            </w:pPr>
            <w:r>
              <w:rPr>
                <w:rFonts w:ascii="Arial" w:eastAsia="Calibri" w:hAnsi="Arial" w:cs="Arial"/>
                <w:sz w:val="20"/>
                <w:szCs w:val="20"/>
              </w:rPr>
              <w:t xml:space="preserve">Not </w:t>
            </w:r>
            <w:r w:rsidR="00992A3D"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Halfmanshof</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11/05/2016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4/07/2016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E54A73">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tc>
        <w:tc>
          <w:tcPr>
            <w:tcW w:w="1276" w:type="dxa"/>
          </w:tcPr>
          <w:p w:rsidR="00992A3D" w:rsidRPr="00E12AA4" w:rsidRDefault="005916B4" w:rsidP="00B60C58">
            <w:pPr>
              <w:spacing w:line="288" w:lineRule="auto"/>
              <w:rPr>
                <w:rFonts w:ascii="Arial" w:eastAsia="Calibri" w:hAnsi="Arial" w:cs="Arial"/>
                <w:sz w:val="20"/>
                <w:szCs w:val="20"/>
              </w:rPr>
            </w:pPr>
            <w:r>
              <w:rPr>
                <w:rFonts w:ascii="Arial" w:eastAsia="Calibri" w:hAnsi="Arial" w:cs="Arial"/>
                <w:sz w:val="20"/>
                <w:szCs w:val="20"/>
              </w:rPr>
              <w:t>Satisfactory</w:t>
            </w:r>
          </w:p>
        </w:tc>
      </w:tr>
      <w:tr w:rsidR="00992A3D" w:rsidRPr="00E12AA4" w:rsidTr="00E377D9">
        <w:trPr>
          <w:cantSplit/>
          <w:trHeight w:val="1217"/>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Porterville</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16/05/2016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4/07/2016</w:t>
            </w:r>
          </w:p>
          <w:p w:rsidR="005916B4" w:rsidRDefault="005916B4" w:rsidP="00B60C58">
            <w:pPr>
              <w:spacing w:line="288" w:lineRule="auto"/>
              <w:rPr>
                <w:rFonts w:ascii="Arial" w:eastAsia="Calibri" w:hAnsi="Arial" w:cs="Arial"/>
                <w:sz w:val="20"/>
                <w:szCs w:val="20"/>
              </w:rPr>
            </w:pPr>
          </w:p>
          <w:p w:rsidR="005916B4" w:rsidRDefault="005916B4" w:rsidP="00B60C58">
            <w:pPr>
              <w:spacing w:line="288" w:lineRule="auto"/>
              <w:rPr>
                <w:rFonts w:ascii="Arial" w:eastAsia="Calibri" w:hAnsi="Arial" w:cs="Arial"/>
                <w:sz w:val="20"/>
                <w:szCs w:val="20"/>
              </w:rPr>
            </w:pPr>
          </w:p>
          <w:p w:rsidR="005916B4" w:rsidRPr="00E12AA4" w:rsidRDefault="005916B4" w:rsidP="00B60C58">
            <w:pPr>
              <w:spacing w:line="288" w:lineRule="auto"/>
              <w:rPr>
                <w:rFonts w:ascii="Arial" w:eastAsia="Calibri" w:hAnsi="Arial" w:cs="Arial"/>
                <w:sz w:val="20"/>
                <w:szCs w:val="20"/>
              </w:rPr>
            </w:pPr>
            <w:r>
              <w:rPr>
                <w:rFonts w:ascii="Arial" w:eastAsia="Calibri" w:hAnsi="Arial" w:cs="Arial"/>
                <w:sz w:val="20"/>
                <w:szCs w:val="20"/>
              </w:rPr>
              <w:t>25/08/2016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p w:rsidR="005916B4" w:rsidRDefault="005916B4" w:rsidP="00B60C58">
            <w:pPr>
              <w:spacing w:line="288" w:lineRule="auto"/>
              <w:rPr>
                <w:rFonts w:ascii="Arial" w:eastAsia="Calibri" w:hAnsi="Arial" w:cs="Arial"/>
                <w:sz w:val="20"/>
                <w:szCs w:val="20"/>
              </w:rPr>
            </w:pPr>
            <w:r>
              <w:rPr>
                <w:rFonts w:ascii="Arial" w:eastAsia="Calibri" w:hAnsi="Arial" w:cs="Arial"/>
                <w:sz w:val="20"/>
                <w:szCs w:val="20"/>
              </w:rPr>
              <w:t>2.4D</w:t>
            </w:r>
          </w:p>
          <w:p w:rsidR="005916B4" w:rsidRPr="00E12AA4" w:rsidRDefault="005916B4" w:rsidP="00B60C58">
            <w:pPr>
              <w:spacing w:line="288" w:lineRule="auto"/>
              <w:rPr>
                <w:rFonts w:ascii="Arial" w:eastAsia="Calibri" w:hAnsi="Arial" w:cs="Arial"/>
                <w:sz w:val="20"/>
                <w:szCs w:val="20"/>
              </w:rPr>
            </w:pPr>
            <w:r>
              <w:rPr>
                <w:rFonts w:ascii="Arial" w:eastAsia="Calibri" w:hAnsi="Arial" w:cs="Arial"/>
                <w:sz w:val="20"/>
                <w:szCs w:val="20"/>
              </w:rPr>
              <w:t>Avadex</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5916B4" w:rsidRDefault="005916B4" w:rsidP="00B60C58">
            <w:pPr>
              <w:spacing w:line="288" w:lineRule="auto"/>
              <w:rPr>
                <w:rFonts w:ascii="Arial" w:eastAsia="Calibri" w:hAnsi="Arial" w:cs="Arial"/>
                <w:sz w:val="20"/>
                <w:szCs w:val="20"/>
              </w:rPr>
            </w:pPr>
            <w:r>
              <w:rPr>
                <w:rFonts w:ascii="Arial" w:eastAsia="Calibri" w:hAnsi="Arial" w:cs="Arial"/>
                <w:sz w:val="20"/>
                <w:szCs w:val="20"/>
              </w:rPr>
              <w:t xml:space="preserve">1.5 </w:t>
            </w:r>
            <w:r w:rsidR="00E54A73">
              <w:rPr>
                <w:rFonts w:ascii="Arial" w:eastAsia="Calibri" w:hAnsi="Arial" w:cs="Arial"/>
                <w:sz w:val="20"/>
                <w:szCs w:val="20"/>
              </w:rPr>
              <w:t>l</w:t>
            </w:r>
            <w:r>
              <w:rPr>
                <w:rFonts w:ascii="Arial" w:eastAsia="Calibri" w:hAnsi="Arial" w:cs="Arial"/>
                <w:sz w:val="20"/>
                <w:szCs w:val="20"/>
              </w:rPr>
              <w:t>/ha</w:t>
            </w:r>
          </w:p>
          <w:p w:rsidR="005916B4" w:rsidRPr="00E12AA4" w:rsidRDefault="005916B4" w:rsidP="00E54A73">
            <w:pPr>
              <w:spacing w:line="288" w:lineRule="auto"/>
              <w:rPr>
                <w:rFonts w:ascii="Arial" w:eastAsia="Calibri" w:hAnsi="Arial" w:cs="Arial"/>
                <w:sz w:val="20"/>
                <w:szCs w:val="20"/>
              </w:rPr>
            </w:pPr>
            <w:r>
              <w:rPr>
                <w:rFonts w:ascii="Arial" w:eastAsia="Calibri" w:hAnsi="Arial" w:cs="Arial"/>
                <w:sz w:val="20"/>
                <w:szCs w:val="20"/>
              </w:rPr>
              <w:t xml:space="preserve">1.7 </w:t>
            </w:r>
            <w:r w:rsidR="00E54A73">
              <w:rPr>
                <w:rFonts w:ascii="Arial" w:eastAsia="Calibri" w:hAnsi="Arial" w:cs="Arial"/>
                <w:sz w:val="20"/>
                <w:szCs w:val="20"/>
              </w:rPr>
              <w:t>l</w:t>
            </w:r>
            <w:r>
              <w:rPr>
                <w:rFonts w:ascii="Arial" w:eastAsia="Calibri" w:hAnsi="Arial" w:cs="Arial"/>
                <w:sz w:val="20"/>
                <w:szCs w:val="20"/>
              </w:rPr>
              <w:t>/</w:t>
            </w:r>
            <w:r w:rsidR="00E54A73">
              <w:rPr>
                <w:rFonts w:ascii="Arial" w:eastAsia="Calibri" w:hAnsi="Arial" w:cs="Arial"/>
                <w:sz w:val="20"/>
                <w:szCs w:val="20"/>
              </w:rPr>
              <w:t>h</w:t>
            </w:r>
            <w:r>
              <w:rPr>
                <w:rFonts w:ascii="Arial" w:eastAsia="Calibri" w:hAnsi="Arial" w:cs="Arial"/>
                <w:sz w:val="20"/>
                <w:szCs w:val="20"/>
              </w:rPr>
              <w:t>a</w:t>
            </w:r>
          </w:p>
        </w:tc>
        <w:tc>
          <w:tcPr>
            <w:tcW w:w="1276" w:type="dxa"/>
          </w:tcPr>
          <w:p w:rsidR="00992A3D" w:rsidRPr="00C75251" w:rsidRDefault="00B60C58" w:rsidP="00CD4C58">
            <w:pPr>
              <w:spacing w:line="288" w:lineRule="auto"/>
              <w:rPr>
                <w:rFonts w:ascii="Arial" w:eastAsia="Calibri" w:hAnsi="Arial" w:cs="Arial"/>
                <w:sz w:val="20"/>
                <w:szCs w:val="20"/>
              </w:rPr>
            </w:pPr>
            <w:r>
              <w:rPr>
                <w:rFonts w:ascii="Arial" w:eastAsia="Calibri" w:hAnsi="Arial" w:cs="Arial"/>
                <w:sz w:val="20"/>
                <w:szCs w:val="20"/>
              </w:rPr>
              <w:t xml:space="preserve">Second applications due to </w:t>
            </w:r>
            <w:r w:rsidR="00992A3D" w:rsidRPr="00C75251">
              <w:rPr>
                <w:rFonts w:ascii="Arial" w:eastAsia="Calibri" w:hAnsi="Arial" w:cs="Arial"/>
                <w:sz w:val="20"/>
                <w:szCs w:val="20"/>
              </w:rPr>
              <w:t xml:space="preserve">to </w:t>
            </w:r>
            <w:r w:rsidR="00992A3D" w:rsidRPr="00C75251">
              <w:rPr>
                <w:rFonts w:ascii="Arial" w:eastAsia="Calibri" w:hAnsi="Arial" w:cs="Arial"/>
                <w:i/>
                <w:sz w:val="20"/>
                <w:szCs w:val="20"/>
              </w:rPr>
              <w:t>Bromus</w:t>
            </w:r>
            <w:r w:rsidR="00992A3D" w:rsidRPr="00C75251">
              <w:rPr>
                <w:rFonts w:ascii="Arial" w:eastAsia="Calibri" w:hAnsi="Arial" w:cs="Arial"/>
                <w:sz w:val="20"/>
                <w:szCs w:val="20"/>
              </w:rPr>
              <w:t xml:space="preserve"> </w:t>
            </w:r>
            <w:r>
              <w:rPr>
                <w:rFonts w:ascii="Arial" w:eastAsia="Calibri" w:hAnsi="Arial" w:cs="Arial"/>
                <w:sz w:val="20"/>
                <w:szCs w:val="20"/>
              </w:rPr>
              <w:t xml:space="preserve">and </w:t>
            </w:r>
            <w:r w:rsidR="00C75251" w:rsidRPr="00C75251">
              <w:rPr>
                <w:rFonts w:ascii="Arial" w:hAnsi="Arial" w:cs="Arial"/>
                <w:i/>
                <w:color w:val="333330"/>
                <w:sz w:val="20"/>
                <w:szCs w:val="20"/>
                <w:shd w:val="clear" w:color="auto" w:fill="FFFFFF"/>
              </w:rPr>
              <w:t xml:space="preserve">Avena </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Koringberg</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13/05/2016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11/07/2016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E54A73">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tc>
        <w:tc>
          <w:tcPr>
            <w:tcW w:w="1276"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Malmesbury</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17/05/2016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4/07/2016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E54A73">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tc>
        <w:tc>
          <w:tcPr>
            <w:tcW w:w="1276"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Moorreesburg (Klein Swartfontein)</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16/05/2016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13/07/2016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E54A73">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tc>
        <w:tc>
          <w:tcPr>
            <w:tcW w:w="1276"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Philadelphia</w:t>
            </w:r>
          </w:p>
        </w:tc>
        <w:tc>
          <w:tcPr>
            <w:tcW w:w="1276" w:type="dxa"/>
          </w:tcPr>
          <w:p w:rsidR="00992A3D" w:rsidRPr="001F0F50" w:rsidRDefault="00992A3D" w:rsidP="00B60C58">
            <w:pPr>
              <w:spacing w:line="288" w:lineRule="auto"/>
              <w:rPr>
                <w:rFonts w:ascii="Arial" w:eastAsia="Calibri" w:hAnsi="Arial" w:cs="Arial"/>
                <w:sz w:val="20"/>
                <w:szCs w:val="20"/>
              </w:rPr>
            </w:pPr>
            <w:r>
              <w:rPr>
                <w:rFonts w:ascii="Arial" w:eastAsia="Calibri" w:hAnsi="Arial" w:cs="Arial"/>
                <w:sz w:val="20"/>
                <w:szCs w:val="20"/>
              </w:rPr>
              <w:t>18/05/2016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13/07/2016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E54A73">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tc>
        <w:tc>
          <w:tcPr>
            <w:tcW w:w="1276"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Hopefield (Dankbaar)</w:t>
            </w:r>
          </w:p>
        </w:tc>
        <w:tc>
          <w:tcPr>
            <w:tcW w:w="1276" w:type="dxa"/>
          </w:tcPr>
          <w:p w:rsidR="00992A3D" w:rsidRPr="006612DF" w:rsidRDefault="00992A3D" w:rsidP="00B60C58">
            <w:pPr>
              <w:spacing w:line="288" w:lineRule="auto"/>
              <w:rPr>
                <w:rFonts w:ascii="Arial" w:eastAsia="Calibri" w:hAnsi="Arial" w:cs="Arial"/>
                <w:sz w:val="20"/>
                <w:szCs w:val="20"/>
              </w:rPr>
            </w:pPr>
            <w:r>
              <w:rPr>
                <w:rFonts w:ascii="Arial" w:eastAsia="Calibri" w:hAnsi="Arial" w:cs="Arial"/>
                <w:sz w:val="20"/>
                <w:szCs w:val="20"/>
              </w:rPr>
              <w:t>12/05/2016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24/06/20</w:t>
            </w:r>
            <w:r w:rsidR="00732294">
              <w:rPr>
                <w:rFonts w:ascii="Arial" w:eastAsia="Calibri" w:hAnsi="Arial" w:cs="Arial"/>
                <w:sz w:val="20"/>
                <w:szCs w:val="20"/>
              </w:rPr>
              <w:t>1</w:t>
            </w:r>
            <w:r>
              <w:rPr>
                <w:rFonts w:ascii="Arial" w:eastAsia="Calibri" w:hAnsi="Arial" w:cs="Arial"/>
                <w:sz w:val="20"/>
                <w:szCs w:val="20"/>
              </w:rPr>
              <w:t>6</w:t>
            </w:r>
          </w:p>
        </w:tc>
        <w:tc>
          <w:tcPr>
            <w:tcW w:w="1134" w:type="dxa"/>
          </w:tcPr>
          <w:p w:rsidR="00992A3D" w:rsidRDefault="00610C71" w:rsidP="00B60C58">
            <w:pPr>
              <w:spacing w:line="288" w:lineRule="auto"/>
              <w:rPr>
                <w:rFonts w:ascii="Arial" w:eastAsia="Calibri" w:hAnsi="Arial" w:cs="Arial"/>
                <w:sz w:val="20"/>
                <w:szCs w:val="20"/>
              </w:rPr>
            </w:pPr>
            <w:r>
              <w:rPr>
                <w:rFonts w:ascii="Arial" w:eastAsia="Calibri" w:hAnsi="Arial" w:cs="Arial"/>
                <w:sz w:val="20"/>
                <w:szCs w:val="20"/>
              </w:rPr>
              <w:t>Enhancer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610C71" w:rsidP="00B60C58">
            <w:pPr>
              <w:spacing w:line="288" w:lineRule="auto"/>
              <w:rPr>
                <w:rFonts w:ascii="Arial" w:eastAsia="Calibri" w:hAnsi="Arial" w:cs="Arial"/>
                <w:sz w:val="20"/>
                <w:szCs w:val="20"/>
              </w:rPr>
            </w:pPr>
            <w:r>
              <w:rPr>
                <w:rFonts w:ascii="Arial" w:eastAsia="Calibri" w:hAnsi="Arial" w:cs="Arial"/>
                <w:sz w:val="20"/>
                <w:szCs w:val="20"/>
              </w:rPr>
              <w:t>2.5 g/ha</w:t>
            </w:r>
          </w:p>
          <w:p w:rsidR="00992A3D" w:rsidRDefault="00610C71" w:rsidP="00B60C58">
            <w:pPr>
              <w:spacing w:line="288" w:lineRule="auto"/>
              <w:rPr>
                <w:rFonts w:ascii="Arial" w:eastAsia="Calibri" w:hAnsi="Arial" w:cs="Arial"/>
                <w:sz w:val="20"/>
                <w:szCs w:val="20"/>
              </w:rPr>
            </w:pPr>
            <w:r>
              <w:rPr>
                <w:rFonts w:ascii="Arial" w:eastAsia="Calibri" w:hAnsi="Arial" w:cs="Arial"/>
                <w:sz w:val="20"/>
                <w:szCs w:val="20"/>
              </w:rPr>
              <w:t>15</w:t>
            </w:r>
            <w:r w:rsidR="00992A3D">
              <w:rPr>
                <w:rFonts w:ascii="Arial" w:eastAsia="Calibri" w:hAnsi="Arial" w:cs="Arial"/>
                <w:sz w:val="20"/>
                <w:szCs w:val="20"/>
              </w:rPr>
              <w:t xml:space="preserve"> g/ha</w:t>
            </w:r>
          </w:p>
          <w:p w:rsidR="00992A3D"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500 ml</w:t>
            </w:r>
            <w:r w:rsidR="00992A3D">
              <w:rPr>
                <w:rFonts w:ascii="Arial" w:eastAsia="Calibri" w:hAnsi="Arial" w:cs="Arial"/>
                <w:sz w:val="20"/>
                <w:szCs w:val="20"/>
              </w:rPr>
              <w:t>/ha</w:t>
            </w:r>
          </w:p>
        </w:tc>
        <w:tc>
          <w:tcPr>
            <w:tcW w:w="1276"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lastRenderedPageBreak/>
              <w:t>Koperfontein</w:t>
            </w:r>
          </w:p>
        </w:tc>
        <w:tc>
          <w:tcPr>
            <w:tcW w:w="1276" w:type="dxa"/>
          </w:tcPr>
          <w:p w:rsidR="00992A3D" w:rsidRPr="006612DF" w:rsidRDefault="00992A3D" w:rsidP="00B60C58">
            <w:pPr>
              <w:spacing w:line="288" w:lineRule="auto"/>
              <w:rPr>
                <w:rFonts w:ascii="Arial" w:eastAsia="Calibri" w:hAnsi="Arial" w:cs="Arial"/>
                <w:sz w:val="20"/>
                <w:szCs w:val="20"/>
              </w:rPr>
            </w:pPr>
            <w:r>
              <w:rPr>
                <w:rFonts w:ascii="Arial" w:eastAsia="Calibri" w:hAnsi="Arial" w:cs="Arial"/>
                <w:sz w:val="20"/>
                <w:szCs w:val="20"/>
              </w:rPr>
              <w:t>12/05/2016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11/07/2016</w:t>
            </w:r>
          </w:p>
        </w:tc>
        <w:tc>
          <w:tcPr>
            <w:tcW w:w="1134"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Boxer</w:t>
            </w:r>
          </w:p>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MCPA</w:t>
            </w:r>
          </w:p>
        </w:tc>
        <w:tc>
          <w:tcPr>
            <w:tcW w:w="1072" w:type="dxa"/>
          </w:tcPr>
          <w:p w:rsidR="00992A3D" w:rsidRDefault="00992A3D"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3</w:t>
            </w:r>
            <w:r w:rsidR="00992A3D">
              <w:rPr>
                <w:rFonts w:ascii="Arial" w:eastAsia="Calibri" w:hAnsi="Arial" w:cs="Arial"/>
                <w:sz w:val="20"/>
                <w:szCs w:val="20"/>
              </w:rPr>
              <w:t>0 g/ha</w:t>
            </w:r>
          </w:p>
          <w:p w:rsidR="00992A3D" w:rsidRPr="00E12AA4" w:rsidRDefault="00992A3D" w:rsidP="00E54A73">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tc>
        <w:tc>
          <w:tcPr>
            <w:tcW w:w="1276"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992A3D" w:rsidRPr="00E12AA4" w:rsidTr="00E377D9">
        <w:trPr>
          <w:cantSplit/>
          <w:trHeight w:val="454"/>
          <w:jc w:val="center"/>
        </w:trPr>
        <w:tc>
          <w:tcPr>
            <w:tcW w:w="1842" w:type="dxa"/>
          </w:tcPr>
          <w:p w:rsidR="00992A3D" w:rsidRPr="006612DF" w:rsidRDefault="00992A3D" w:rsidP="00B60C58">
            <w:pPr>
              <w:spacing w:line="288" w:lineRule="auto"/>
              <w:rPr>
                <w:rFonts w:ascii="Arial" w:eastAsia="Calibri" w:hAnsi="Arial" w:cs="Arial"/>
                <w:sz w:val="20"/>
                <w:szCs w:val="20"/>
              </w:rPr>
            </w:pPr>
            <w:r w:rsidRPr="006612DF">
              <w:rPr>
                <w:rFonts w:ascii="Arial" w:eastAsia="Calibri" w:hAnsi="Arial" w:cs="Arial"/>
                <w:sz w:val="20"/>
                <w:szCs w:val="20"/>
              </w:rPr>
              <w:t>Velddrif</w:t>
            </w:r>
          </w:p>
        </w:tc>
        <w:tc>
          <w:tcPr>
            <w:tcW w:w="1276" w:type="dxa"/>
          </w:tcPr>
          <w:p w:rsidR="00992A3D" w:rsidRPr="006612DF" w:rsidRDefault="00992A3D" w:rsidP="00B60C58">
            <w:pPr>
              <w:spacing w:line="288" w:lineRule="auto"/>
              <w:rPr>
                <w:rFonts w:ascii="Arial" w:eastAsia="Calibri" w:hAnsi="Arial" w:cs="Arial"/>
                <w:sz w:val="20"/>
                <w:szCs w:val="20"/>
              </w:rPr>
            </w:pPr>
            <w:r>
              <w:rPr>
                <w:rFonts w:ascii="Arial" w:eastAsia="Calibri" w:hAnsi="Arial" w:cs="Arial"/>
                <w:sz w:val="20"/>
                <w:szCs w:val="20"/>
              </w:rPr>
              <w:t>11/05/2016</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992A3D" w:rsidRPr="00E12AA4" w:rsidRDefault="00992A3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992A3D" w:rsidRPr="00E12AA4" w:rsidRDefault="00992A3D" w:rsidP="00B60C58">
            <w:pPr>
              <w:spacing w:line="288" w:lineRule="auto"/>
              <w:rPr>
                <w:rFonts w:ascii="Arial" w:eastAsia="Calibri" w:hAnsi="Arial" w:cs="Arial"/>
                <w:sz w:val="20"/>
                <w:szCs w:val="20"/>
              </w:rPr>
            </w:pPr>
            <w:r>
              <w:rPr>
                <w:rFonts w:ascii="Arial" w:eastAsia="Calibri" w:hAnsi="Arial" w:cs="Arial"/>
                <w:sz w:val="20"/>
                <w:szCs w:val="20"/>
              </w:rPr>
              <w:t>11/07/2016</w:t>
            </w:r>
          </w:p>
        </w:tc>
        <w:tc>
          <w:tcPr>
            <w:tcW w:w="1134" w:type="dxa"/>
          </w:tcPr>
          <w:p w:rsidR="006920F2" w:rsidRDefault="006920F2" w:rsidP="00B60C58">
            <w:pPr>
              <w:spacing w:line="288" w:lineRule="auto"/>
              <w:rPr>
                <w:rFonts w:ascii="Arial" w:eastAsia="Calibri" w:hAnsi="Arial" w:cs="Arial"/>
                <w:sz w:val="20"/>
                <w:szCs w:val="20"/>
              </w:rPr>
            </w:pPr>
            <w:r>
              <w:rPr>
                <w:rFonts w:ascii="Arial" w:eastAsia="Calibri" w:hAnsi="Arial" w:cs="Arial"/>
                <w:sz w:val="20"/>
                <w:szCs w:val="20"/>
              </w:rPr>
              <w:t>Boxer</w:t>
            </w:r>
          </w:p>
          <w:p w:rsidR="006920F2" w:rsidRDefault="006920F2" w:rsidP="00B60C58">
            <w:pPr>
              <w:spacing w:line="288" w:lineRule="auto"/>
              <w:rPr>
                <w:rFonts w:ascii="Arial" w:eastAsia="Calibri" w:hAnsi="Arial" w:cs="Arial"/>
                <w:sz w:val="20"/>
                <w:szCs w:val="20"/>
              </w:rPr>
            </w:pPr>
            <w:r>
              <w:rPr>
                <w:rFonts w:ascii="Arial" w:eastAsia="Calibri" w:hAnsi="Arial" w:cs="Arial"/>
                <w:sz w:val="20"/>
                <w:szCs w:val="20"/>
              </w:rPr>
              <w:t>Logran</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MCPA</w:t>
            </w:r>
          </w:p>
          <w:p w:rsidR="006920F2" w:rsidRPr="00E12AA4" w:rsidRDefault="006920F2" w:rsidP="00B60C58">
            <w:pPr>
              <w:spacing w:line="288" w:lineRule="auto"/>
              <w:rPr>
                <w:rFonts w:ascii="Arial" w:eastAsia="Calibri" w:hAnsi="Arial" w:cs="Arial"/>
                <w:sz w:val="20"/>
                <w:szCs w:val="20"/>
              </w:rPr>
            </w:pPr>
            <w:r>
              <w:rPr>
                <w:rFonts w:ascii="Arial" w:eastAsia="Calibri" w:hAnsi="Arial" w:cs="Arial"/>
                <w:sz w:val="20"/>
                <w:szCs w:val="20"/>
              </w:rPr>
              <w:t>2,4 D</w:t>
            </w:r>
          </w:p>
        </w:tc>
        <w:tc>
          <w:tcPr>
            <w:tcW w:w="1072" w:type="dxa"/>
          </w:tcPr>
          <w:p w:rsidR="006920F2" w:rsidRDefault="006920F2"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6920F2" w:rsidRDefault="006920F2" w:rsidP="00B60C58">
            <w:pPr>
              <w:spacing w:line="288" w:lineRule="auto"/>
              <w:rPr>
                <w:rFonts w:ascii="Arial" w:eastAsia="Calibri" w:hAnsi="Arial" w:cs="Arial"/>
                <w:sz w:val="20"/>
                <w:szCs w:val="20"/>
              </w:rPr>
            </w:pPr>
            <w:r>
              <w:rPr>
                <w:rFonts w:ascii="Arial" w:eastAsia="Calibri" w:hAnsi="Arial" w:cs="Arial"/>
                <w:sz w:val="20"/>
                <w:szCs w:val="20"/>
              </w:rPr>
              <w:t>30 g/ha</w:t>
            </w:r>
          </w:p>
          <w:p w:rsidR="00992A3D" w:rsidRDefault="006920F2" w:rsidP="00B60C58">
            <w:pPr>
              <w:spacing w:line="288" w:lineRule="auto"/>
              <w:rPr>
                <w:rFonts w:ascii="Arial" w:eastAsia="Calibri" w:hAnsi="Arial" w:cs="Arial"/>
                <w:sz w:val="20"/>
                <w:szCs w:val="20"/>
              </w:rPr>
            </w:pPr>
            <w:r>
              <w:rPr>
                <w:rFonts w:ascii="Arial" w:eastAsia="Calibri" w:hAnsi="Arial" w:cs="Arial"/>
                <w:sz w:val="20"/>
                <w:szCs w:val="20"/>
              </w:rPr>
              <w:t xml:space="preserve">3 </w:t>
            </w:r>
            <w:r w:rsidR="00E54A73">
              <w:rPr>
                <w:rFonts w:ascii="Arial" w:eastAsia="Calibri" w:hAnsi="Arial" w:cs="Arial"/>
                <w:sz w:val="20"/>
                <w:szCs w:val="20"/>
              </w:rPr>
              <w:t>l</w:t>
            </w:r>
            <w:r>
              <w:rPr>
                <w:rFonts w:ascii="Arial" w:eastAsia="Calibri" w:hAnsi="Arial" w:cs="Arial"/>
                <w:sz w:val="20"/>
                <w:szCs w:val="20"/>
              </w:rPr>
              <w:t>/ha</w:t>
            </w:r>
          </w:p>
          <w:p w:rsidR="006920F2" w:rsidRPr="00E12AA4" w:rsidRDefault="006920F2" w:rsidP="00E54A73">
            <w:pPr>
              <w:spacing w:line="288" w:lineRule="auto"/>
              <w:rPr>
                <w:rFonts w:ascii="Arial" w:eastAsia="Calibri" w:hAnsi="Arial" w:cs="Arial"/>
                <w:sz w:val="20"/>
                <w:szCs w:val="20"/>
              </w:rPr>
            </w:pPr>
            <w:r>
              <w:rPr>
                <w:rFonts w:ascii="Arial" w:eastAsia="Calibri" w:hAnsi="Arial" w:cs="Arial"/>
                <w:sz w:val="20"/>
                <w:szCs w:val="20"/>
              </w:rPr>
              <w:t xml:space="preserve">1.5 </w:t>
            </w:r>
            <w:r w:rsidR="00E54A73">
              <w:rPr>
                <w:rFonts w:ascii="Arial" w:eastAsia="Calibri" w:hAnsi="Arial" w:cs="Arial"/>
                <w:sz w:val="20"/>
                <w:szCs w:val="20"/>
              </w:rPr>
              <w:t>l</w:t>
            </w:r>
            <w:r>
              <w:rPr>
                <w:rFonts w:ascii="Arial" w:eastAsia="Calibri" w:hAnsi="Arial" w:cs="Arial"/>
                <w:sz w:val="20"/>
                <w:szCs w:val="20"/>
              </w:rPr>
              <w:t>/ha</w:t>
            </w:r>
          </w:p>
        </w:tc>
        <w:tc>
          <w:tcPr>
            <w:tcW w:w="1276" w:type="dxa"/>
          </w:tcPr>
          <w:p w:rsidR="00992A3D" w:rsidRPr="00E12AA4" w:rsidRDefault="006920F2" w:rsidP="00B60C58">
            <w:pPr>
              <w:spacing w:line="288" w:lineRule="auto"/>
              <w:rPr>
                <w:rFonts w:ascii="Arial" w:eastAsia="Calibri" w:hAnsi="Arial" w:cs="Arial"/>
                <w:sz w:val="20"/>
                <w:szCs w:val="20"/>
              </w:rPr>
            </w:pPr>
            <w:r>
              <w:rPr>
                <w:rFonts w:ascii="Arial" w:eastAsia="Calibri" w:hAnsi="Arial" w:cs="Arial"/>
                <w:sz w:val="20"/>
                <w:szCs w:val="20"/>
              </w:rPr>
              <w:t>S</w:t>
            </w:r>
            <w:r w:rsidR="00992A3D" w:rsidRPr="00E12AA4">
              <w:rPr>
                <w:rFonts w:ascii="Arial" w:eastAsia="Calibri" w:hAnsi="Arial" w:cs="Arial"/>
                <w:sz w:val="20"/>
                <w:szCs w:val="20"/>
              </w:rPr>
              <w:t>atisfactory</w:t>
            </w:r>
          </w:p>
        </w:tc>
      </w:tr>
      <w:tr w:rsidR="00610C71" w:rsidRPr="00E12AA4" w:rsidTr="00E377D9">
        <w:trPr>
          <w:cantSplit/>
          <w:trHeight w:val="274"/>
          <w:jc w:val="center"/>
        </w:trPr>
        <w:tc>
          <w:tcPr>
            <w:tcW w:w="1842" w:type="dxa"/>
          </w:tcPr>
          <w:p w:rsidR="00610C71" w:rsidRPr="006612DF" w:rsidRDefault="00610C71" w:rsidP="00B60C58">
            <w:pPr>
              <w:spacing w:line="288" w:lineRule="auto"/>
              <w:rPr>
                <w:rFonts w:ascii="Arial" w:eastAsia="Calibri" w:hAnsi="Arial" w:cs="Arial"/>
                <w:bCs/>
                <w:sz w:val="20"/>
                <w:szCs w:val="20"/>
              </w:rPr>
            </w:pPr>
            <w:r w:rsidRPr="006612DF">
              <w:rPr>
                <w:rFonts w:ascii="Arial" w:eastAsia="Calibri" w:hAnsi="Arial" w:cs="Arial"/>
                <w:sz w:val="20"/>
                <w:szCs w:val="20"/>
              </w:rPr>
              <w:t>Pools</w:t>
            </w:r>
          </w:p>
        </w:tc>
        <w:tc>
          <w:tcPr>
            <w:tcW w:w="1276" w:type="dxa"/>
          </w:tcPr>
          <w:p w:rsidR="00610C71" w:rsidRPr="001F0F50" w:rsidRDefault="000B033C" w:rsidP="00B60C58">
            <w:pPr>
              <w:spacing w:line="288" w:lineRule="auto"/>
              <w:rPr>
                <w:rFonts w:ascii="Arial" w:eastAsia="Calibri" w:hAnsi="Arial" w:cs="Arial"/>
                <w:sz w:val="20"/>
                <w:szCs w:val="20"/>
              </w:rPr>
            </w:pPr>
            <w:r>
              <w:rPr>
                <w:rFonts w:ascii="Arial" w:eastAsia="Calibri" w:hAnsi="Arial" w:cs="Arial"/>
                <w:sz w:val="20"/>
                <w:szCs w:val="20"/>
              </w:rPr>
              <w:t>10/05/201</w:t>
            </w:r>
            <w:r w:rsidR="00610C71">
              <w:rPr>
                <w:rFonts w:ascii="Arial" w:eastAsia="Calibri" w:hAnsi="Arial" w:cs="Arial"/>
                <w:sz w:val="20"/>
                <w:szCs w:val="20"/>
              </w:rPr>
              <w:t>6</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125 g/ha</w:t>
            </w:r>
          </w:p>
        </w:tc>
        <w:tc>
          <w:tcPr>
            <w:tcW w:w="1276" w:type="dxa"/>
          </w:tcPr>
          <w:p w:rsidR="00610C71" w:rsidRDefault="00610C71" w:rsidP="00B60C58">
            <w:pPr>
              <w:spacing w:line="288" w:lineRule="auto"/>
              <w:rPr>
                <w:rFonts w:ascii="Arial" w:eastAsia="Calibri" w:hAnsi="Arial" w:cs="Arial"/>
                <w:sz w:val="20"/>
                <w:szCs w:val="20"/>
              </w:rPr>
            </w:pPr>
            <w:r>
              <w:rPr>
                <w:rFonts w:ascii="Arial" w:eastAsia="Calibri" w:hAnsi="Arial" w:cs="Arial"/>
                <w:sz w:val="20"/>
                <w:szCs w:val="20"/>
              </w:rPr>
              <w:t>29/06/2016</w:t>
            </w:r>
          </w:p>
          <w:p w:rsidR="00610C71" w:rsidRDefault="00610C71" w:rsidP="00B60C58">
            <w:pPr>
              <w:spacing w:line="288" w:lineRule="auto"/>
              <w:rPr>
                <w:rFonts w:ascii="Arial" w:eastAsia="Calibri" w:hAnsi="Arial" w:cs="Arial"/>
                <w:sz w:val="20"/>
                <w:szCs w:val="20"/>
              </w:rPr>
            </w:pPr>
          </w:p>
          <w:p w:rsidR="00610C71" w:rsidRDefault="00610C71" w:rsidP="00B60C58">
            <w:pPr>
              <w:spacing w:line="288" w:lineRule="auto"/>
              <w:rPr>
                <w:rFonts w:ascii="Arial" w:eastAsia="Calibri" w:hAnsi="Arial" w:cs="Arial"/>
                <w:sz w:val="20"/>
                <w:szCs w:val="20"/>
              </w:rPr>
            </w:pPr>
          </w:p>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06</w:t>
            </w:r>
            <w:r w:rsidRPr="00E12AA4">
              <w:rPr>
                <w:rFonts w:ascii="Arial" w:eastAsia="Calibri" w:hAnsi="Arial" w:cs="Arial"/>
                <w:sz w:val="20"/>
                <w:szCs w:val="20"/>
              </w:rPr>
              <w:t>/07/201</w:t>
            </w:r>
            <w:r>
              <w:rPr>
                <w:rFonts w:ascii="Arial" w:eastAsia="Calibri" w:hAnsi="Arial" w:cs="Arial"/>
                <w:sz w:val="20"/>
                <w:szCs w:val="20"/>
              </w:rPr>
              <w:t>6</w:t>
            </w:r>
          </w:p>
        </w:tc>
        <w:tc>
          <w:tcPr>
            <w:tcW w:w="1134" w:type="dxa"/>
          </w:tcPr>
          <w:p w:rsidR="00610C71" w:rsidRDefault="00610C71" w:rsidP="00B60C58">
            <w:pPr>
              <w:spacing w:line="288" w:lineRule="auto"/>
              <w:rPr>
                <w:rFonts w:ascii="Arial" w:eastAsia="Calibri" w:hAnsi="Arial" w:cs="Arial"/>
                <w:sz w:val="20"/>
                <w:szCs w:val="20"/>
              </w:rPr>
            </w:pPr>
            <w:r>
              <w:rPr>
                <w:rFonts w:ascii="Arial" w:eastAsia="Calibri" w:hAnsi="Arial" w:cs="Arial"/>
                <w:sz w:val="20"/>
                <w:szCs w:val="20"/>
              </w:rPr>
              <w:t>Enhancer</w:t>
            </w:r>
          </w:p>
          <w:p w:rsidR="00610C71" w:rsidRDefault="00610C71" w:rsidP="00B60C58">
            <w:pPr>
              <w:spacing w:line="288" w:lineRule="auto"/>
              <w:rPr>
                <w:rFonts w:ascii="Arial" w:eastAsia="Calibri" w:hAnsi="Arial" w:cs="Arial"/>
                <w:sz w:val="20"/>
                <w:szCs w:val="20"/>
              </w:rPr>
            </w:pPr>
            <w:r>
              <w:rPr>
                <w:rFonts w:ascii="Arial" w:eastAsia="Calibri" w:hAnsi="Arial" w:cs="Arial"/>
                <w:sz w:val="20"/>
                <w:szCs w:val="20"/>
              </w:rPr>
              <w:t>Logran</w:t>
            </w:r>
          </w:p>
          <w:p w:rsidR="00610C71" w:rsidRDefault="00610C71" w:rsidP="00B60C58">
            <w:pPr>
              <w:spacing w:line="288" w:lineRule="auto"/>
              <w:rPr>
                <w:rFonts w:ascii="Arial" w:eastAsia="Calibri" w:hAnsi="Arial" w:cs="Arial"/>
                <w:sz w:val="20"/>
                <w:szCs w:val="20"/>
              </w:rPr>
            </w:pPr>
            <w:r>
              <w:rPr>
                <w:rFonts w:ascii="Arial" w:eastAsia="Calibri" w:hAnsi="Arial" w:cs="Arial"/>
                <w:sz w:val="20"/>
                <w:szCs w:val="20"/>
              </w:rPr>
              <w:t>MCPA</w:t>
            </w:r>
          </w:p>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Axial</w:t>
            </w:r>
          </w:p>
        </w:tc>
        <w:tc>
          <w:tcPr>
            <w:tcW w:w="1072" w:type="dxa"/>
          </w:tcPr>
          <w:p w:rsidR="00610C71" w:rsidRDefault="00610C71" w:rsidP="00B60C58">
            <w:pPr>
              <w:spacing w:line="288" w:lineRule="auto"/>
              <w:rPr>
                <w:rFonts w:ascii="Arial" w:eastAsia="Calibri" w:hAnsi="Arial" w:cs="Arial"/>
                <w:sz w:val="20"/>
                <w:szCs w:val="20"/>
              </w:rPr>
            </w:pPr>
            <w:r>
              <w:rPr>
                <w:rFonts w:ascii="Arial" w:eastAsia="Calibri" w:hAnsi="Arial" w:cs="Arial"/>
                <w:sz w:val="20"/>
                <w:szCs w:val="20"/>
              </w:rPr>
              <w:t>2.5 g/ha</w:t>
            </w:r>
          </w:p>
          <w:p w:rsidR="00610C71" w:rsidRDefault="00610C71" w:rsidP="00B60C58">
            <w:pPr>
              <w:spacing w:line="288" w:lineRule="auto"/>
              <w:rPr>
                <w:rFonts w:ascii="Arial" w:eastAsia="Calibri" w:hAnsi="Arial" w:cs="Arial"/>
                <w:sz w:val="20"/>
                <w:szCs w:val="20"/>
              </w:rPr>
            </w:pPr>
            <w:r>
              <w:rPr>
                <w:rFonts w:ascii="Arial" w:eastAsia="Calibri" w:hAnsi="Arial" w:cs="Arial"/>
                <w:sz w:val="20"/>
                <w:szCs w:val="20"/>
              </w:rPr>
              <w:t>15 g/ha</w:t>
            </w:r>
          </w:p>
          <w:p w:rsidR="00610C71" w:rsidRDefault="00610C71" w:rsidP="00B60C58">
            <w:pPr>
              <w:spacing w:line="288" w:lineRule="auto"/>
              <w:rPr>
                <w:rFonts w:ascii="Arial" w:eastAsia="Calibri" w:hAnsi="Arial" w:cs="Arial"/>
                <w:sz w:val="20"/>
                <w:szCs w:val="20"/>
              </w:rPr>
            </w:pPr>
            <w:r>
              <w:rPr>
                <w:rFonts w:ascii="Arial" w:eastAsia="Calibri" w:hAnsi="Arial" w:cs="Arial"/>
                <w:sz w:val="20"/>
                <w:szCs w:val="20"/>
              </w:rPr>
              <w:t>500 ml/ha</w:t>
            </w:r>
          </w:p>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780 ml/ha</w:t>
            </w:r>
          </w:p>
        </w:tc>
        <w:tc>
          <w:tcPr>
            <w:tcW w:w="1276"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610C71" w:rsidRPr="00E12AA4" w:rsidTr="00E377D9">
        <w:trPr>
          <w:cantSplit/>
          <w:trHeight w:val="454"/>
          <w:jc w:val="center"/>
        </w:trPr>
        <w:tc>
          <w:tcPr>
            <w:tcW w:w="1842" w:type="dxa"/>
          </w:tcPr>
          <w:p w:rsidR="00610C71" w:rsidRPr="006612DF" w:rsidRDefault="00610C71" w:rsidP="00B60C58">
            <w:pPr>
              <w:spacing w:line="288" w:lineRule="auto"/>
              <w:rPr>
                <w:rFonts w:ascii="Arial" w:eastAsia="Calibri" w:hAnsi="Arial" w:cs="Arial"/>
                <w:bCs/>
                <w:sz w:val="20"/>
                <w:szCs w:val="20"/>
              </w:rPr>
            </w:pPr>
            <w:r w:rsidRPr="006612DF">
              <w:rPr>
                <w:rFonts w:ascii="Arial" w:eastAsia="Calibri" w:hAnsi="Arial" w:cs="Arial"/>
                <w:bCs/>
                <w:sz w:val="20"/>
                <w:szCs w:val="20"/>
              </w:rPr>
              <w:t>Vredenburg</w:t>
            </w:r>
          </w:p>
        </w:tc>
        <w:tc>
          <w:tcPr>
            <w:tcW w:w="1276" w:type="dxa"/>
          </w:tcPr>
          <w:p w:rsidR="00610C71" w:rsidRPr="001F0F50" w:rsidRDefault="00610C71" w:rsidP="00B60C58">
            <w:pPr>
              <w:spacing w:line="288" w:lineRule="auto"/>
              <w:rPr>
                <w:rFonts w:ascii="Arial" w:eastAsia="Calibri" w:hAnsi="Arial" w:cs="Arial"/>
                <w:sz w:val="20"/>
                <w:szCs w:val="20"/>
              </w:rPr>
            </w:pPr>
            <w:r>
              <w:rPr>
                <w:rFonts w:ascii="Arial" w:eastAsia="Calibri" w:hAnsi="Arial" w:cs="Arial"/>
                <w:sz w:val="20"/>
                <w:szCs w:val="20"/>
              </w:rPr>
              <w:t>11/05/2016</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25/06/2016</w:t>
            </w:r>
          </w:p>
          <w:p w:rsidR="00610C71" w:rsidRDefault="00610C71" w:rsidP="00B60C58">
            <w:pPr>
              <w:spacing w:line="288" w:lineRule="auto"/>
              <w:rPr>
                <w:rFonts w:ascii="Arial" w:eastAsia="Calibri" w:hAnsi="Arial" w:cs="Arial"/>
                <w:sz w:val="20"/>
                <w:szCs w:val="20"/>
              </w:rPr>
            </w:pPr>
          </w:p>
          <w:p w:rsidR="00610C71" w:rsidRPr="00E12AA4" w:rsidRDefault="00610C71" w:rsidP="00B60C58">
            <w:pPr>
              <w:spacing w:line="288" w:lineRule="auto"/>
              <w:rPr>
                <w:rFonts w:ascii="Arial" w:eastAsia="Calibri" w:hAnsi="Arial" w:cs="Arial"/>
                <w:sz w:val="20"/>
                <w:szCs w:val="20"/>
              </w:rPr>
            </w:pPr>
          </w:p>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18</w:t>
            </w:r>
            <w:r w:rsidRPr="00E12AA4">
              <w:rPr>
                <w:rFonts w:ascii="Arial" w:eastAsia="Calibri" w:hAnsi="Arial" w:cs="Arial"/>
                <w:sz w:val="20"/>
                <w:szCs w:val="20"/>
              </w:rPr>
              <w:t>/07/201</w:t>
            </w:r>
            <w:r>
              <w:rPr>
                <w:rFonts w:ascii="Arial" w:eastAsia="Calibri" w:hAnsi="Arial" w:cs="Arial"/>
                <w:sz w:val="20"/>
                <w:szCs w:val="20"/>
              </w:rPr>
              <w:t>6</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Logran</w:t>
            </w:r>
          </w:p>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Enhancer</w:t>
            </w:r>
          </w:p>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MCPA</w:t>
            </w:r>
          </w:p>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Axial</w:t>
            </w:r>
          </w:p>
        </w:tc>
        <w:tc>
          <w:tcPr>
            <w:tcW w:w="1072"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15</w:t>
            </w:r>
            <w:r>
              <w:rPr>
                <w:rFonts w:ascii="Arial" w:eastAsia="Calibri" w:hAnsi="Arial" w:cs="Arial"/>
                <w:sz w:val="20"/>
                <w:szCs w:val="20"/>
              </w:rPr>
              <w:t xml:space="preserve"> </w:t>
            </w:r>
            <w:r w:rsidRPr="00E12AA4">
              <w:rPr>
                <w:rFonts w:ascii="Arial" w:eastAsia="Calibri" w:hAnsi="Arial" w:cs="Arial"/>
                <w:sz w:val="20"/>
                <w:szCs w:val="20"/>
              </w:rPr>
              <w:t>g/ha</w:t>
            </w:r>
          </w:p>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 xml:space="preserve">2.5 </w:t>
            </w:r>
            <w:r w:rsidRPr="00E12AA4">
              <w:rPr>
                <w:rFonts w:ascii="Arial" w:eastAsia="Calibri" w:hAnsi="Arial" w:cs="Arial"/>
                <w:sz w:val="20"/>
                <w:szCs w:val="20"/>
              </w:rPr>
              <w:t>g/ha</w:t>
            </w:r>
          </w:p>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500</w:t>
            </w:r>
            <w:r>
              <w:rPr>
                <w:rFonts w:ascii="Arial" w:eastAsia="Calibri" w:hAnsi="Arial" w:cs="Arial"/>
                <w:sz w:val="20"/>
                <w:szCs w:val="20"/>
              </w:rPr>
              <w:t xml:space="preserve"> </w:t>
            </w:r>
            <w:r w:rsidRPr="00E12AA4">
              <w:rPr>
                <w:rFonts w:ascii="Arial" w:eastAsia="Calibri" w:hAnsi="Arial" w:cs="Arial"/>
                <w:sz w:val="20"/>
                <w:szCs w:val="20"/>
              </w:rPr>
              <w:t>ml/ha</w:t>
            </w:r>
          </w:p>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780 ml/ha</w:t>
            </w:r>
          </w:p>
        </w:tc>
        <w:tc>
          <w:tcPr>
            <w:tcW w:w="1276" w:type="dxa"/>
          </w:tcPr>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Satisfactory</w:t>
            </w:r>
          </w:p>
        </w:tc>
      </w:tr>
      <w:tr w:rsidR="00610C71" w:rsidRPr="00E12AA4" w:rsidTr="00E377D9">
        <w:trPr>
          <w:cantSplit/>
          <w:trHeight w:val="759"/>
          <w:jc w:val="center"/>
        </w:trPr>
        <w:tc>
          <w:tcPr>
            <w:tcW w:w="1842" w:type="dxa"/>
          </w:tcPr>
          <w:p w:rsidR="00610C71" w:rsidRPr="006612DF" w:rsidRDefault="00610C71" w:rsidP="00B60C58">
            <w:pPr>
              <w:spacing w:line="288" w:lineRule="auto"/>
              <w:rPr>
                <w:rFonts w:ascii="Arial" w:eastAsia="Calibri" w:hAnsi="Arial" w:cs="Arial"/>
                <w:bCs/>
                <w:sz w:val="20"/>
                <w:szCs w:val="20"/>
              </w:rPr>
            </w:pPr>
            <w:r w:rsidRPr="006612DF">
              <w:rPr>
                <w:rFonts w:ascii="Arial" w:eastAsia="Calibri" w:hAnsi="Arial" w:cs="Arial"/>
                <w:bCs/>
                <w:sz w:val="20"/>
                <w:szCs w:val="20"/>
              </w:rPr>
              <w:t>Moorreesburg (Langrug)</w:t>
            </w:r>
          </w:p>
        </w:tc>
        <w:tc>
          <w:tcPr>
            <w:tcW w:w="1276" w:type="dxa"/>
          </w:tcPr>
          <w:p w:rsidR="00610C71" w:rsidRPr="001F0F50" w:rsidRDefault="00610C71" w:rsidP="00B60C58">
            <w:pPr>
              <w:spacing w:line="288" w:lineRule="auto"/>
              <w:rPr>
                <w:rFonts w:ascii="Arial" w:eastAsia="Calibri" w:hAnsi="Arial" w:cs="Arial"/>
                <w:sz w:val="20"/>
                <w:szCs w:val="20"/>
              </w:rPr>
            </w:pPr>
            <w:r>
              <w:rPr>
                <w:rFonts w:ascii="Arial" w:eastAsia="Calibri" w:hAnsi="Arial" w:cs="Arial"/>
                <w:sz w:val="20"/>
                <w:szCs w:val="20"/>
              </w:rPr>
              <w:t>05/05/2016</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125 g/ha</w:t>
            </w:r>
          </w:p>
        </w:tc>
        <w:tc>
          <w:tcPr>
            <w:tcW w:w="1276" w:type="dxa"/>
          </w:tcPr>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25/06/2016</w:t>
            </w:r>
          </w:p>
          <w:p w:rsidR="00610C71" w:rsidRPr="00E12AA4" w:rsidRDefault="00610C71" w:rsidP="00B60C58">
            <w:pPr>
              <w:spacing w:line="288" w:lineRule="auto"/>
              <w:rPr>
                <w:rFonts w:ascii="Arial" w:eastAsia="Calibri" w:hAnsi="Arial" w:cs="Arial"/>
                <w:sz w:val="20"/>
                <w:szCs w:val="20"/>
              </w:rPr>
            </w:pPr>
          </w:p>
          <w:p w:rsidR="00610C71" w:rsidRPr="00E12AA4" w:rsidRDefault="00610C71" w:rsidP="00B60C58">
            <w:pPr>
              <w:spacing w:line="288" w:lineRule="auto"/>
              <w:rPr>
                <w:rFonts w:ascii="Arial" w:eastAsia="Calibri" w:hAnsi="Arial" w:cs="Arial"/>
                <w:sz w:val="20"/>
                <w:szCs w:val="20"/>
              </w:rPr>
            </w:pP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Logran</w:t>
            </w:r>
          </w:p>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Enhancer</w:t>
            </w:r>
          </w:p>
          <w:p w:rsidR="00610C71" w:rsidRPr="00E12AA4" w:rsidRDefault="00610C71" w:rsidP="00E54A73">
            <w:pPr>
              <w:spacing w:line="288" w:lineRule="auto"/>
              <w:rPr>
                <w:rFonts w:ascii="Arial" w:eastAsia="Calibri" w:hAnsi="Arial" w:cs="Arial"/>
                <w:sz w:val="20"/>
                <w:szCs w:val="20"/>
              </w:rPr>
            </w:pPr>
            <w:r w:rsidRPr="00E12AA4">
              <w:rPr>
                <w:rFonts w:ascii="Arial" w:eastAsia="Calibri" w:hAnsi="Arial" w:cs="Arial"/>
                <w:sz w:val="20"/>
                <w:szCs w:val="20"/>
              </w:rPr>
              <w:t>MCPA</w:t>
            </w:r>
          </w:p>
        </w:tc>
        <w:tc>
          <w:tcPr>
            <w:tcW w:w="1072"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15</w:t>
            </w:r>
            <w:r w:rsidR="00E54A73">
              <w:rPr>
                <w:rFonts w:ascii="Arial" w:eastAsia="Calibri" w:hAnsi="Arial" w:cs="Arial"/>
                <w:sz w:val="20"/>
                <w:szCs w:val="20"/>
              </w:rPr>
              <w:t xml:space="preserve"> </w:t>
            </w:r>
            <w:r w:rsidRPr="00E12AA4">
              <w:rPr>
                <w:rFonts w:ascii="Arial" w:eastAsia="Calibri" w:hAnsi="Arial" w:cs="Arial"/>
                <w:sz w:val="20"/>
                <w:szCs w:val="20"/>
              </w:rPr>
              <w:t>g/ha</w:t>
            </w:r>
          </w:p>
          <w:p w:rsidR="00610C71" w:rsidRPr="00E12AA4" w:rsidRDefault="002B0A7D" w:rsidP="00B60C58">
            <w:pPr>
              <w:spacing w:line="288" w:lineRule="auto"/>
              <w:rPr>
                <w:rFonts w:ascii="Arial" w:eastAsia="Calibri" w:hAnsi="Arial" w:cs="Arial"/>
                <w:sz w:val="20"/>
                <w:szCs w:val="20"/>
              </w:rPr>
            </w:pPr>
            <w:r>
              <w:rPr>
                <w:rFonts w:ascii="Arial" w:eastAsia="Calibri" w:hAnsi="Arial" w:cs="Arial"/>
                <w:sz w:val="20"/>
                <w:szCs w:val="20"/>
              </w:rPr>
              <w:t xml:space="preserve">2.5 </w:t>
            </w:r>
            <w:r w:rsidR="00610C71" w:rsidRPr="00E12AA4">
              <w:rPr>
                <w:rFonts w:ascii="Arial" w:eastAsia="Calibri" w:hAnsi="Arial" w:cs="Arial"/>
                <w:sz w:val="20"/>
                <w:szCs w:val="20"/>
              </w:rPr>
              <w:t>g/ha</w:t>
            </w:r>
          </w:p>
          <w:p w:rsidR="00610C71" w:rsidRPr="00E12AA4" w:rsidRDefault="00610C71" w:rsidP="00E54A73">
            <w:pPr>
              <w:spacing w:line="288" w:lineRule="auto"/>
              <w:rPr>
                <w:rFonts w:ascii="Arial" w:eastAsia="Calibri" w:hAnsi="Arial" w:cs="Arial"/>
                <w:sz w:val="20"/>
                <w:szCs w:val="20"/>
              </w:rPr>
            </w:pPr>
            <w:r w:rsidRPr="00E12AA4">
              <w:rPr>
                <w:rFonts w:ascii="Arial" w:eastAsia="Calibri" w:hAnsi="Arial" w:cs="Arial"/>
                <w:sz w:val="20"/>
                <w:szCs w:val="20"/>
              </w:rPr>
              <w:t>500</w:t>
            </w:r>
            <w:r w:rsidR="00E54A73">
              <w:rPr>
                <w:rFonts w:ascii="Arial" w:eastAsia="Calibri" w:hAnsi="Arial" w:cs="Arial"/>
                <w:sz w:val="20"/>
                <w:szCs w:val="20"/>
              </w:rPr>
              <w:t xml:space="preserve"> </w:t>
            </w:r>
            <w:r w:rsidRPr="00E12AA4">
              <w:rPr>
                <w:rFonts w:ascii="Arial" w:eastAsia="Calibri" w:hAnsi="Arial" w:cs="Arial"/>
                <w:sz w:val="20"/>
                <w:szCs w:val="20"/>
              </w:rPr>
              <w:t>ml/ha</w:t>
            </w:r>
          </w:p>
        </w:tc>
        <w:tc>
          <w:tcPr>
            <w:tcW w:w="1276" w:type="dxa"/>
          </w:tcPr>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Satisfactory</w:t>
            </w:r>
          </w:p>
        </w:tc>
      </w:tr>
      <w:tr w:rsidR="00610C71" w:rsidRPr="00E12AA4" w:rsidTr="00E377D9">
        <w:trPr>
          <w:cantSplit/>
          <w:trHeight w:val="454"/>
          <w:jc w:val="center"/>
        </w:trPr>
        <w:tc>
          <w:tcPr>
            <w:tcW w:w="1842" w:type="dxa"/>
          </w:tcPr>
          <w:p w:rsidR="00610C71" w:rsidRPr="006612DF" w:rsidRDefault="00610C71" w:rsidP="00B60C58">
            <w:pPr>
              <w:spacing w:line="288" w:lineRule="auto"/>
              <w:rPr>
                <w:rFonts w:ascii="Arial" w:eastAsia="Calibri" w:hAnsi="Arial" w:cs="Arial"/>
                <w:bCs/>
                <w:sz w:val="20"/>
                <w:szCs w:val="20"/>
              </w:rPr>
            </w:pPr>
            <w:r w:rsidRPr="006612DF">
              <w:rPr>
                <w:rFonts w:ascii="Arial" w:eastAsia="Calibri" w:hAnsi="Arial" w:cs="Arial"/>
                <w:bCs/>
                <w:sz w:val="20"/>
                <w:szCs w:val="20"/>
              </w:rPr>
              <w:t xml:space="preserve">Eendekuil </w:t>
            </w:r>
          </w:p>
        </w:tc>
        <w:tc>
          <w:tcPr>
            <w:tcW w:w="1276" w:type="dxa"/>
          </w:tcPr>
          <w:p w:rsidR="00610C71" w:rsidRPr="001F0F50" w:rsidRDefault="00610C71" w:rsidP="00B60C58">
            <w:pPr>
              <w:spacing w:line="288" w:lineRule="auto"/>
              <w:rPr>
                <w:rFonts w:ascii="Arial" w:eastAsia="Calibri" w:hAnsi="Arial" w:cs="Arial"/>
                <w:sz w:val="20"/>
                <w:szCs w:val="20"/>
              </w:rPr>
            </w:pPr>
            <w:r>
              <w:rPr>
                <w:rFonts w:ascii="Arial" w:eastAsia="Calibri" w:hAnsi="Arial" w:cs="Arial"/>
                <w:sz w:val="20"/>
                <w:szCs w:val="20"/>
              </w:rPr>
              <w:t>10/05/2016</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610C71" w:rsidRPr="00E12AA4" w:rsidRDefault="00610C71" w:rsidP="00B60C58">
            <w:pPr>
              <w:spacing w:line="288" w:lineRule="auto"/>
              <w:rPr>
                <w:rFonts w:ascii="Arial" w:eastAsia="Calibri" w:hAnsi="Arial" w:cs="Arial"/>
                <w:sz w:val="20"/>
                <w:szCs w:val="20"/>
              </w:rPr>
            </w:pPr>
            <w:r w:rsidRPr="00E12AA4">
              <w:rPr>
                <w:rFonts w:ascii="Arial" w:eastAsia="Calibri" w:hAnsi="Arial" w:cs="Arial"/>
                <w:sz w:val="20"/>
                <w:szCs w:val="20"/>
              </w:rPr>
              <w:t>125 g/ha</w:t>
            </w:r>
          </w:p>
        </w:tc>
        <w:tc>
          <w:tcPr>
            <w:tcW w:w="1276" w:type="dxa"/>
          </w:tcPr>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20/07/2016</w:t>
            </w:r>
          </w:p>
        </w:tc>
        <w:tc>
          <w:tcPr>
            <w:tcW w:w="1134" w:type="dxa"/>
          </w:tcPr>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Axial</w:t>
            </w:r>
          </w:p>
        </w:tc>
        <w:tc>
          <w:tcPr>
            <w:tcW w:w="1072" w:type="dxa"/>
          </w:tcPr>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780 ml/ha</w:t>
            </w:r>
          </w:p>
        </w:tc>
        <w:tc>
          <w:tcPr>
            <w:tcW w:w="1276" w:type="dxa"/>
          </w:tcPr>
          <w:p w:rsidR="00610C71" w:rsidRPr="00E12AA4" w:rsidRDefault="00610C71" w:rsidP="00B60C58">
            <w:pPr>
              <w:spacing w:line="288" w:lineRule="auto"/>
              <w:rPr>
                <w:rFonts w:ascii="Arial" w:eastAsia="Calibri" w:hAnsi="Arial" w:cs="Arial"/>
                <w:sz w:val="20"/>
                <w:szCs w:val="20"/>
              </w:rPr>
            </w:pPr>
            <w:r>
              <w:rPr>
                <w:rFonts w:ascii="Arial" w:eastAsia="Calibri" w:hAnsi="Arial" w:cs="Arial"/>
                <w:sz w:val="20"/>
                <w:szCs w:val="20"/>
              </w:rPr>
              <w:t>Satisfactory</w:t>
            </w:r>
          </w:p>
        </w:tc>
      </w:tr>
      <w:tr w:rsidR="002B0A7D" w:rsidRPr="00E12AA4" w:rsidTr="00E377D9">
        <w:trPr>
          <w:cantSplit/>
          <w:trHeight w:val="1163"/>
          <w:jc w:val="center"/>
        </w:trPr>
        <w:tc>
          <w:tcPr>
            <w:tcW w:w="1842" w:type="dxa"/>
          </w:tcPr>
          <w:p w:rsidR="002B0A7D" w:rsidRPr="006612DF" w:rsidRDefault="002B0A7D" w:rsidP="00B60C58">
            <w:pPr>
              <w:spacing w:line="288" w:lineRule="auto"/>
              <w:rPr>
                <w:rFonts w:ascii="Arial" w:eastAsia="Calibri" w:hAnsi="Arial" w:cs="Arial"/>
                <w:bCs/>
                <w:sz w:val="20"/>
                <w:szCs w:val="20"/>
              </w:rPr>
            </w:pPr>
            <w:r w:rsidRPr="006612DF">
              <w:rPr>
                <w:rFonts w:ascii="Arial" w:eastAsia="Calibri" w:hAnsi="Arial" w:cs="Arial"/>
                <w:bCs/>
                <w:sz w:val="20"/>
                <w:szCs w:val="20"/>
              </w:rPr>
              <w:t>Darling</w:t>
            </w:r>
          </w:p>
        </w:tc>
        <w:tc>
          <w:tcPr>
            <w:tcW w:w="1276" w:type="dxa"/>
          </w:tcPr>
          <w:p w:rsidR="002B0A7D" w:rsidRPr="001F0F50" w:rsidRDefault="002B0A7D" w:rsidP="00B60C58">
            <w:pPr>
              <w:spacing w:line="288" w:lineRule="auto"/>
              <w:rPr>
                <w:rFonts w:ascii="Arial" w:eastAsia="Calibri" w:hAnsi="Arial" w:cs="Arial"/>
                <w:sz w:val="20"/>
                <w:szCs w:val="20"/>
              </w:rPr>
            </w:pPr>
            <w:r>
              <w:rPr>
                <w:rFonts w:ascii="Arial" w:eastAsia="Calibri" w:hAnsi="Arial" w:cs="Arial"/>
                <w:sz w:val="20"/>
                <w:szCs w:val="20"/>
              </w:rPr>
              <w:t>12/05/2016</w:t>
            </w:r>
          </w:p>
        </w:tc>
        <w:tc>
          <w:tcPr>
            <w:tcW w:w="1134" w:type="dxa"/>
          </w:tcPr>
          <w:p w:rsidR="002B0A7D" w:rsidRPr="00E12AA4" w:rsidRDefault="002B0A7D" w:rsidP="00B60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1134" w:type="dxa"/>
          </w:tcPr>
          <w:p w:rsidR="002B0A7D" w:rsidRPr="00E12AA4" w:rsidRDefault="002B0A7D" w:rsidP="00B60C58">
            <w:pPr>
              <w:spacing w:line="288" w:lineRule="auto"/>
              <w:rPr>
                <w:rFonts w:ascii="Arial" w:eastAsia="Calibri" w:hAnsi="Arial" w:cs="Arial"/>
                <w:sz w:val="20"/>
                <w:szCs w:val="20"/>
              </w:rPr>
            </w:pPr>
            <w:r w:rsidRPr="00E12AA4">
              <w:rPr>
                <w:rFonts w:ascii="Arial" w:eastAsia="Calibri" w:hAnsi="Arial" w:cs="Arial"/>
                <w:sz w:val="20"/>
                <w:szCs w:val="20"/>
              </w:rPr>
              <w:t>118 g/ha</w:t>
            </w:r>
          </w:p>
        </w:tc>
        <w:tc>
          <w:tcPr>
            <w:tcW w:w="1276" w:type="dxa"/>
          </w:tcPr>
          <w:p w:rsidR="002B0A7D" w:rsidRDefault="002B0A7D" w:rsidP="00B60C58">
            <w:pPr>
              <w:spacing w:line="288" w:lineRule="auto"/>
              <w:rPr>
                <w:rFonts w:ascii="Arial" w:eastAsia="Calibri" w:hAnsi="Arial" w:cs="Arial"/>
                <w:sz w:val="20"/>
                <w:szCs w:val="20"/>
              </w:rPr>
            </w:pPr>
            <w:r>
              <w:rPr>
                <w:rFonts w:ascii="Arial" w:eastAsia="Calibri" w:hAnsi="Arial" w:cs="Arial"/>
                <w:sz w:val="20"/>
                <w:szCs w:val="20"/>
              </w:rPr>
              <w:t>23/06/2016</w:t>
            </w:r>
          </w:p>
          <w:p w:rsidR="002B0A7D" w:rsidRDefault="002B0A7D" w:rsidP="00B60C58">
            <w:pPr>
              <w:spacing w:line="288" w:lineRule="auto"/>
              <w:rPr>
                <w:rFonts w:ascii="Arial" w:eastAsia="Calibri" w:hAnsi="Arial" w:cs="Arial"/>
                <w:sz w:val="20"/>
                <w:szCs w:val="20"/>
              </w:rPr>
            </w:pPr>
          </w:p>
          <w:p w:rsidR="002B0A7D" w:rsidRDefault="002B0A7D" w:rsidP="00B60C58">
            <w:pPr>
              <w:spacing w:line="288" w:lineRule="auto"/>
              <w:rPr>
                <w:rFonts w:ascii="Arial" w:eastAsia="Calibri" w:hAnsi="Arial" w:cs="Arial"/>
                <w:sz w:val="20"/>
                <w:szCs w:val="20"/>
              </w:rPr>
            </w:pPr>
          </w:p>
          <w:p w:rsidR="002B0A7D" w:rsidRPr="00E12AA4" w:rsidRDefault="002B0A7D" w:rsidP="00E54A73">
            <w:pPr>
              <w:spacing w:line="288" w:lineRule="auto"/>
              <w:rPr>
                <w:rFonts w:ascii="Arial" w:eastAsia="Calibri" w:hAnsi="Arial" w:cs="Arial"/>
                <w:sz w:val="20"/>
                <w:szCs w:val="20"/>
              </w:rPr>
            </w:pPr>
            <w:r>
              <w:rPr>
                <w:rFonts w:ascii="Arial" w:eastAsia="Calibri" w:hAnsi="Arial" w:cs="Arial"/>
                <w:sz w:val="20"/>
                <w:szCs w:val="20"/>
              </w:rPr>
              <w:t>18/07/2016</w:t>
            </w:r>
          </w:p>
        </w:tc>
        <w:tc>
          <w:tcPr>
            <w:tcW w:w="1134" w:type="dxa"/>
          </w:tcPr>
          <w:p w:rsidR="002B0A7D" w:rsidRPr="00E12AA4" w:rsidRDefault="002B0A7D" w:rsidP="00B60C58">
            <w:pPr>
              <w:spacing w:line="288" w:lineRule="auto"/>
              <w:rPr>
                <w:rFonts w:ascii="Arial" w:eastAsia="Calibri" w:hAnsi="Arial" w:cs="Arial"/>
                <w:sz w:val="20"/>
                <w:szCs w:val="20"/>
              </w:rPr>
            </w:pPr>
            <w:r w:rsidRPr="00E12AA4">
              <w:rPr>
                <w:rFonts w:ascii="Arial" w:eastAsia="Calibri" w:hAnsi="Arial" w:cs="Arial"/>
                <w:sz w:val="20"/>
                <w:szCs w:val="20"/>
              </w:rPr>
              <w:t>Logran</w:t>
            </w:r>
          </w:p>
          <w:p w:rsidR="002B0A7D" w:rsidRPr="00E12AA4" w:rsidRDefault="002B0A7D" w:rsidP="00B60C58">
            <w:pPr>
              <w:spacing w:line="288" w:lineRule="auto"/>
              <w:rPr>
                <w:rFonts w:ascii="Arial" w:eastAsia="Calibri" w:hAnsi="Arial" w:cs="Arial"/>
                <w:sz w:val="20"/>
                <w:szCs w:val="20"/>
              </w:rPr>
            </w:pPr>
            <w:r w:rsidRPr="00E12AA4">
              <w:rPr>
                <w:rFonts w:ascii="Arial" w:eastAsia="Calibri" w:hAnsi="Arial" w:cs="Arial"/>
                <w:sz w:val="20"/>
                <w:szCs w:val="20"/>
              </w:rPr>
              <w:t>Enhancer</w:t>
            </w:r>
          </w:p>
          <w:p w:rsidR="002B0A7D" w:rsidRPr="00E12AA4" w:rsidRDefault="002B0A7D" w:rsidP="00B60C58">
            <w:pPr>
              <w:spacing w:line="288" w:lineRule="auto"/>
              <w:rPr>
                <w:rFonts w:ascii="Arial" w:eastAsia="Calibri" w:hAnsi="Arial" w:cs="Arial"/>
                <w:sz w:val="20"/>
                <w:szCs w:val="20"/>
              </w:rPr>
            </w:pPr>
            <w:r w:rsidRPr="00E12AA4">
              <w:rPr>
                <w:rFonts w:ascii="Arial" w:eastAsia="Calibri" w:hAnsi="Arial" w:cs="Arial"/>
                <w:sz w:val="20"/>
                <w:szCs w:val="20"/>
              </w:rPr>
              <w:t>MCPA</w:t>
            </w:r>
          </w:p>
          <w:p w:rsidR="002B0A7D" w:rsidRPr="00E12AA4" w:rsidRDefault="002B0A7D" w:rsidP="00B60C58">
            <w:pPr>
              <w:spacing w:line="288" w:lineRule="auto"/>
              <w:rPr>
                <w:rFonts w:ascii="Arial" w:eastAsia="Calibri" w:hAnsi="Arial" w:cs="Arial"/>
                <w:sz w:val="20"/>
                <w:szCs w:val="20"/>
              </w:rPr>
            </w:pPr>
            <w:r>
              <w:rPr>
                <w:rFonts w:ascii="Arial" w:eastAsia="Calibri" w:hAnsi="Arial" w:cs="Arial"/>
                <w:sz w:val="20"/>
                <w:szCs w:val="20"/>
              </w:rPr>
              <w:t>Axial</w:t>
            </w:r>
          </w:p>
        </w:tc>
        <w:tc>
          <w:tcPr>
            <w:tcW w:w="1072" w:type="dxa"/>
          </w:tcPr>
          <w:p w:rsidR="002B0A7D" w:rsidRPr="00E12AA4" w:rsidRDefault="002B0A7D" w:rsidP="00B60C58">
            <w:pPr>
              <w:spacing w:line="288" w:lineRule="auto"/>
              <w:rPr>
                <w:rFonts w:ascii="Arial" w:eastAsia="Calibri" w:hAnsi="Arial" w:cs="Arial"/>
                <w:sz w:val="20"/>
                <w:szCs w:val="20"/>
              </w:rPr>
            </w:pPr>
            <w:r w:rsidRPr="00E12AA4">
              <w:rPr>
                <w:rFonts w:ascii="Arial" w:eastAsia="Calibri" w:hAnsi="Arial" w:cs="Arial"/>
                <w:sz w:val="20"/>
                <w:szCs w:val="20"/>
              </w:rPr>
              <w:t>15</w:t>
            </w:r>
            <w:r w:rsidR="00E54A73">
              <w:rPr>
                <w:rFonts w:ascii="Arial" w:eastAsia="Calibri" w:hAnsi="Arial" w:cs="Arial"/>
                <w:sz w:val="20"/>
                <w:szCs w:val="20"/>
              </w:rPr>
              <w:t xml:space="preserve"> </w:t>
            </w:r>
            <w:r w:rsidRPr="00E12AA4">
              <w:rPr>
                <w:rFonts w:ascii="Arial" w:eastAsia="Calibri" w:hAnsi="Arial" w:cs="Arial"/>
                <w:sz w:val="20"/>
                <w:szCs w:val="20"/>
              </w:rPr>
              <w:t>g/ha</w:t>
            </w:r>
          </w:p>
          <w:p w:rsidR="002B0A7D" w:rsidRPr="00E12AA4" w:rsidRDefault="002B0A7D" w:rsidP="00B60C58">
            <w:pPr>
              <w:spacing w:line="288" w:lineRule="auto"/>
              <w:rPr>
                <w:rFonts w:ascii="Arial" w:eastAsia="Calibri" w:hAnsi="Arial" w:cs="Arial"/>
                <w:sz w:val="20"/>
                <w:szCs w:val="20"/>
              </w:rPr>
            </w:pPr>
            <w:r>
              <w:rPr>
                <w:rFonts w:ascii="Arial" w:eastAsia="Calibri" w:hAnsi="Arial" w:cs="Arial"/>
                <w:sz w:val="20"/>
                <w:szCs w:val="20"/>
              </w:rPr>
              <w:t xml:space="preserve">2.5 </w:t>
            </w:r>
            <w:r w:rsidRPr="00E12AA4">
              <w:rPr>
                <w:rFonts w:ascii="Arial" w:eastAsia="Calibri" w:hAnsi="Arial" w:cs="Arial"/>
                <w:sz w:val="20"/>
                <w:szCs w:val="20"/>
              </w:rPr>
              <w:t>g/ha</w:t>
            </w:r>
          </w:p>
          <w:p w:rsidR="002B0A7D" w:rsidRDefault="002B0A7D" w:rsidP="00B60C58">
            <w:pPr>
              <w:spacing w:line="288" w:lineRule="auto"/>
              <w:rPr>
                <w:rFonts w:ascii="Arial" w:eastAsia="Calibri" w:hAnsi="Arial" w:cs="Arial"/>
                <w:sz w:val="20"/>
                <w:szCs w:val="20"/>
              </w:rPr>
            </w:pPr>
            <w:r w:rsidRPr="00E12AA4">
              <w:rPr>
                <w:rFonts w:ascii="Arial" w:eastAsia="Calibri" w:hAnsi="Arial" w:cs="Arial"/>
                <w:sz w:val="20"/>
                <w:szCs w:val="20"/>
              </w:rPr>
              <w:t>500</w:t>
            </w:r>
            <w:r w:rsidR="00E54A73">
              <w:rPr>
                <w:rFonts w:ascii="Arial" w:eastAsia="Calibri" w:hAnsi="Arial" w:cs="Arial"/>
                <w:sz w:val="20"/>
                <w:szCs w:val="20"/>
              </w:rPr>
              <w:t xml:space="preserve"> </w:t>
            </w:r>
            <w:r w:rsidRPr="00E12AA4">
              <w:rPr>
                <w:rFonts w:ascii="Arial" w:eastAsia="Calibri" w:hAnsi="Arial" w:cs="Arial"/>
                <w:sz w:val="20"/>
                <w:szCs w:val="20"/>
              </w:rPr>
              <w:t>ml/ha</w:t>
            </w:r>
          </w:p>
          <w:p w:rsidR="002B0A7D" w:rsidRPr="00E12AA4" w:rsidRDefault="002B0A7D" w:rsidP="00B60C58">
            <w:pPr>
              <w:spacing w:line="288" w:lineRule="auto"/>
              <w:rPr>
                <w:rFonts w:ascii="Arial" w:eastAsia="Calibri" w:hAnsi="Arial" w:cs="Arial"/>
                <w:sz w:val="20"/>
                <w:szCs w:val="20"/>
              </w:rPr>
            </w:pPr>
            <w:r>
              <w:rPr>
                <w:rFonts w:ascii="Arial" w:eastAsia="Calibri" w:hAnsi="Arial" w:cs="Arial"/>
                <w:sz w:val="20"/>
                <w:szCs w:val="20"/>
              </w:rPr>
              <w:t>780 ml/ha</w:t>
            </w:r>
          </w:p>
        </w:tc>
        <w:tc>
          <w:tcPr>
            <w:tcW w:w="1276" w:type="dxa"/>
          </w:tcPr>
          <w:p w:rsidR="002B0A7D" w:rsidRPr="00E12AA4" w:rsidRDefault="002B0A7D" w:rsidP="00E54A73">
            <w:pPr>
              <w:spacing w:line="288" w:lineRule="auto"/>
              <w:rPr>
                <w:rFonts w:ascii="Arial" w:eastAsia="Calibri" w:hAnsi="Arial" w:cs="Arial"/>
                <w:sz w:val="20"/>
                <w:szCs w:val="20"/>
              </w:rPr>
            </w:pPr>
            <w:r>
              <w:rPr>
                <w:rFonts w:ascii="Arial" w:eastAsia="Calibri" w:hAnsi="Arial" w:cs="Arial"/>
                <w:sz w:val="20"/>
                <w:szCs w:val="20"/>
              </w:rPr>
              <w:t>Sa</w:t>
            </w:r>
            <w:r w:rsidR="00E54A73">
              <w:rPr>
                <w:rFonts w:ascii="Arial" w:eastAsia="Calibri" w:hAnsi="Arial" w:cs="Arial"/>
                <w:sz w:val="20"/>
                <w:szCs w:val="20"/>
              </w:rPr>
              <w:t>t</w:t>
            </w:r>
            <w:r>
              <w:rPr>
                <w:rFonts w:ascii="Arial" w:eastAsia="Calibri" w:hAnsi="Arial" w:cs="Arial"/>
                <w:sz w:val="20"/>
                <w:szCs w:val="20"/>
              </w:rPr>
              <w:t>isfactory</w:t>
            </w:r>
          </w:p>
        </w:tc>
      </w:tr>
    </w:tbl>
    <w:p w:rsidR="00BC4D74" w:rsidRDefault="00BC4D74" w:rsidP="009513F3">
      <w:pPr>
        <w:spacing w:line="360" w:lineRule="auto"/>
      </w:pPr>
    </w:p>
    <w:p w:rsidR="000B0B50" w:rsidRDefault="000B0B50">
      <w:pPr>
        <w:spacing w:after="160"/>
        <w:rPr>
          <w:rFonts w:ascii="Arial" w:eastAsia="Calibri" w:hAnsi="Arial" w:cs="Arial"/>
          <w:i/>
        </w:rPr>
      </w:pPr>
      <w:r>
        <w:rPr>
          <w:rFonts w:ascii="Arial" w:eastAsia="Calibri" w:hAnsi="Arial" w:cs="Arial"/>
          <w:i/>
        </w:rPr>
        <w:br w:type="page"/>
      </w:r>
    </w:p>
    <w:p w:rsidR="008262ED" w:rsidRPr="00D0077B" w:rsidRDefault="008262ED" w:rsidP="009513F3">
      <w:pPr>
        <w:spacing w:line="360" w:lineRule="auto"/>
        <w:rPr>
          <w:rFonts w:ascii="Arial" w:eastAsia="Calibri" w:hAnsi="Arial" w:cs="Arial"/>
          <w:i/>
        </w:rPr>
      </w:pPr>
      <w:r w:rsidRPr="00D0077B">
        <w:rPr>
          <w:rFonts w:ascii="Arial" w:eastAsia="Calibri" w:hAnsi="Arial" w:cs="Arial"/>
          <w:i/>
        </w:rPr>
        <w:lastRenderedPageBreak/>
        <w:t xml:space="preserve">Rûens </w:t>
      </w:r>
      <w:r>
        <w:rPr>
          <w:rFonts w:ascii="Arial" w:eastAsia="Calibri" w:hAnsi="Arial" w:cs="Arial"/>
          <w:i/>
        </w:rPr>
        <w:t xml:space="preserve">trials </w:t>
      </w:r>
      <w:r w:rsidRPr="00D0077B">
        <w:rPr>
          <w:rFonts w:ascii="Arial" w:eastAsia="Calibri" w:hAnsi="Arial" w:cs="Arial"/>
          <w:i/>
        </w:rPr>
        <w:t>weed control programme</w:t>
      </w:r>
    </w:p>
    <w:tbl>
      <w:tblPr>
        <w:tblStyle w:val="TableGrid"/>
        <w:tblW w:w="10267" w:type="dxa"/>
        <w:jc w:val="center"/>
        <w:tblLayout w:type="fixed"/>
        <w:tblLook w:val="04A0" w:firstRow="1" w:lastRow="0" w:firstColumn="1" w:lastColumn="0" w:noHBand="0" w:noVBand="1"/>
      </w:tblPr>
      <w:tblGrid>
        <w:gridCol w:w="1701"/>
        <w:gridCol w:w="1276"/>
        <w:gridCol w:w="992"/>
        <w:gridCol w:w="992"/>
        <w:gridCol w:w="1276"/>
        <w:gridCol w:w="1559"/>
        <w:gridCol w:w="1114"/>
        <w:gridCol w:w="1357"/>
      </w:tblGrid>
      <w:tr w:rsidR="008262ED" w:rsidRPr="00E12AA4" w:rsidTr="00E377D9">
        <w:trPr>
          <w:jc w:val="center"/>
        </w:trPr>
        <w:tc>
          <w:tcPr>
            <w:tcW w:w="1701" w:type="dxa"/>
            <w:vMerge w:val="restart"/>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Locality</w:t>
            </w:r>
          </w:p>
        </w:tc>
        <w:tc>
          <w:tcPr>
            <w:tcW w:w="3260" w:type="dxa"/>
            <w:gridSpan w:val="3"/>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Pre emergence application(s)</w:t>
            </w:r>
          </w:p>
        </w:tc>
        <w:tc>
          <w:tcPr>
            <w:tcW w:w="3949" w:type="dxa"/>
            <w:gridSpan w:val="3"/>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Post emergence application(s)</w:t>
            </w:r>
          </w:p>
        </w:tc>
        <w:tc>
          <w:tcPr>
            <w:tcW w:w="1357" w:type="dxa"/>
            <w:vMerge w:val="restart"/>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Comments on control</w:t>
            </w:r>
          </w:p>
        </w:tc>
      </w:tr>
      <w:tr w:rsidR="008262ED" w:rsidRPr="00E12AA4" w:rsidTr="00E377D9">
        <w:trPr>
          <w:jc w:val="center"/>
        </w:trPr>
        <w:tc>
          <w:tcPr>
            <w:tcW w:w="1701" w:type="dxa"/>
            <w:vMerge/>
          </w:tcPr>
          <w:p w:rsidR="008262ED" w:rsidRPr="00E12AA4" w:rsidRDefault="008262ED" w:rsidP="00CD4C58">
            <w:pPr>
              <w:spacing w:line="288" w:lineRule="auto"/>
              <w:rPr>
                <w:rFonts w:ascii="Arial" w:eastAsia="Calibri" w:hAnsi="Arial" w:cs="Arial"/>
                <w:sz w:val="20"/>
                <w:szCs w:val="20"/>
              </w:rPr>
            </w:pPr>
          </w:p>
        </w:tc>
        <w:tc>
          <w:tcPr>
            <w:tcW w:w="1276" w:type="dxa"/>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Date</w:t>
            </w:r>
          </w:p>
        </w:tc>
        <w:tc>
          <w:tcPr>
            <w:tcW w:w="992" w:type="dxa"/>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Product</w:t>
            </w:r>
          </w:p>
        </w:tc>
        <w:tc>
          <w:tcPr>
            <w:tcW w:w="992" w:type="dxa"/>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Dosage</w:t>
            </w:r>
          </w:p>
        </w:tc>
        <w:tc>
          <w:tcPr>
            <w:tcW w:w="1276" w:type="dxa"/>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Date</w:t>
            </w:r>
          </w:p>
        </w:tc>
        <w:tc>
          <w:tcPr>
            <w:tcW w:w="1559" w:type="dxa"/>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Product</w:t>
            </w:r>
          </w:p>
        </w:tc>
        <w:tc>
          <w:tcPr>
            <w:tcW w:w="1114" w:type="dxa"/>
            <w:shd w:val="clear" w:color="auto" w:fill="D0CECE" w:themeFill="background2" w:themeFillShade="E6"/>
          </w:tcPr>
          <w:p w:rsidR="008262ED" w:rsidRPr="00E12AA4" w:rsidRDefault="008262ED" w:rsidP="00CD4C58">
            <w:pPr>
              <w:spacing w:line="288" w:lineRule="auto"/>
              <w:rPr>
                <w:rFonts w:ascii="Arial" w:eastAsia="Calibri" w:hAnsi="Arial" w:cs="Arial"/>
                <w:b/>
                <w:sz w:val="20"/>
                <w:szCs w:val="20"/>
              </w:rPr>
            </w:pPr>
            <w:r w:rsidRPr="00E12AA4">
              <w:rPr>
                <w:rFonts w:ascii="Arial" w:eastAsia="Calibri" w:hAnsi="Arial" w:cs="Arial"/>
                <w:b/>
                <w:sz w:val="20"/>
                <w:szCs w:val="20"/>
              </w:rPr>
              <w:t>Dosage</w:t>
            </w:r>
          </w:p>
        </w:tc>
        <w:tc>
          <w:tcPr>
            <w:tcW w:w="1357" w:type="dxa"/>
            <w:vMerge/>
          </w:tcPr>
          <w:p w:rsidR="008262ED" w:rsidRPr="00E12AA4" w:rsidRDefault="008262ED" w:rsidP="00CD4C58">
            <w:pPr>
              <w:spacing w:line="288" w:lineRule="auto"/>
              <w:rPr>
                <w:rFonts w:ascii="Arial" w:eastAsia="Calibri" w:hAnsi="Arial" w:cs="Arial"/>
                <w:sz w:val="20"/>
                <w:szCs w:val="20"/>
              </w:rPr>
            </w:pPr>
          </w:p>
        </w:tc>
      </w:tr>
      <w:tr w:rsidR="008262ED" w:rsidRPr="00E12AA4" w:rsidTr="00E377D9">
        <w:trPr>
          <w:jc w:val="center"/>
        </w:trPr>
        <w:tc>
          <w:tcPr>
            <w:tcW w:w="1701" w:type="dxa"/>
          </w:tcPr>
          <w:p w:rsidR="008262ED" w:rsidRPr="00E12AA4" w:rsidRDefault="008262ED" w:rsidP="00CD4C58">
            <w:pPr>
              <w:spacing w:line="288" w:lineRule="auto"/>
              <w:rPr>
                <w:rFonts w:ascii="Arial" w:eastAsia="Calibri" w:hAnsi="Arial" w:cs="Arial"/>
                <w:sz w:val="20"/>
                <w:szCs w:val="20"/>
              </w:rPr>
            </w:pPr>
            <w:r w:rsidRPr="00E12AA4">
              <w:rPr>
                <w:rFonts w:ascii="Arial" w:eastAsia="Calibri" w:hAnsi="Arial" w:cs="Arial"/>
                <w:sz w:val="20"/>
                <w:szCs w:val="20"/>
              </w:rPr>
              <w:t>Riviersonderend</w:t>
            </w:r>
          </w:p>
        </w:tc>
        <w:tc>
          <w:tcPr>
            <w:tcW w:w="1276"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06/05/2016</w:t>
            </w:r>
          </w:p>
        </w:tc>
        <w:tc>
          <w:tcPr>
            <w:tcW w:w="992"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Logran</w:t>
            </w:r>
          </w:p>
        </w:tc>
        <w:tc>
          <w:tcPr>
            <w:tcW w:w="992"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15 g/ha</w:t>
            </w:r>
          </w:p>
        </w:tc>
        <w:tc>
          <w:tcPr>
            <w:tcW w:w="1276"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07/07/2016</w:t>
            </w:r>
          </w:p>
        </w:tc>
        <w:tc>
          <w:tcPr>
            <w:tcW w:w="1559"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Cossack</w:t>
            </w:r>
          </w:p>
          <w:p w:rsidR="008262ED" w:rsidRPr="00F30CF9" w:rsidRDefault="00F30CF9" w:rsidP="00CD4C58">
            <w:pPr>
              <w:spacing w:line="288" w:lineRule="auto"/>
              <w:rPr>
                <w:rFonts w:ascii="Arial" w:eastAsia="Calibri" w:hAnsi="Arial" w:cs="Arial"/>
                <w:sz w:val="20"/>
                <w:szCs w:val="20"/>
              </w:rPr>
            </w:pPr>
            <w:r>
              <w:rPr>
                <w:rFonts w:ascii="Arial" w:eastAsia="Calibri" w:hAnsi="Arial" w:cs="Arial"/>
                <w:sz w:val="20"/>
                <w:szCs w:val="20"/>
              </w:rPr>
              <w:t>Buctril</w:t>
            </w:r>
          </w:p>
        </w:tc>
        <w:tc>
          <w:tcPr>
            <w:tcW w:w="1114"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250 g/ha</w:t>
            </w:r>
          </w:p>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375 ml/ha</w:t>
            </w:r>
          </w:p>
        </w:tc>
        <w:tc>
          <w:tcPr>
            <w:tcW w:w="1357" w:type="dxa"/>
          </w:tcPr>
          <w:p w:rsidR="008262ED" w:rsidRPr="00E12AA4" w:rsidRDefault="008262ED"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8262ED" w:rsidRPr="00E12AA4" w:rsidTr="00E377D9">
        <w:trPr>
          <w:jc w:val="center"/>
        </w:trPr>
        <w:tc>
          <w:tcPr>
            <w:tcW w:w="1701" w:type="dxa"/>
          </w:tcPr>
          <w:p w:rsidR="008262ED" w:rsidRPr="00E12AA4" w:rsidRDefault="008262ED" w:rsidP="00CD4C58">
            <w:pPr>
              <w:spacing w:line="288" w:lineRule="auto"/>
              <w:rPr>
                <w:rFonts w:ascii="Arial" w:eastAsia="Calibri" w:hAnsi="Arial" w:cs="Arial"/>
                <w:sz w:val="20"/>
                <w:szCs w:val="20"/>
              </w:rPr>
            </w:pPr>
            <w:r w:rsidRPr="00E12AA4">
              <w:rPr>
                <w:rFonts w:ascii="Arial" w:eastAsia="Calibri" w:hAnsi="Arial" w:cs="Arial"/>
                <w:sz w:val="20"/>
                <w:szCs w:val="20"/>
              </w:rPr>
              <w:t>Caledon (Uitvlug)</w:t>
            </w:r>
          </w:p>
        </w:tc>
        <w:tc>
          <w:tcPr>
            <w:tcW w:w="1276"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09/05/2016</w:t>
            </w:r>
          </w:p>
        </w:tc>
        <w:tc>
          <w:tcPr>
            <w:tcW w:w="992" w:type="dxa"/>
          </w:tcPr>
          <w:p w:rsidR="008262ED" w:rsidRPr="00E12AA4" w:rsidRDefault="008262ED"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8262ED" w:rsidRPr="00E12AA4" w:rsidRDefault="008262ED"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07/07/2016</w:t>
            </w:r>
          </w:p>
        </w:tc>
        <w:tc>
          <w:tcPr>
            <w:tcW w:w="1559" w:type="dxa"/>
          </w:tcPr>
          <w:p w:rsidR="008262ED" w:rsidRDefault="00F30CF9" w:rsidP="00CD4C58">
            <w:pPr>
              <w:spacing w:line="288" w:lineRule="auto"/>
              <w:rPr>
                <w:rFonts w:ascii="Arial" w:eastAsia="Calibri" w:hAnsi="Arial" w:cs="Arial"/>
                <w:sz w:val="20"/>
                <w:szCs w:val="20"/>
              </w:rPr>
            </w:pPr>
            <w:r>
              <w:rPr>
                <w:rFonts w:ascii="Arial" w:eastAsia="Calibri" w:hAnsi="Arial" w:cs="Arial"/>
                <w:sz w:val="20"/>
                <w:szCs w:val="20"/>
              </w:rPr>
              <w:t>2.4D</w:t>
            </w:r>
          </w:p>
          <w:p w:rsidR="00F30CF9"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Express Super</w:t>
            </w:r>
          </w:p>
        </w:tc>
        <w:tc>
          <w:tcPr>
            <w:tcW w:w="1114" w:type="dxa"/>
          </w:tcPr>
          <w:p w:rsidR="008262ED" w:rsidRDefault="00F30CF9" w:rsidP="00CD4C58">
            <w:pPr>
              <w:spacing w:line="288" w:lineRule="auto"/>
              <w:rPr>
                <w:rFonts w:ascii="Arial" w:eastAsia="Calibri" w:hAnsi="Arial" w:cs="Arial"/>
                <w:sz w:val="20"/>
                <w:szCs w:val="20"/>
              </w:rPr>
            </w:pPr>
            <w:r>
              <w:rPr>
                <w:rFonts w:ascii="Arial" w:eastAsia="Calibri" w:hAnsi="Arial" w:cs="Arial"/>
                <w:sz w:val="20"/>
                <w:szCs w:val="20"/>
              </w:rPr>
              <w:t xml:space="preserve">1.5 </w:t>
            </w:r>
            <w:r w:rsidR="008262ED" w:rsidRPr="00E12AA4">
              <w:rPr>
                <w:rFonts w:ascii="Arial" w:eastAsia="Calibri" w:hAnsi="Arial" w:cs="Arial"/>
                <w:sz w:val="20"/>
                <w:szCs w:val="20"/>
              </w:rPr>
              <w:t>l/ha</w:t>
            </w:r>
          </w:p>
          <w:p w:rsidR="00F30CF9"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25 g/ha</w:t>
            </w:r>
          </w:p>
        </w:tc>
        <w:tc>
          <w:tcPr>
            <w:tcW w:w="1357" w:type="dxa"/>
          </w:tcPr>
          <w:p w:rsidR="008262ED" w:rsidRPr="00E12AA4" w:rsidRDefault="00F30CF9" w:rsidP="00CD4C58">
            <w:pPr>
              <w:spacing w:line="288" w:lineRule="auto"/>
              <w:rPr>
                <w:rFonts w:ascii="Arial" w:eastAsia="Calibri" w:hAnsi="Arial" w:cs="Arial"/>
                <w:sz w:val="20"/>
                <w:szCs w:val="20"/>
              </w:rPr>
            </w:pPr>
            <w:r>
              <w:rPr>
                <w:rFonts w:ascii="Arial" w:eastAsia="Calibri" w:hAnsi="Arial" w:cs="Arial"/>
                <w:sz w:val="20"/>
                <w:szCs w:val="20"/>
              </w:rPr>
              <w:t>S</w:t>
            </w:r>
            <w:r w:rsidR="008262ED" w:rsidRPr="00E12AA4">
              <w:rPr>
                <w:rFonts w:ascii="Arial" w:eastAsia="Calibri" w:hAnsi="Arial" w:cs="Arial"/>
                <w:sz w:val="20"/>
                <w:szCs w:val="20"/>
              </w:rPr>
              <w:t>atisfactory</w:t>
            </w:r>
          </w:p>
        </w:tc>
      </w:tr>
      <w:tr w:rsidR="00545969" w:rsidRPr="00E12AA4" w:rsidTr="00E377D9">
        <w:trPr>
          <w:jc w:val="center"/>
        </w:trPr>
        <w:tc>
          <w:tcPr>
            <w:tcW w:w="1701" w:type="dxa"/>
          </w:tcPr>
          <w:p w:rsidR="00545969" w:rsidRPr="00E12AA4" w:rsidRDefault="00545969" w:rsidP="00CD4C58">
            <w:pPr>
              <w:spacing w:line="288" w:lineRule="auto"/>
              <w:rPr>
                <w:rFonts w:ascii="Arial" w:eastAsia="Calibri" w:hAnsi="Arial" w:cs="Arial"/>
                <w:sz w:val="20"/>
                <w:szCs w:val="20"/>
              </w:rPr>
            </w:pPr>
            <w:r w:rsidRPr="00E12AA4">
              <w:rPr>
                <w:rFonts w:ascii="Arial" w:eastAsia="Calibri" w:hAnsi="Arial" w:cs="Arial"/>
                <w:sz w:val="20"/>
                <w:szCs w:val="20"/>
              </w:rPr>
              <w:t>Caledon (Roodebloem)</w:t>
            </w:r>
          </w:p>
        </w:tc>
        <w:tc>
          <w:tcPr>
            <w:tcW w:w="1276" w:type="dxa"/>
          </w:tcPr>
          <w:p w:rsidR="00545969" w:rsidRPr="00E12AA4" w:rsidRDefault="00545969" w:rsidP="00CD4C58">
            <w:pPr>
              <w:spacing w:line="288" w:lineRule="auto"/>
              <w:rPr>
                <w:rFonts w:ascii="Arial" w:eastAsia="Calibri" w:hAnsi="Arial" w:cs="Arial"/>
                <w:sz w:val="20"/>
                <w:szCs w:val="20"/>
              </w:rPr>
            </w:pPr>
            <w:r>
              <w:rPr>
                <w:rFonts w:ascii="Arial" w:eastAsia="Calibri" w:hAnsi="Arial" w:cs="Arial"/>
                <w:sz w:val="20"/>
                <w:szCs w:val="20"/>
              </w:rPr>
              <w:t>06/05/2016</w:t>
            </w:r>
          </w:p>
        </w:tc>
        <w:tc>
          <w:tcPr>
            <w:tcW w:w="992" w:type="dxa"/>
          </w:tcPr>
          <w:p w:rsidR="00545969" w:rsidRPr="00E12AA4" w:rsidRDefault="00545969"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545969" w:rsidRPr="00E12AA4" w:rsidRDefault="00545969"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545969" w:rsidRPr="00E12AA4" w:rsidRDefault="00545969" w:rsidP="00CD4C58">
            <w:pPr>
              <w:spacing w:line="288" w:lineRule="auto"/>
              <w:rPr>
                <w:rFonts w:ascii="Arial" w:eastAsia="Calibri" w:hAnsi="Arial" w:cs="Arial"/>
                <w:sz w:val="20"/>
                <w:szCs w:val="20"/>
              </w:rPr>
            </w:pPr>
            <w:r>
              <w:rPr>
                <w:rFonts w:ascii="Arial" w:eastAsia="Calibri" w:hAnsi="Arial" w:cs="Arial"/>
                <w:sz w:val="20"/>
                <w:szCs w:val="20"/>
              </w:rPr>
              <w:t>26/07/2016</w:t>
            </w:r>
          </w:p>
        </w:tc>
        <w:tc>
          <w:tcPr>
            <w:tcW w:w="1559" w:type="dxa"/>
          </w:tcPr>
          <w:p w:rsidR="00545969" w:rsidRDefault="00545969" w:rsidP="00CD4C58">
            <w:pPr>
              <w:spacing w:line="288" w:lineRule="auto"/>
              <w:rPr>
                <w:rFonts w:ascii="Arial" w:eastAsia="Calibri" w:hAnsi="Arial" w:cs="Arial"/>
                <w:sz w:val="20"/>
                <w:szCs w:val="20"/>
              </w:rPr>
            </w:pPr>
            <w:r w:rsidRPr="00E12AA4">
              <w:rPr>
                <w:rFonts w:ascii="Arial" w:eastAsia="Calibri" w:hAnsi="Arial" w:cs="Arial"/>
                <w:sz w:val="20"/>
                <w:szCs w:val="20"/>
              </w:rPr>
              <w:t>Axial</w:t>
            </w:r>
          </w:p>
          <w:p w:rsidR="00545969" w:rsidRPr="00E12AA4" w:rsidRDefault="00545969" w:rsidP="00CD4C58">
            <w:pPr>
              <w:spacing w:line="288" w:lineRule="auto"/>
              <w:rPr>
                <w:rFonts w:ascii="Arial" w:eastAsia="Calibri" w:hAnsi="Arial" w:cs="Arial"/>
                <w:sz w:val="20"/>
                <w:szCs w:val="20"/>
              </w:rPr>
            </w:pPr>
            <w:r>
              <w:rPr>
                <w:rFonts w:ascii="Arial" w:eastAsia="Calibri" w:hAnsi="Arial" w:cs="Arial"/>
                <w:sz w:val="20"/>
                <w:szCs w:val="20"/>
              </w:rPr>
              <w:t>MCPA</w:t>
            </w:r>
          </w:p>
        </w:tc>
        <w:tc>
          <w:tcPr>
            <w:tcW w:w="1114" w:type="dxa"/>
          </w:tcPr>
          <w:p w:rsidR="00545969" w:rsidRDefault="00545969" w:rsidP="00CD4C58">
            <w:pPr>
              <w:spacing w:line="288" w:lineRule="auto"/>
              <w:rPr>
                <w:rFonts w:ascii="Arial" w:eastAsia="Calibri" w:hAnsi="Arial" w:cs="Arial"/>
                <w:sz w:val="20"/>
                <w:szCs w:val="20"/>
              </w:rPr>
            </w:pPr>
            <w:r w:rsidRPr="00E12AA4">
              <w:rPr>
                <w:rFonts w:ascii="Arial" w:eastAsia="Calibri" w:hAnsi="Arial" w:cs="Arial"/>
                <w:sz w:val="20"/>
                <w:szCs w:val="20"/>
              </w:rPr>
              <w:t>750</w:t>
            </w:r>
            <w:r>
              <w:rPr>
                <w:rFonts w:ascii="Arial" w:eastAsia="Calibri" w:hAnsi="Arial" w:cs="Arial"/>
                <w:sz w:val="20"/>
                <w:szCs w:val="20"/>
              </w:rPr>
              <w:t xml:space="preserve"> </w:t>
            </w:r>
            <w:r w:rsidRPr="00E12AA4">
              <w:rPr>
                <w:rFonts w:ascii="Arial" w:eastAsia="Calibri" w:hAnsi="Arial" w:cs="Arial"/>
                <w:sz w:val="20"/>
                <w:szCs w:val="20"/>
              </w:rPr>
              <w:t>ml/ha</w:t>
            </w:r>
          </w:p>
          <w:p w:rsidR="00545969" w:rsidRPr="00E12AA4" w:rsidRDefault="00545969" w:rsidP="00CD4C58">
            <w:pPr>
              <w:spacing w:line="288" w:lineRule="auto"/>
              <w:rPr>
                <w:rFonts w:ascii="Arial" w:eastAsia="Calibri" w:hAnsi="Arial" w:cs="Arial"/>
                <w:sz w:val="20"/>
                <w:szCs w:val="20"/>
              </w:rPr>
            </w:pPr>
            <w:r>
              <w:rPr>
                <w:rFonts w:ascii="Arial" w:eastAsia="Calibri" w:hAnsi="Arial" w:cs="Arial"/>
                <w:sz w:val="20"/>
                <w:szCs w:val="20"/>
              </w:rPr>
              <w:t>300 ml/ha</w:t>
            </w:r>
          </w:p>
        </w:tc>
        <w:tc>
          <w:tcPr>
            <w:tcW w:w="1357" w:type="dxa"/>
          </w:tcPr>
          <w:p w:rsidR="00545969" w:rsidRPr="00E12AA4" w:rsidRDefault="00545969" w:rsidP="00CD4C58">
            <w:pPr>
              <w:spacing w:line="288" w:lineRule="auto"/>
              <w:rPr>
                <w:rFonts w:ascii="Arial" w:eastAsia="Calibri" w:hAnsi="Arial" w:cs="Arial"/>
                <w:sz w:val="20"/>
                <w:szCs w:val="20"/>
              </w:rPr>
            </w:pPr>
            <w:r>
              <w:rPr>
                <w:rFonts w:ascii="Arial" w:eastAsia="Calibri" w:hAnsi="Arial" w:cs="Arial"/>
                <w:sz w:val="20"/>
                <w:szCs w:val="20"/>
              </w:rPr>
              <w:t>S</w:t>
            </w:r>
            <w:r w:rsidRPr="00E12AA4">
              <w:rPr>
                <w:rFonts w:ascii="Arial" w:eastAsia="Calibri" w:hAnsi="Arial" w:cs="Arial"/>
                <w:sz w:val="20"/>
                <w:szCs w:val="20"/>
              </w:rPr>
              <w:t>atisfactory</w:t>
            </w:r>
          </w:p>
        </w:tc>
      </w:tr>
      <w:tr w:rsidR="00770F0B" w:rsidRPr="00E12AA4" w:rsidTr="00E377D9">
        <w:trPr>
          <w:jc w:val="center"/>
        </w:trPr>
        <w:tc>
          <w:tcPr>
            <w:tcW w:w="1701"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Klipdale (Alpha)</w:t>
            </w:r>
          </w:p>
        </w:tc>
        <w:tc>
          <w:tcPr>
            <w:tcW w:w="1276" w:type="dxa"/>
          </w:tcPr>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05/05/2016</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07/07/2016</w:t>
            </w:r>
          </w:p>
          <w:p w:rsidR="00770F0B" w:rsidRPr="00E12AA4" w:rsidRDefault="00770F0B" w:rsidP="00CD4C58">
            <w:pPr>
              <w:spacing w:line="288" w:lineRule="auto"/>
              <w:rPr>
                <w:rFonts w:ascii="Arial" w:eastAsia="Calibri" w:hAnsi="Arial" w:cs="Arial"/>
                <w:sz w:val="20"/>
                <w:szCs w:val="20"/>
              </w:rPr>
            </w:pPr>
          </w:p>
        </w:tc>
        <w:tc>
          <w:tcPr>
            <w:tcW w:w="1559" w:type="dxa"/>
          </w:tcPr>
          <w:p w:rsidR="00770F0B"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Express super</w:t>
            </w:r>
          </w:p>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2.4 D</w:t>
            </w:r>
          </w:p>
        </w:tc>
        <w:tc>
          <w:tcPr>
            <w:tcW w:w="1114" w:type="dxa"/>
          </w:tcPr>
          <w:p w:rsidR="00770F0B"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25</w:t>
            </w:r>
            <w:r w:rsidR="000B0B50">
              <w:rPr>
                <w:rFonts w:ascii="Arial" w:eastAsia="Calibri" w:hAnsi="Arial" w:cs="Arial"/>
                <w:sz w:val="20"/>
                <w:szCs w:val="20"/>
              </w:rPr>
              <w:t xml:space="preserve"> </w:t>
            </w:r>
            <w:r w:rsidRPr="00E12AA4">
              <w:rPr>
                <w:rFonts w:ascii="Arial" w:eastAsia="Calibri" w:hAnsi="Arial" w:cs="Arial"/>
                <w:sz w:val="20"/>
                <w:szCs w:val="20"/>
              </w:rPr>
              <w:t>g/ha</w:t>
            </w:r>
          </w:p>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1.5 l/ha</w:t>
            </w:r>
          </w:p>
        </w:tc>
        <w:tc>
          <w:tcPr>
            <w:tcW w:w="1357" w:type="dxa"/>
          </w:tcPr>
          <w:p w:rsidR="00770F0B" w:rsidRPr="00E12AA4" w:rsidRDefault="00770F0B" w:rsidP="00CD4C58">
            <w:pPr>
              <w:spacing w:line="288" w:lineRule="auto"/>
              <w:rPr>
                <w:rFonts w:ascii="Arial" w:eastAsia="Calibri" w:hAnsi="Arial" w:cs="Arial"/>
                <w:sz w:val="20"/>
                <w:szCs w:val="20"/>
              </w:rPr>
            </w:pPr>
            <w:r w:rsidRPr="00545969">
              <w:rPr>
                <w:rFonts w:ascii="Arial" w:eastAsia="Calibri" w:hAnsi="Arial" w:cs="Arial"/>
                <w:sz w:val="20"/>
                <w:szCs w:val="20"/>
              </w:rPr>
              <w:t>Satisfactory</w:t>
            </w:r>
          </w:p>
        </w:tc>
      </w:tr>
      <w:tr w:rsidR="00770F0B" w:rsidRPr="00E12AA4" w:rsidTr="00E377D9">
        <w:trPr>
          <w:jc w:val="center"/>
        </w:trPr>
        <w:tc>
          <w:tcPr>
            <w:tcW w:w="1701"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Klipdale (Panorama)</w:t>
            </w:r>
          </w:p>
        </w:tc>
        <w:tc>
          <w:tcPr>
            <w:tcW w:w="1276" w:type="dxa"/>
          </w:tcPr>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05/05/2016</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07/07/2016</w:t>
            </w:r>
          </w:p>
        </w:tc>
        <w:tc>
          <w:tcPr>
            <w:tcW w:w="1559" w:type="dxa"/>
          </w:tcPr>
          <w:p w:rsidR="00770F0B"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Express super</w:t>
            </w:r>
          </w:p>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2.4 D</w:t>
            </w:r>
          </w:p>
        </w:tc>
        <w:tc>
          <w:tcPr>
            <w:tcW w:w="1114" w:type="dxa"/>
          </w:tcPr>
          <w:p w:rsidR="00770F0B"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25</w:t>
            </w:r>
            <w:r w:rsidR="000B0B50">
              <w:rPr>
                <w:rFonts w:ascii="Arial" w:eastAsia="Calibri" w:hAnsi="Arial" w:cs="Arial"/>
                <w:sz w:val="20"/>
                <w:szCs w:val="20"/>
              </w:rPr>
              <w:t xml:space="preserve"> </w:t>
            </w:r>
            <w:r w:rsidRPr="00E12AA4">
              <w:rPr>
                <w:rFonts w:ascii="Arial" w:eastAsia="Calibri" w:hAnsi="Arial" w:cs="Arial"/>
                <w:sz w:val="20"/>
                <w:szCs w:val="20"/>
              </w:rPr>
              <w:t>g/ha</w:t>
            </w:r>
          </w:p>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1.5 l/ha</w:t>
            </w:r>
          </w:p>
        </w:tc>
        <w:tc>
          <w:tcPr>
            <w:tcW w:w="1357"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E12AA4" w:rsidTr="00E377D9">
        <w:trPr>
          <w:jc w:val="center"/>
        </w:trPr>
        <w:tc>
          <w:tcPr>
            <w:tcW w:w="1701"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Protem (Kleinfontein)</w:t>
            </w:r>
          </w:p>
        </w:tc>
        <w:tc>
          <w:tcPr>
            <w:tcW w:w="1276" w:type="dxa"/>
          </w:tcPr>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03/05/2016</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29/06/201</w:t>
            </w:r>
            <w:r w:rsidR="00791B7E">
              <w:rPr>
                <w:rFonts w:ascii="Arial" w:eastAsia="Calibri" w:hAnsi="Arial" w:cs="Arial"/>
                <w:sz w:val="20"/>
                <w:szCs w:val="20"/>
              </w:rPr>
              <w:t>6</w:t>
            </w:r>
          </w:p>
          <w:p w:rsidR="00770F0B" w:rsidRPr="00E12AA4" w:rsidRDefault="00770F0B" w:rsidP="00CD4C58">
            <w:pPr>
              <w:spacing w:line="288" w:lineRule="auto"/>
              <w:rPr>
                <w:rFonts w:ascii="Arial" w:eastAsia="Calibri" w:hAnsi="Arial" w:cs="Arial"/>
                <w:sz w:val="20"/>
                <w:szCs w:val="20"/>
              </w:rPr>
            </w:pPr>
          </w:p>
        </w:tc>
        <w:tc>
          <w:tcPr>
            <w:tcW w:w="1559" w:type="dxa"/>
          </w:tcPr>
          <w:p w:rsidR="00770F0B" w:rsidRPr="00E12AA4" w:rsidRDefault="00791B7E" w:rsidP="00CD4C58">
            <w:pPr>
              <w:spacing w:line="288" w:lineRule="auto"/>
              <w:rPr>
                <w:rFonts w:ascii="Arial" w:eastAsia="Calibri" w:hAnsi="Arial" w:cs="Arial"/>
                <w:sz w:val="20"/>
                <w:szCs w:val="20"/>
              </w:rPr>
            </w:pPr>
            <w:r>
              <w:rPr>
                <w:rFonts w:ascii="Arial" w:eastAsia="Calibri" w:hAnsi="Arial" w:cs="Arial"/>
                <w:sz w:val="20"/>
                <w:szCs w:val="20"/>
              </w:rPr>
              <w:t>Glean</w:t>
            </w:r>
          </w:p>
        </w:tc>
        <w:tc>
          <w:tcPr>
            <w:tcW w:w="1114" w:type="dxa"/>
          </w:tcPr>
          <w:p w:rsidR="00770F0B"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15 g/ha</w:t>
            </w:r>
          </w:p>
        </w:tc>
        <w:tc>
          <w:tcPr>
            <w:tcW w:w="1357"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CD4C58" w:rsidRPr="00E12AA4" w:rsidTr="00E377D9">
        <w:trPr>
          <w:jc w:val="center"/>
        </w:trPr>
        <w:tc>
          <w:tcPr>
            <w:tcW w:w="1701" w:type="dxa"/>
          </w:tcPr>
          <w:p w:rsidR="00CD4C58" w:rsidRPr="00E12AA4" w:rsidRDefault="00CD4C58" w:rsidP="00CD4C58">
            <w:pPr>
              <w:spacing w:line="288" w:lineRule="auto"/>
              <w:rPr>
                <w:rFonts w:ascii="Arial" w:eastAsia="Calibri" w:hAnsi="Arial" w:cs="Arial"/>
                <w:sz w:val="20"/>
                <w:szCs w:val="20"/>
              </w:rPr>
            </w:pPr>
            <w:r w:rsidRPr="00E12AA4">
              <w:rPr>
                <w:rFonts w:ascii="Arial" w:eastAsia="Calibri" w:hAnsi="Arial" w:cs="Arial"/>
                <w:sz w:val="20"/>
                <w:szCs w:val="20"/>
              </w:rPr>
              <w:t>Bredasdorp</w:t>
            </w:r>
          </w:p>
        </w:tc>
        <w:tc>
          <w:tcPr>
            <w:tcW w:w="1276" w:type="dxa"/>
          </w:tcPr>
          <w:p w:rsidR="00CD4C58"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05/05/2016</w:t>
            </w:r>
          </w:p>
        </w:tc>
        <w:tc>
          <w:tcPr>
            <w:tcW w:w="992" w:type="dxa"/>
          </w:tcPr>
          <w:p w:rsidR="00CD4C58" w:rsidRPr="00E12AA4" w:rsidRDefault="00CD4C58"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CD4C58" w:rsidRPr="00E12AA4" w:rsidRDefault="00CD4C58"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CD4C58"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30/06/2016</w:t>
            </w:r>
          </w:p>
          <w:p w:rsidR="00CD4C58" w:rsidRPr="00E12AA4" w:rsidRDefault="00CD4C58" w:rsidP="00CD4C58">
            <w:pPr>
              <w:spacing w:line="288" w:lineRule="auto"/>
              <w:rPr>
                <w:rFonts w:ascii="Arial" w:eastAsia="Calibri" w:hAnsi="Arial" w:cs="Arial"/>
                <w:sz w:val="20"/>
                <w:szCs w:val="20"/>
              </w:rPr>
            </w:pPr>
          </w:p>
        </w:tc>
        <w:tc>
          <w:tcPr>
            <w:tcW w:w="1559" w:type="dxa"/>
          </w:tcPr>
          <w:p w:rsidR="00CD4C58"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Glean</w:t>
            </w:r>
          </w:p>
        </w:tc>
        <w:tc>
          <w:tcPr>
            <w:tcW w:w="1114" w:type="dxa"/>
          </w:tcPr>
          <w:p w:rsidR="00CD4C58"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15 g/ha</w:t>
            </w:r>
          </w:p>
        </w:tc>
        <w:tc>
          <w:tcPr>
            <w:tcW w:w="1357" w:type="dxa"/>
          </w:tcPr>
          <w:p w:rsidR="00CD4C58" w:rsidRPr="00E12AA4" w:rsidRDefault="00CD4C58"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CD4C58" w:rsidRPr="00E12AA4" w:rsidTr="00E377D9">
        <w:trPr>
          <w:jc w:val="center"/>
        </w:trPr>
        <w:tc>
          <w:tcPr>
            <w:tcW w:w="1701" w:type="dxa"/>
          </w:tcPr>
          <w:p w:rsidR="00CD4C58" w:rsidRPr="00E12AA4" w:rsidRDefault="00CD4C58" w:rsidP="00CD4C58">
            <w:pPr>
              <w:spacing w:line="288" w:lineRule="auto"/>
              <w:rPr>
                <w:rFonts w:ascii="Arial" w:eastAsia="Calibri" w:hAnsi="Arial" w:cs="Arial"/>
                <w:sz w:val="20"/>
                <w:szCs w:val="20"/>
              </w:rPr>
            </w:pPr>
            <w:r w:rsidRPr="00E12AA4">
              <w:rPr>
                <w:rFonts w:ascii="Arial" w:eastAsia="Calibri" w:hAnsi="Arial" w:cs="Arial"/>
                <w:sz w:val="20"/>
                <w:szCs w:val="20"/>
              </w:rPr>
              <w:t>Heidelberg</w:t>
            </w:r>
          </w:p>
        </w:tc>
        <w:tc>
          <w:tcPr>
            <w:tcW w:w="1276" w:type="dxa"/>
          </w:tcPr>
          <w:p w:rsidR="00CD4C58"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04/05/2016</w:t>
            </w:r>
          </w:p>
        </w:tc>
        <w:tc>
          <w:tcPr>
            <w:tcW w:w="992" w:type="dxa"/>
          </w:tcPr>
          <w:p w:rsidR="00CD4C58" w:rsidRPr="00E12AA4" w:rsidRDefault="00CD4C58"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CD4C58" w:rsidRPr="00E12AA4" w:rsidRDefault="00CD4C58"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CD4C58"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29/06/2016</w:t>
            </w:r>
          </w:p>
        </w:tc>
        <w:tc>
          <w:tcPr>
            <w:tcW w:w="1559" w:type="dxa"/>
          </w:tcPr>
          <w:p w:rsidR="00CD4C58"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Glean</w:t>
            </w:r>
          </w:p>
        </w:tc>
        <w:tc>
          <w:tcPr>
            <w:tcW w:w="1114" w:type="dxa"/>
          </w:tcPr>
          <w:p w:rsidR="00CD4C58" w:rsidRPr="00E12AA4" w:rsidRDefault="00CD4C58" w:rsidP="00CD4C58">
            <w:pPr>
              <w:spacing w:line="288" w:lineRule="auto"/>
              <w:rPr>
                <w:rFonts w:ascii="Arial" w:eastAsia="Calibri" w:hAnsi="Arial" w:cs="Arial"/>
                <w:sz w:val="20"/>
                <w:szCs w:val="20"/>
              </w:rPr>
            </w:pPr>
            <w:r>
              <w:rPr>
                <w:rFonts w:ascii="Arial" w:eastAsia="Calibri" w:hAnsi="Arial" w:cs="Arial"/>
                <w:sz w:val="20"/>
                <w:szCs w:val="20"/>
              </w:rPr>
              <w:t>15 g/ha</w:t>
            </w:r>
          </w:p>
        </w:tc>
        <w:tc>
          <w:tcPr>
            <w:tcW w:w="1357" w:type="dxa"/>
          </w:tcPr>
          <w:p w:rsidR="00CD4C58" w:rsidRPr="00E12AA4" w:rsidRDefault="00CD4C58"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E12AA4" w:rsidTr="00E377D9">
        <w:trPr>
          <w:jc w:val="center"/>
        </w:trPr>
        <w:tc>
          <w:tcPr>
            <w:tcW w:w="1701"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Riversdal</w:t>
            </w:r>
          </w:p>
        </w:tc>
        <w:tc>
          <w:tcPr>
            <w:tcW w:w="1276" w:type="dxa"/>
          </w:tcPr>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04/05/2016</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29/06/2016</w:t>
            </w:r>
          </w:p>
        </w:tc>
        <w:tc>
          <w:tcPr>
            <w:tcW w:w="1559"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Express super</w:t>
            </w:r>
          </w:p>
        </w:tc>
        <w:tc>
          <w:tcPr>
            <w:tcW w:w="1114"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25g/ha</w:t>
            </w:r>
          </w:p>
        </w:tc>
        <w:tc>
          <w:tcPr>
            <w:tcW w:w="1357"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E12AA4" w:rsidTr="00E377D9">
        <w:trPr>
          <w:jc w:val="center"/>
        </w:trPr>
        <w:tc>
          <w:tcPr>
            <w:tcW w:w="1701" w:type="dxa"/>
          </w:tcPr>
          <w:p w:rsidR="00770F0B" w:rsidRPr="00E12AA4" w:rsidRDefault="00770F0B" w:rsidP="00CD4C58">
            <w:pPr>
              <w:spacing w:line="288" w:lineRule="auto"/>
              <w:rPr>
                <w:rFonts w:ascii="Arial" w:eastAsia="Calibri" w:hAnsi="Arial" w:cs="Arial"/>
                <w:bCs/>
                <w:sz w:val="20"/>
                <w:szCs w:val="20"/>
              </w:rPr>
            </w:pPr>
            <w:r w:rsidRPr="00E12AA4">
              <w:rPr>
                <w:rFonts w:ascii="Arial" w:eastAsia="Calibri" w:hAnsi="Arial" w:cs="Arial"/>
                <w:bCs/>
                <w:sz w:val="20"/>
                <w:szCs w:val="20"/>
              </w:rPr>
              <w:t>Napier</w:t>
            </w:r>
          </w:p>
        </w:tc>
        <w:tc>
          <w:tcPr>
            <w:tcW w:w="1276" w:type="dxa"/>
          </w:tcPr>
          <w:p w:rsidR="00770F0B" w:rsidRPr="00E12AA4" w:rsidRDefault="00770F0B" w:rsidP="00CD4C58">
            <w:pPr>
              <w:spacing w:line="288" w:lineRule="auto"/>
              <w:rPr>
                <w:rFonts w:ascii="Arial" w:eastAsia="Calibri" w:hAnsi="Arial" w:cs="Arial"/>
                <w:bCs/>
                <w:sz w:val="20"/>
                <w:szCs w:val="20"/>
              </w:rPr>
            </w:pPr>
            <w:r>
              <w:rPr>
                <w:rFonts w:ascii="Arial" w:eastAsia="Calibri" w:hAnsi="Arial" w:cs="Arial"/>
                <w:bCs/>
                <w:sz w:val="20"/>
                <w:szCs w:val="20"/>
              </w:rPr>
              <w:t>03/05/2016</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770F0B" w:rsidRPr="00E12AA4" w:rsidRDefault="00770F0B" w:rsidP="00CD4C58">
            <w:pPr>
              <w:spacing w:line="288" w:lineRule="auto"/>
              <w:rPr>
                <w:rFonts w:ascii="Arial" w:eastAsia="Calibri" w:hAnsi="Arial" w:cs="Arial"/>
                <w:sz w:val="20"/>
                <w:szCs w:val="20"/>
              </w:rPr>
            </w:pPr>
            <w:r>
              <w:rPr>
                <w:rFonts w:ascii="Arial" w:eastAsia="Calibri" w:hAnsi="Arial" w:cs="Arial"/>
                <w:sz w:val="20"/>
                <w:szCs w:val="20"/>
              </w:rPr>
              <w:t>125</w:t>
            </w:r>
            <w:r w:rsidRPr="00E12AA4">
              <w:rPr>
                <w:rFonts w:ascii="Arial" w:eastAsia="Calibri" w:hAnsi="Arial" w:cs="Arial"/>
                <w:sz w:val="20"/>
                <w:szCs w:val="20"/>
              </w:rPr>
              <w:t>g/ha</w:t>
            </w:r>
          </w:p>
        </w:tc>
        <w:tc>
          <w:tcPr>
            <w:tcW w:w="1276" w:type="dxa"/>
          </w:tcPr>
          <w:p w:rsidR="00467C8B" w:rsidRDefault="00467C8B" w:rsidP="00CD4C58">
            <w:pPr>
              <w:spacing w:line="288" w:lineRule="auto"/>
              <w:rPr>
                <w:rFonts w:ascii="Arial" w:eastAsia="Calibri" w:hAnsi="Arial" w:cs="Arial"/>
                <w:sz w:val="20"/>
                <w:szCs w:val="20"/>
              </w:rPr>
            </w:pPr>
            <w:r>
              <w:rPr>
                <w:rFonts w:ascii="Arial" w:eastAsia="Calibri" w:hAnsi="Arial" w:cs="Arial"/>
                <w:sz w:val="20"/>
                <w:szCs w:val="20"/>
              </w:rPr>
              <w:t>30/06/2016</w:t>
            </w:r>
          </w:p>
          <w:p w:rsidR="00467C8B" w:rsidRDefault="00467C8B" w:rsidP="00CD4C58">
            <w:pPr>
              <w:spacing w:line="288" w:lineRule="auto"/>
              <w:rPr>
                <w:rFonts w:ascii="Arial" w:eastAsia="Calibri" w:hAnsi="Arial" w:cs="Arial"/>
                <w:sz w:val="20"/>
                <w:szCs w:val="20"/>
              </w:rPr>
            </w:pPr>
          </w:p>
          <w:p w:rsidR="00467C8B" w:rsidRDefault="00467C8B" w:rsidP="00CD4C58">
            <w:pPr>
              <w:spacing w:line="288" w:lineRule="auto"/>
              <w:rPr>
                <w:rFonts w:ascii="Arial" w:eastAsia="Calibri" w:hAnsi="Arial" w:cs="Arial"/>
                <w:sz w:val="20"/>
                <w:szCs w:val="20"/>
              </w:rPr>
            </w:pPr>
          </w:p>
          <w:p w:rsidR="00467C8B" w:rsidRPr="00E12AA4" w:rsidRDefault="00467C8B" w:rsidP="00CD4C58">
            <w:pPr>
              <w:spacing w:line="288" w:lineRule="auto"/>
              <w:rPr>
                <w:rFonts w:ascii="Arial" w:eastAsia="Calibri" w:hAnsi="Arial" w:cs="Arial"/>
                <w:sz w:val="20"/>
                <w:szCs w:val="20"/>
              </w:rPr>
            </w:pPr>
            <w:r>
              <w:rPr>
                <w:rFonts w:ascii="Arial" w:eastAsia="Calibri" w:hAnsi="Arial" w:cs="Arial"/>
                <w:sz w:val="20"/>
                <w:szCs w:val="20"/>
              </w:rPr>
              <w:t>14/07/2016</w:t>
            </w:r>
          </w:p>
        </w:tc>
        <w:tc>
          <w:tcPr>
            <w:tcW w:w="1559"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Logran</w:t>
            </w:r>
          </w:p>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Enhance</w:t>
            </w:r>
          </w:p>
          <w:p w:rsidR="00770F0B"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MCPA</w:t>
            </w:r>
          </w:p>
          <w:p w:rsidR="00467C8B" w:rsidRPr="00E12AA4" w:rsidRDefault="00467C8B" w:rsidP="00CD4C58">
            <w:pPr>
              <w:spacing w:line="288" w:lineRule="auto"/>
              <w:rPr>
                <w:rFonts w:ascii="Arial" w:eastAsia="Calibri" w:hAnsi="Arial" w:cs="Arial"/>
                <w:sz w:val="20"/>
                <w:szCs w:val="20"/>
              </w:rPr>
            </w:pPr>
            <w:r>
              <w:rPr>
                <w:rFonts w:ascii="Arial" w:eastAsia="Calibri" w:hAnsi="Arial" w:cs="Arial"/>
                <w:sz w:val="20"/>
                <w:szCs w:val="20"/>
              </w:rPr>
              <w:t>Axial</w:t>
            </w:r>
          </w:p>
        </w:tc>
        <w:tc>
          <w:tcPr>
            <w:tcW w:w="1114"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15 g/ha</w:t>
            </w:r>
          </w:p>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2.5 g/ha</w:t>
            </w:r>
          </w:p>
          <w:p w:rsidR="00770F0B"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500</w:t>
            </w:r>
            <w:r w:rsidR="000B0B50">
              <w:rPr>
                <w:rFonts w:ascii="Arial" w:eastAsia="Calibri" w:hAnsi="Arial" w:cs="Arial"/>
                <w:sz w:val="20"/>
                <w:szCs w:val="20"/>
              </w:rPr>
              <w:t xml:space="preserve"> </w:t>
            </w:r>
            <w:r w:rsidRPr="00E12AA4">
              <w:rPr>
                <w:rFonts w:ascii="Arial" w:eastAsia="Calibri" w:hAnsi="Arial" w:cs="Arial"/>
                <w:sz w:val="20"/>
                <w:szCs w:val="20"/>
              </w:rPr>
              <w:t>ml/ha</w:t>
            </w:r>
          </w:p>
          <w:p w:rsidR="00467C8B" w:rsidRPr="00E12AA4" w:rsidRDefault="00467C8B" w:rsidP="00CD4C58">
            <w:pPr>
              <w:spacing w:line="288" w:lineRule="auto"/>
              <w:rPr>
                <w:rFonts w:ascii="Arial" w:eastAsia="Calibri" w:hAnsi="Arial" w:cs="Arial"/>
                <w:sz w:val="20"/>
                <w:szCs w:val="20"/>
              </w:rPr>
            </w:pPr>
            <w:r>
              <w:rPr>
                <w:rFonts w:ascii="Arial" w:eastAsia="Calibri" w:hAnsi="Arial" w:cs="Arial"/>
                <w:sz w:val="20"/>
                <w:szCs w:val="20"/>
              </w:rPr>
              <w:t>780 ml/ha</w:t>
            </w:r>
          </w:p>
        </w:tc>
        <w:tc>
          <w:tcPr>
            <w:tcW w:w="1357"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E12AA4" w:rsidTr="00E377D9">
        <w:trPr>
          <w:jc w:val="center"/>
        </w:trPr>
        <w:tc>
          <w:tcPr>
            <w:tcW w:w="1701" w:type="dxa"/>
          </w:tcPr>
          <w:p w:rsidR="00770F0B" w:rsidRPr="00E12AA4" w:rsidRDefault="00770F0B" w:rsidP="00CD4C58">
            <w:pPr>
              <w:spacing w:line="288" w:lineRule="auto"/>
              <w:rPr>
                <w:rFonts w:ascii="Arial" w:eastAsia="Calibri" w:hAnsi="Arial" w:cs="Arial"/>
                <w:bCs/>
                <w:sz w:val="20"/>
                <w:szCs w:val="20"/>
              </w:rPr>
            </w:pPr>
            <w:r w:rsidRPr="00E12AA4">
              <w:rPr>
                <w:rFonts w:ascii="Arial" w:eastAsia="Calibri" w:hAnsi="Arial" w:cs="Arial"/>
                <w:bCs/>
                <w:sz w:val="20"/>
                <w:szCs w:val="20"/>
              </w:rPr>
              <w:t>Witsand</w:t>
            </w:r>
          </w:p>
        </w:tc>
        <w:tc>
          <w:tcPr>
            <w:tcW w:w="1276" w:type="dxa"/>
          </w:tcPr>
          <w:p w:rsidR="00770F0B" w:rsidRPr="00E12AA4" w:rsidRDefault="00467C8B" w:rsidP="00CD4C58">
            <w:pPr>
              <w:spacing w:line="288" w:lineRule="auto"/>
              <w:rPr>
                <w:rFonts w:ascii="Arial" w:eastAsia="Calibri" w:hAnsi="Arial" w:cs="Arial"/>
                <w:bCs/>
                <w:sz w:val="20"/>
                <w:szCs w:val="20"/>
              </w:rPr>
            </w:pPr>
            <w:r>
              <w:rPr>
                <w:rFonts w:ascii="Arial" w:eastAsia="Calibri" w:hAnsi="Arial" w:cs="Arial"/>
                <w:bCs/>
                <w:sz w:val="20"/>
                <w:szCs w:val="20"/>
              </w:rPr>
              <w:t>02/05/2016</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770F0B" w:rsidRPr="00E12AA4" w:rsidRDefault="00770F0B" w:rsidP="00CD4C58">
            <w:pPr>
              <w:spacing w:line="288" w:lineRule="auto"/>
              <w:rPr>
                <w:rFonts w:ascii="Arial" w:eastAsia="Calibri" w:hAnsi="Arial" w:cs="Arial"/>
                <w:sz w:val="20"/>
                <w:szCs w:val="20"/>
              </w:rPr>
            </w:pPr>
          </w:p>
        </w:tc>
        <w:tc>
          <w:tcPr>
            <w:tcW w:w="1559" w:type="dxa"/>
          </w:tcPr>
          <w:p w:rsidR="00770F0B" w:rsidRPr="00E12AA4" w:rsidRDefault="00770F0B" w:rsidP="00CD4C58">
            <w:pPr>
              <w:spacing w:line="288" w:lineRule="auto"/>
              <w:rPr>
                <w:rFonts w:ascii="Arial" w:eastAsia="Calibri" w:hAnsi="Arial" w:cs="Arial"/>
                <w:sz w:val="20"/>
                <w:szCs w:val="20"/>
              </w:rPr>
            </w:pPr>
          </w:p>
        </w:tc>
        <w:tc>
          <w:tcPr>
            <w:tcW w:w="1114" w:type="dxa"/>
          </w:tcPr>
          <w:p w:rsidR="00770F0B" w:rsidRPr="00E12AA4" w:rsidRDefault="00770F0B" w:rsidP="00CD4C58">
            <w:pPr>
              <w:spacing w:line="288" w:lineRule="auto"/>
              <w:rPr>
                <w:rFonts w:ascii="Arial" w:eastAsia="Calibri" w:hAnsi="Arial" w:cs="Arial"/>
                <w:sz w:val="20"/>
                <w:szCs w:val="20"/>
              </w:rPr>
            </w:pPr>
          </w:p>
        </w:tc>
        <w:tc>
          <w:tcPr>
            <w:tcW w:w="1357" w:type="dxa"/>
          </w:tcPr>
          <w:p w:rsidR="00770F0B" w:rsidRPr="00E12AA4" w:rsidRDefault="00770F0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467C8B" w:rsidRPr="00E12AA4" w:rsidTr="00E377D9">
        <w:trPr>
          <w:jc w:val="center"/>
        </w:trPr>
        <w:tc>
          <w:tcPr>
            <w:tcW w:w="1701" w:type="dxa"/>
          </w:tcPr>
          <w:p w:rsidR="00467C8B" w:rsidRPr="00E12AA4" w:rsidRDefault="00467C8B" w:rsidP="00CD4C58">
            <w:pPr>
              <w:spacing w:line="288" w:lineRule="auto"/>
              <w:rPr>
                <w:rFonts w:ascii="Arial" w:eastAsia="Calibri" w:hAnsi="Arial" w:cs="Arial"/>
                <w:bCs/>
                <w:sz w:val="20"/>
                <w:szCs w:val="20"/>
              </w:rPr>
            </w:pPr>
            <w:r w:rsidRPr="00E12AA4">
              <w:rPr>
                <w:rFonts w:ascii="Arial" w:eastAsia="Calibri" w:hAnsi="Arial" w:cs="Arial"/>
                <w:bCs/>
                <w:sz w:val="20"/>
                <w:szCs w:val="20"/>
              </w:rPr>
              <w:t>Protem (Volmoed)</w:t>
            </w:r>
          </w:p>
        </w:tc>
        <w:tc>
          <w:tcPr>
            <w:tcW w:w="1276" w:type="dxa"/>
          </w:tcPr>
          <w:p w:rsidR="00467C8B" w:rsidRPr="00E12AA4" w:rsidRDefault="00467C8B" w:rsidP="00CD4C58">
            <w:pPr>
              <w:spacing w:line="288" w:lineRule="auto"/>
              <w:rPr>
                <w:rFonts w:ascii="Arial" w:eastAsia="Calibri" w:hAnsi="Arial" w:cs="Arial"/>
                <w:bCs/>
                <w:sz w:val="20"/>
                <w:szCs w:val="20"/>
              </w:rPr>
            </w:pPr>
            <w:r>
              <w:rPr>
                <w:rFonts w:ascii="Arial" w:eastAsia="Calibri" w:hAnsi="Arial" w:cs="Arial"/>
                <w:bCs/>
                <w:sz w:val="20"/>
                <w:szCs w:val="20"/>
              </w:rPr>
              <w:t>03/05/2016</w:t>
            </w:r>
          </w:p>
        </w:tc>
        <w:tc>
          <w:tcPr>
            <w:tcW w:w="992"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467C8B" w:rsidRPr="00E12AA4" w:rsidRDefault="00467C8B" w:rsidP="00CD4C58">
            <w:pPr>
              <w:spacing w:line="288" w:lineRule="auto"/>
              <w:rPr>
                <w:rFonts w:ascii="Arial" w:eastAsia="Calibri" w:hAnsi="Arial" w:cs="Arial"/>
                <w:sz w:val="20"/>
                <w:szCs w:val="20"/>
              </w:rPr>
            </w:pPr>
            <w:r>
              <w:rPr>
                <w:rFonts w:ascii="Arial" w:eastAsia="Calibri" w:hAnsi="Arial" w:cs="Arial"/>
                <w:sz w:val="20"/>
                <w:szCs w:val="20"/>
              </w:rPr>
              <w:t>30/06/2016</w:t>
            </w:r>
          </w:p>
        </w:tc>
        <w:tc>
          <w:tcPr>
            <w:tcW w:w="1559"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Logran</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Enhance</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MCPA</w:t>
            </w:r>
          </w:p>
        </w:tc>
        <w:tc>
          <w:tcPr>
            <w:tcW w:w="1114"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15 g/ha</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2.5 g/ha</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500</w:t>
            </w:r>
            <w:r w:rsidR="000B0B50">
              <w:rPr>
                <w:rFonts w:ascii="Arial" w:eastAsia="Calibri" w:hAnsi="Arial" w:cs="Arial"/>
                <w:sz w:val="20"/>
                <w:szCs w:val="20"/>
              </w:rPr>
              <w:t xml:space="preserve"> </w:t>
            </w:r>
            <w:r w:rsidRPr="00E12AA4">
              <w:rPr>
                <w:rFonts w:ascii="Arial" w:eastAsia="Calibri" w:hAnsi="Arial" w:cs="Arial"/>
                <w:sz w:val="20"/>
                <w:szCs w:val="20"/>
              </w:rPr>
              <w:t>ml/ha</w:t>
            </w:r>
          </w:p>
        </w:tc>
        <w:tc>
          <w:tcPr>
            <w:tcW w:w="1357"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467C8B" w:rsidRPr="00E12AA4" w:rsidTr="00E377D9">
        <w:trPr>
          <w:jc w:val="center"/>
        </w:trPr>
        <w:tc>
          <w:tcPr>
            <w:tcW w:w="1701" w:type="dxa"/>
          </w:tcPr>
          <w:p w:rsidR="00467C8B" w:rsidRPr="00E12AA4" w:rsidRDefault="00467C8B" w:rsidP="00CD4C58">
            <w:pPr>
              <w:spacing w:line="288" w:lineRule="auto"/>
              <w:rPr>
                <w:rFonts w:ascii="Arial" w:eastAsia="Calibri" w:hAnsi="Arial" w:cs="Arial"/>
                <w:bCs/>
                <w:sz w:val="20"/>
                <w:szCs w:val="20"/>
              </w:rPr>
            </w:pPr>
            <w:r w:rsidRPr="00E12AA4">
              <w:rPr>
                <w:rFonts w:ascii="Arial" w:eastAsia="Calibri" w:hAnsi="Arial" w:cs="Arial"/>
                <w:bCs/>
                <w:sz w:val="20"/>
                <w:szCs w:val="20"/>
              </w:rPr>
              <w:t>Swellendam (Buffeljags)</w:t>
            </w:r>
          </w:p>
        </w:tc>
        <w:tc>
          <w:tcPr>
            <w:tcW w:w="1276" w:type="dxa"/>
          </w:tcPr>
          <w:p w:rsidR="00467C8B" w:rsidRPr="00E12AA4" w:rsidRDefault="00467C8B" w:rsidP="00CD4C58">
            <w:pPr>
              <w:spacing w:line="288" w:lineRule="auto"/>
              <w:rPr>
                <w:rFonts w:ascii="Arial" w:eastAsia="Calibri" w:hAnsi="Arial" w:cs="Arial"/>
                <w:bCs/>
                <w:sz w:val="20"/>
                <w:szCs w:val="20"/>
              </w:rPr>
            </w:pPr>
            <w:r>
              <w:rPr>
                <w:rFonts w:ascii="Arial" w:eastAsia="Calibri" w:hAnsi="Arial" w:cs="Arial"/>
                <w:bCs/>
                <w:sz w:val="20"/>
                <w:szCs w:val="20"/>
              </w:rPr>
              <w:t>02/05/2016</w:t>
            </w:r>
          </w:p>
        </w:tc>
        <w:tc>
          <w:tcPr>
            <w:tcW w:w="992"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467C8B" w:rsidRPr="00E12AA4" w:rsidRDefault="00467C8B" w:rsidP="00CD4C58">
            <w:pPr>
              <w:spacing w:line="288" w:lineRule="auto"/>
              <w:rPr>
                <w:rFonts w:ascii="Arial" w:eastAsia="Calibri" w:hAnsi="Arial" w:cs="Arial"/>
                <w:sz w:val="20"/>
                <w:szCs w:val="20"/>
              </w:rPr>
            </w:pPr>
            <w:r>
              <w:rPr>
                <w:rFonts w:ascii="Arial" w:eastAsia="Calibri" w:hAnsi="Arial" w:cs="Arial"/>
                <w:sz w:val="20"/>
                <w:szCs w:val="20"/>
              </w:rPr>
              <w:t>02/08/2016</w:t>
            </w:r>
          </w:p>
        </w:tc>
        <w:tc>
          <w:tcPr>
            <w:tcW w:w="1559"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Logran</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Enhance</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MCPA</w:t>
            </w:r>
          </w:p>
        </w:tc>
        <w:tc>
          <w:tcPr>
            <w:tcW w:w="1114"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15 g/ha</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2.5 g/ha</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500</w:t>
            </w:r>
            <w:r w:rsidR="000B0B50">
              <w:rPr>
                <w:rFonts w:ascii="Arial" w:eastAsia="Calibri" w:hAnsi="Arial" w:cs="Arial"/>
                <w:sz w:val="20"/>
                <w:szCs w:val="20"/>
              </w:rPr>
              <w:t xml:space="preserve"> </w:t>
            </w:r>
            <w:r w:rsidRPr="00E12AA4">
              <w:rPr>
                <w:rFonts w:ascii="Arial" w:eastAsia="Calibri" w:hAnsi="Arial" w:cs="Arial"/>
                <w:sz w:val="20"/>
                <w:szCs w:val="20"/>
              </w:rPr>
              <w:t>ml/ha</w:t>
            </w:r>
          </w:p>
        </w:tc>
        <w:tc>
          <w:tcPr>
            <w:tcW w:w="1357"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467C8B" w:rsidRPr="00E12AA4" w:rsidTr="00E377D9">
        <w:trPr>
          <w:jc w:val="center"/>
        </w:trPr>
        <w:tc>
          <w:tcPr>
            <w:tcW w:w="1701" w:type="dxa"/>
          </w:tcPr>
          <w:p w:rsidR="00467C8B" w:rsidRPr="00E12AA4" w:rsidRDefault="00467C8B" w:rsidP="00CD4C58">
            <w:pPr>
              <w:spacing w:line="288" w:lineRule="auto"/>
              <w:rPr>
                <w:rFonts w:ascii="Arial" w:eastAsia="Calibri" w:hAnsi="Arial" w:cs="Arial"/>
                <w:bCs/>
                <w:sz w:val="20"/>
                <w:szCs w:val="20"/>
              </w:rPr>
            </w:pPr>
            <w:r w:rsidRPr="00E12AA4">
              <w:rPr>
                <w:rFonts w:ascii="Arial" w:eastAsia="Calibri" w:hAnsi="Arial" w:cs="Arial"/>
                <w:bCs/>
                <w:sz w:val="20"/>
                <w:szCs w:val="20"/>
              </w:rPr>
              <w:t>Swellendam (Klippenrivier)</w:t>
            </w:r>
          </w:p>
        </w:tc>
        <w:tc>
          <w:tcPr>
            <w:tcW w:w="1276" w:type="dxa"/>
          </w:tcPr>
          <w:p w:rsidR="00467C8B" w:rsidRPr="00E12AA4" w:rsidRDefault="00467C8B" w:rsidP="00CD4C58">
            <w:pPr>
              <w:spacing w:line="288" w:lineRule="auto"/>
              <w:rPr>
                <w:rFonts w:ascii="Arial" w:eastAsia="Calibri" w:hAnsi="Arial" w:cs="Arial"/>
                <w:bCs/>
                <w:sz w:val="20"/>
                <w:szCs w:val="20"/>
              </w:rPr>
            </w:pPr>
            <w:r>
              <w:rPr>
                <w:rFonts w:ascii="Arial" w:eastAsia="Calibri" w:hAnsi="Arial" w:cs="Arial"/>
                <w:bCs/>
                <w:sz w:val="20"/>
                <w:szCs w:val="20"/>
              </w:rPr>
              <w:t>02/05/2006</w:t>
            </w:r>
          </w:p>
        </w:tc>
        <w:tc>
          <w:tcPr>
            <w:tcW w:w="992"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467C8B" w:rsidRPr="00E12AA4" w:rsidRDefault="00467C8B" w:rsidP="00CD4C58">
            <w:pPr>
              <w:spacing w:line="288" w:lineRule="auto"/>
              <w:rPr>
                <w:rFonts w:ascii="Arial" w:eastAsia="Calibri" w:hAnsi="Arial" w:cs="Arial"/>
                <w:sz w:val="20"/>
                <w:szCs w:val="20"/>
              </w:rPr>
            </w:pPr>
          </w:p>
        </w:tc>
        <w:tc>
          <w:tcPr>
            <w:tcW w:w="1559" w:type="dxa"/>
          </w:tcPr>
          <w:p w:rsidR="00467C8B" w:rsidRPr="00E12AA4" w:rsidRDefault="00467C8B" w:rsidP="00CD4C58">
            <w:pPr>
              <w:spacing w:line="288" w:lineRule="auto"/>
              <w:rPr>
                <w:rFonts w:ascii="Arial" w:eastAsia="Calibri" w:hAnsi="Arial" w:cs="Arial"/>
                <w:sz w:val="20"/>
                <w:szCs w:val="20"/>
              </w:rPr>
            </w:pPr>
          </w:p>
        </w:tc>
        <w:tc>
          <w:tcPr>
            <w:tcW w:w="1114" w:type="dxa"/>
          </w:tcPr>
          <w:p w:rsidR="00467C8B" w:rsidRPr="00E12AA4" w:rsidRDefault="00467C8B" w:rsidP="00CD4C58">
            <w:pPr>
              <w:spacing w:line="288" w:lineRule="auto"/>
              <w:rPr>
                <w:rFonts w:ascii="Arial" w:eastAsia="Calibri" w:hAnsi="Arial" w:cs="Arial"/>
                <w:sz w:val="20"/>
                <w:szCs w:val="20"/>
              </w:rPr>
            </w:pPr>
          </w:p>
        </w:tc>
        <w:tc>
          <w:tcPr>
            <w:tcW w:w="1357"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467C8B" w:rsidRPr="00E12AA4" w:rsidTr="00E377D9">
        <w:trPr>
          <w:jc w:val="center"/>
        </w:trPr>
        <w:tc>
          <w:tcPr>
            <w:tcW w:w="1701" w:type="dxa"/>
          </w:tcPr>
          <w:p w:rsidR="00467C8B" w:rsidRPr="00E12AA4" w:rsidRDefault="00467C8B" w:rsidP="00CD4C58">
            <w:pPr>
              <w:spacing w:line="288" w:lineRule="auto"/>
              <w:rPr>
                <w:rFonts w:ascii="Arial" w:eastAsia="Calibri" w:hAnsi="Arial" w:cs="Arial"/>
                <w:bCs/>
                <w:sz w:val="20"/>
                <w:szCs w:val="20"/>
              </w:rPr>
            </w:pPr>
            <w:r w:rsidRPr="00E12AA4">
              <w:rPr>
                <w:rFonts w:ascii="Arial" w:eastAsia="Calibri" w:hAnsi="Arial" w:cs="Arial"/>
                <w:bCs/>
                <w:sz w:val="20"/>
                <w:szCs w:val="20"/>
              </w:rPr>
              <w:t>Caledon (Klipfontein)</w:t>
            </w:r>
          </w:p>
        </w:tc>
        <w:tc>
          <w:tcPr>
            <w:tcW w:w="1276" w:type="dxa"/>
          </w:tcPr>
          <w:p w:rsidR="00467C8B" w:rsidRPr="00E12AA4" w:rsidRDefault="00467C8B" w:rsidP="00CD4C58">
            <w:pPr>
              <w:spacing w:line="288" w:lineRule="auto"/>
              <w:rPr>
                <w:rFonts w:ascii="Arial" w:eastAsia="Calibri" w:hAnsi="Arial" w:cs="Arial"/>
                <w:bCs/>
                <w:sz w:val="20"/>
                <w:szCs w:val="20"/>
              </w:rPr>
            </w:pPr>
            <w:r>
              <w:rPr>
                <w:rFonts w:ascii="Arial" w:eastAsia="Calibri" w:hAnsi="Arial" w:cs="Arial"/>
                <w:bCs/>
                <w:sz w:val="20"/>
                <w:szCs w:val="20"/>
              </w:rPr>
              <w:t>05/05/2016</w:t>
            </w:r>
          </w:p>
        </w:tc>
        <w:tc>
          <w:tcPr>
            <w:tcW w:w="992"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Sakura</w:t>
            </w:r>
          </w:p>
        </w:tc>
        <w:tc>
          <w:tcPr>
            <w:tcW w:w="992"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118g/ha</w:t>
            </w:r>
          </w:p>
        </w:tc>
        <w:tc>
          <w:tcPr>
            <w:tcW w:w="1276" w:type="dxa"/>
          </w:tcPr>
          <w:p w:rsidR="00467C8B" w:rsidRPr="00E12AA4" w:rsidRDefault="00467C8B" w:rsidP="00CD4C58">
            <w:pPr>
              <w:spacing w:line="288" w:lineRule="auto"/>
              <w:rPr>
                <w:rFonts w:ascii="Arial" w:eastAsia="Calibri" w:hAnsi="Arial" w:cs="Arial"/>
                <w:sz w:val="20"/>
                <w:szCs w:val="20"/>
              </w:rPr>
            </w:pPr>
            <w:r>
              <w:rPr>
                <w:rFonts w:ascii="Arial" w:eastAsia="Calibri" w:hAnsi="Arial" w:cs="Arial"/>
                <w:sz w:val="20"/>
                <w:szCs w:val="20"/>
              </w:rPr>
              <w:t>04/07/2016</w:t>
            </w:r>
          </w:p>
        </w:tc>
        <w:tc>
          <w:tcPr>
            <w:tcW w:w="1559"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Logran</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Enhance</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MCPA</w:t>
            </w:r>
          </w:p>
        </w:tc>
        <w:tc>
          <w:tcPr>
            <w:tcW w:w="1114"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15 g/ha</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2.5 g/ha</w:t>
            </w:r>
          </w:p>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500</w:t>
            </w:r>
            <w:r w:rsidR="000B0B50">
              <w:rPr>
                <w:rFonts w:ascii="Arial" w:eastAsia="Calibri" w:hAnsi="Arial" w:cs="Arial"/>
                <w:sz w:val="20"/>
                <w:szCs w:val="20"/>
              </w:rPr>
              <w:t xml:space="preserve"> </w:t>
            </w:r>
            <w:r w:rsidRPr="00E12AA4">
              <w:rPr>
                <w:rFonts w:ascii="Arial" w:eastAsia="Calibri" w:hAnsi="Arial" w:cs="Arial"/>
                <w:sz w:val="20"/>
                <w:szCs w:val="20"/>
              </w:rPr>
              <w:t>ml/ha</w:t>
            </w:r>
          </w:p>
        </w:tc>
        <w:tc>
          <w:tcPr>
            <w:tcW w:w="1357" w:type="dxa"/>
          </w:tcPr>
          <w:p w:rsidR="00467C8B" w:rsidRPr="00E12AA4" w:rsidRDefault="00467C8B" w:rsidP="00CD4C58">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bl>
    <w:p w:rsidR="008262ED" w:rsidRDefault="008262ED" w:rsidP="009513F3">
      <w:pPr>
        <w:spacing w:line="360" w:lineRule="auto"/>
        <w:rPr>
          <w:rFonts w:ascii="Arial" w:eastAsia="Calibri" w:hAnsi="Arial" w:cs="Arial"/>
          <w:b/>
          <w:sz w:val="24"/>
          <w:szCs w:val="24"/>
        </w:rPr>
      </w:pPr>
    </w:p>
    <w:p w:rsidR="00CD4C58" w:rsidRDefault="00CD4C58">
      <w:pPr>
        <w:spacing w:after="160"/>
        <w:rPr>
          <w:rFonts w:ascii="Arial" w:eastAsia="Calibri" w:hAnsi="Arial" w:cs="Arial"/>
          <w:b/>
        </w:rPr>
      </w:pPr>
      <w:r>
        <w:rPr>
          <w:rFonts w:ascii="Arial" w:eastAsia="Calibri" w:hAnsi="Arial" w:cs="Arial"/>
          <w:b/>
        </w:rPr>
        <w:br w:type="page"/>
      </w:r>
    </w:p>
    <w:p w:rsidR="008262ED" w:rsidRPr="00937717" w:rsidRDefault="008262ED" w:rsidP="009513F3">
      <w:pPr>
        <w:spacing w:line="360" w:lineRule="auto"/>
        <w:rPr>
          <w:rFonts w:ascii="Arial" w:eastAsia="Calibri" w:hAnsi="Arial" w:cs="Arial"/>
          <w:b/>
        </w:rPr>
      </w:pPr>
      <w:r w:rsidRPr="00937717">
        <w:rPr>
          <w:rFonts w:ascii="Arial" w:eastAsia="Calibri" w:hAnsi="Arial" w:cs="Arial"/>
          <w:b/>
        </w:rPr>
        <w:lastRenderedPageBreak/>
        <w:t>Disease management</w:t>
      </w:r>
    </w:p>
    <w:p w:rsidR="008262ED" w:rsidRPr="00937717" w:rsidRDefault="008262ED" w:rsidP="009513F3">
      <w:pPr>
        <w:spacing w:line="360" w:lineRule="auto"/>
        <w:rPr>
          <w:rFonts w:ascii="Arial" w:eastAsia="Calibri" w:hAnsi="Arial" w:cs="Arial"/>
          <w:i/>
        </w:rPr>
      </w:pPr>
      <w:r w:rsidRPr="00937717">
        <w:rPr>
          <w:rFonts w:ascii="Arial" w:eastAsia="Calibri" w:hAnsi="Arial" w:cs="Arial"/>
          <w:i/>
        </w:rPr>
        <w:t xml:space="preserve">Swartland </w:t>
      </w:r>
      <w:r>
        <w:rPr>
          <w:rFonts w:ascii="Arial" w:eastAsia="Calibri" w:hAnsi="Arial" w:cs="Arial"/>
          <w:i/>
        </w:rPr>
        <w:t xml:space="preserve">trails </w:t>
      </w:r>
      <w:r w:rsidRPr="00937717">
        <w:rPr>
          <w:rFonts w:ascii="Arial" w:eastAsia="Calibri" w:hAnsi="Arial" w:cs="Arial"/>
          <w:i/>
        </w:rPr>
        <w:t xml:space="preserve">disease </w:t>
      </w:r>
      <w:r>
        <w:rPr>
          <w:rFonts w:ascii="Arial" w:eastAsia="Calibri" w:hAnsi="Arial" w:cs="Arial"/>
          <w:i/>
        </w:rPr>
        <w:t xml:space="preserve">control </w:t>
      </w:r>
      <w:r w:rsidRPr="00937717">
        <w:rPr>
          <w:rFonts w:ascii="Arial" w:eastAsia="Calibri" w:hAnsi="Arial" w:cs="Arial"/>
          <w:i/>
        </w:rPr>
        <w:t>programme</w:t>
      </w:r>
    </w:p>
    <w:tbl>
      <w:tblPr>
        <w:tblStyle w:val="TableGrid"/>
        <w:tblW w:w="9356" w:type="dxa"/>
        <w:jc w:val="center"/>
        <w:tblLook w:val="04A0" w:firstRow="1" w:lastRow="0" w:firstColumn="1" w:lastColumn="0" w:noHBand="0" w:noVBand="1"/>
      </w:tblPr>
      <w:tblGrid>
        <w:gridCol w:w="2561"/>
        <w:gridCol w:w="1510"/>
        <w:gridCol w:w="1661"/>
        <w:gridCol w:w="1661"/>
        <w:gridCol w:w="1963"/>
      </w:tblGrid>
      <w:tr w:rsidR="008262ED" w:rsidRPr="007511C5" w:rsidTr="007511C5">
        <w:trPr>
          <w:trHeight w:val="227"/>
          <w:tblHeader/>
          <w:jc w:val="center"/>
        </w:trPr>
        <w:tc>
          <w:tcPr>
            <w:tcW w:w="2405" w:type="dxa"/>
            <w:vMerge w:val="restart"/>
            <w:shd w:val="clear" w:color="auto" w:fill="D0CECE" w:themeFill="background2" w:themeFillShade="E6"/>
          </w:tcPr>
          <w:p w:rsidR="008262ED" w:rsidRPr="007511C5" w:rsidRDefault="008262ED" w:rsidP="00800A99">
            <w:pPr>
              <w:spacing w:line="288" w:lineRule="auto"/>
              <w:rPr>
                <w:rFonts w:ascii="Arial" w:eastAsia="Calibri" w:hAnsi="Arial" w:cs="Arial"/>
                <w:b/>
                <w:sz w:val="19"/>
                <w:szCs w:val="19"/>
              </w:rPr>
            </w:pPr>
            <w:r w:rsidRPr="007511C5">
              <w:rPr>
                <w:rFonts w:ascii="Arial" w:eastAsia="Calibri" w:hAnsi="Arial" w:cs="Arial"/>
                <w:b/>
                <w:sz w:val="19"/>
                <w:szCs w:val="19"/>
              </w:rPr>
              <w:t>Locality</w:t>
            </w:r>
          </w:p>
        </w:tc>
        <w:tc>
          <w:tcPr>
            <w:tcW w:w="4536" w:type="dxa"/>
            <w:gridSpan w:val="3"/>
            <w:shd w:val="clear" w:color="auto" w:fill="D0CECE" w:themeFill="background2" w:themeFillShade="E6"/>
          </w:tcPr>
          <w:p w:rsidR="008262ED" w:rsidRPr="007511C5" w:rsidRDefault="008262ED" w:rsidP="00800A99">
            <w:pPr>
              <w:spacing w:line="288" w:lineRule="auto"/>
              <w:rPr>
                <w:rFonts w:ascii="Arial" w:eastAsia="Calibri" w:hAnsi="Arial" w:cs="Arial"/>
                <w:b/>
                <w:sz w:val="19"/>
                <w:szCs w:val="19"/>
              </w:rPr>
            </w:pPr>
            <w:r w:rsidRPr="007511C5">
              <w:rPr>
                <w:rFonts w:ascii="Arial" w:eastAsia="Calibri" w:hAnsi="Arial" w:cs="Arial"/>
                <w:b/>
                <w:sz w:val="19"/>
                <w:szCs w:val="19"/>
              </w:rPr>
              <w:t>Post emergence application(s)</w:t>
            </w:r>
          </w:p>
        </w:tc>
        <w:tc>
          <w:tcPr>
            <w:tcW w:w="1843" w:type="dxa"/>
            <w:vMerge w:val="restart"/>
            <w:shd w:val="clear" w:color="auto" w:fill="D0CECE" w:themeFill="background2" w:themeFillShade="E6"/>
          </w:tcPr>
          <w:p w:rsidR="008262ED" w:rsidRPr="007511C5" w:rsidRDefault="008262ED" w:rsidP="00800A99">
            <w:pPr>
              <w:spacing w:line="288" w:lineRule="auto"/>
              <w:rPr>
                <w:rFonts w:ascii="Arial" w:eastAsia="Calibri" w:hAnsi="Arial" w:cs="Arial"/>
                <w:b/>
                <w:sz w:val="19"/>
                <w:szCs w:val="19"/>
              </w:rPr>
            </w:pPr>
            <w:r w:rsidRPr="007511C5">
              <w:rPr>
                <w:rFonts w:ascii="Arial" w:eastAsia="Calibri" w:hAnsi="Arial" w:cs="Arial"/>
                <w:b/>
                <w:sz w:val="19"/>
                <w:szCs w:val="19"/>
              </w:rPr>
              <w:t>Comments on control</w:t>
            </w:r>
          </w:p>
        </w:tc>
      </w:tr>
      <w:tr w:rsidR="008262ED" w:rsidRPr="007511C5" w:rsidTr="007511C5">
        <w:trPr>
          <w:trHeight w:val="227"/>
          <w:tblHeader/>
          <w:jc w:val="center"/>
        </w:trPr>
        <w:tc>
          <w:tcPr>
            <w:tcW w:w="2405" w:type="dxa"/>
            <w:vMerge/>
          </w:tcPr>
          <w:p w:rsidR="008262ED" w:rsidRPr="007511C5" w:rsidRDefault="008262ED" w:rsidP="00800A99">
            <w:pPr>
              <w:spacing w:line="288" w:lineRule="auto"/>
              <w:rPr>
                <w:rFonts w:ascii="Arial" w:eastAsia="Calibri" w:hAnsi="Arial" w:cs="Arial"/>
                <w:sz w:val="19"/>
                <w:szCs w:val="19"/>
              </w:rPr>
            </w:pPr>
          </w:p>
        </w:tc>
        <w:tc>
          <w:tcPr>
            <w:tcW w:w="1418" w:type="dxa"/>
            <w:shd w:val="clear" w:color="auto" w:fill="D0CECE" w:themeFill="background2" w:themeFillShade="E6"/>
          </w:tcPr>
          <w:p w:rsidR="008262ED" w:rsidRPr="007511C5" w:rsidRDefault="008262ED" w:rsidP="00800A99">
            <w:pPr>
              <w:spacing w:line="288" w:lineRule="auto"/>
              <w:rPr>
                <w:rFonts w:ascii="Arial" w:eastAsia="Calibri" w:hAnsi="Arial" w:cs="Arial"/>
                <w:b/>
                <w:sz w:val="19"/>
                <w:szCs w:val="19"/>
              </w:rPr>
            </w:pPr>
            <w:r w:rsidRPr="007511C5">
              <w:rPr>
                <w:rFonts w:ascii="Arial" w:eastAsia="Calibri" w:hAnsi="Arial" w:cs="Arial"/>
                <w:b/>
                <w:sz w:val="19"/>
                <w:szCs w:val="19"/>
              </w:rPr>
              <w:t>Date</w:t>
            </w:r>
          </w:p>
        </w:tc>
        <w:tc>
          <w:tcPr>
            <w:tcW w:w="1559" w:type="dxa"/>
            <w:shd w:val="clear" w:color="auto" w:fill="D0CECE" w:themeFill="background2" w:themeFillShade="E6"/>
          </w:tcPr>
          <w:p w:rsidR="008262ED" w:rsidRPr="007511C5" w:rsidRDefault="008262ED" w:rsidP="00800A99">
            <w:pPr>
              <w:spacing w:line="288" w:lineRule="auto"/>
              <w:rPr>
                <w:rFonts w:ascii="Arial" w:eastAsia="Calibri" w:hAnsi="Arial" w:cs="Arial"/>
                <w:b/>
                <w:sz w:val="19"/>
                <w:szCs w:val="19"/>
              </w:rPr>
            </w:pPr>
            <w:r w:rsidRPr="007511C5">
              <w:rPr>
                <w:rFonts w:ascii="Arial" w:eastAsia="Calibri" w:hAnsi="Arial" w:cs="Arial"/>
                <w:b/>
                <w:sz w:val="19"/>
                <w:szCs w:val="19"/>
              </w:rPr>
              <w:t>Product(s)</w:t>
            </w:r>
          </w:p>
        </w:tc>
        <w:tc>
          <w:tcPr>
            <w:tcW w:w="1559" w:type="dxa"/>
            <w:shd w:val="clear" w:color="auto" w:fill="D0CECE" w:themeFill="background2" w:themeFillShade="E6"/>
          </w:tcPr>
          <w:p w:rsidR="008262ED" w:rsidRPr="007511C5" w:rsidRDefault="008262ED" w:rsidP="00800A99">
            <w:pPr>
              <w:spacing w:line="288" w:lineRule="auto"/>
              <w:rPr>
                <w:rFonts w:ascii="Arial" w:eastAsia="Calibri" w:hAnsi="Arial" w:cs="Arial"/>
                <w:b/>
                <w:sz w:val="19"/>
                <w:szCs w:val="19"/>
              </w:rPr>
            </w:pPr>
            <w:r w:rsidRPr="007511C5">
              <w:rPr>
                <w:rFonts w:ascii="Arial" w:eastAsia="Calibri" w:hAnsi="Arial" w:cs="Arial"/>
                <w:b/>
                <w:sz w:val="19"/>
                <w:szCs w:val="19"/>
              </w:rPr>
              <w:t>Dosage</w:t>
            </w:r>
          </w:p>
        </w:tc>
        <w:tc>
          <w:tcPr>
            <w:tcW w:w="1843" w:type="dxa"/>
            <w:vMerge/>
          </w:tcPr>
          <w:p w:rsidR="008262ED" w:rsidRPr="007511C5" w:rsidRDefault="008262ED" w:rsidP="00800A99">
            <w:pPr>
              <w:spacing w:line="288" w:lineRule="auto"/>
              <w:rPr>
                <w:rFonts w:ascii="Arial" w:eastAsia="Calibri" w:hAnsi="Arial" w:cs="Arial"/>
                <w:sz w:val="19"/>
                <w:szCs w:val="19"/>
              </w:rPr>
            </w:pP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Piketberg</w:t>
            </w:r>
          </w:p>
        </w:tc>
        <w:tc>
          <w:tcPr>
            <w:tcW w:w="1418" w:type="dxa"/>
          </w:tcPr>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25/07/2016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28/08/2016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bCs/>
                <w:sz w:val="19"/>
                <w:szCs w:val="19"/>
              </w:rPr>
              <w:t>Hopefield (Enkelvlei)</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27/07/2016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26/0</w:t>
            </w:r>
            <w:r w:rsidR="00800A99" w:rsidRPr="007511C5">
              <w:rPr>
                <w:rFonts w:ascii="Arial" w:eastAsia="Calibri" w:hAnsi="Arial" w:cs="Arial"/>
                <w:sz w:val="19"/>
                <w:szCs w:val="19"/>
              </w:rPr>
              <w:t>8</w:t>
            </w:r>
            <w:r w:rsidRPr="007511C5">
              <w:rPr>
                <w:rFonts w:ascii="Arial" w:eastAsia="Calibri" w:hAnsi="Arial" w:cs="Arial"/>
                <w:sz w:val="19"/>
                <w:szCs w:val="19"/>
              </w:rPr>
              <w:t>/2016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Halfmanshof</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25/07/2016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25/08/2016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Porterville</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27/07/2016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25/08/2016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Koringberg</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25/07/2016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25/08/2016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Malmesbury</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29/07/2016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26/08/2016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Moorreesburg (Klein Swartfontein)</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25/07/2016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25/08/2016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Philadelphia</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01/08/2016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26/08/2016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Hopefield (Dankbaar)</w:t>
            </w:r>
          </w:p>
        </w:tc>
        <w:tc>
          <w:tcPr>
            <w:tcW w:w="1418" w:type="dxa"/>
          </w:tcPr>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10/07/2016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18/08/2016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02/09/2016</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 xml:space="preserve">Amistar-X-tra </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600-800ml/ha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Koperfontein</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27/07/2016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26/08/2016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Velddrif</w:t>
            </w:r>
          </w:p>
        </w:tc>
        <w:tc>
          <w:tcPr>
            <w:tcW w:w="1418" w:type="dxa"/>
          </w:tcPr>
          <w:p w:rsidR="008262ED"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27/07/2016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26/08/2016</w:t>
            </w:r>
          </w:p>
          <w:p w:rsidR="003066A8" w:rsidRPr="007511C5" w:rsidRDefault="003066A8" w:rsidP="00800A99">
            <w:pPr>
              <w:spacing w:line="288" w:lineRule="auto"/>
              <w:rPr>
                <w:rFonts w:ascii="Arial" w:eastAsia="Calibri" w:hAnsi="Arial" w:cs="Arial"/>
                <w:sz w:val="19"/>
                <w:szCs w:val="19"/>
              </w:rPr>
            </w:pPr>
            <w:r w:rsidRPr="007511C5">
              <w:rPr>
                <w:rFonts w:ascii="Arial" w:eastAsia="Calibri" w:hAnsi="Arial" w:cs="Arial"/>
                <w:sz w:val="19"/>
                <w:szCs w:val="19"/>
              </w:rPr>
              <w:t>19/09/2016</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Duett</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Prosaro</w:t>
            </w:r>
          </w:p>
        </w:tc>
        <w:tc>
          <w:tcPr>
            <w:tcW w:w="1559" w:type="dxa"/>
          </w:tcPr>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1 l/ha</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400 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bCs/>
                <w:sz w:val="19"/>
                <w:szCs w:val="19"/>
              </w:rPr>
            </w:pPr>
            <w:r w:rsidRPr="007511C5">
              <w:rPr>
                <w:rFonts w:ascii="Arial" w:eastAsia="Calibri" w:hAnsi="Arial" w:cs="Arial"/>
                <w:sz w:val="19"/>
                <w:szCs w:val="19"/>
              </w:rPr>
              <w:t>Pools</w:t>
            </w:r>
          </w:p>
        </w:tc>
        <w:tc>
          <w:tcPr>
            <w:tcW w:w="1418" w:type="dxa"/>
          </w:tcPr>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29/07/2016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18/08/2016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02/09/2016</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 xml:space="preserve">Amistar-X-tra </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600-800ml/ha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bCs/>
                <w:sz w:val="19"/>
                <w:szCs w:val="19"/>
              </w:rPr>
            </w:pPr>
            <w:r w:rsidRPr="007511C5">
              <w:rPr>
                <w:rFonts w:ascii="Arial" w:eastAsia="Calibri" w:hAnsi="Arial" w:cs="Arial"/>
                <w:bCs/>
                <w:sz w:val="19"/>
                <w:szCs w:val="19"/>
              </w:rPr>
              <w:t>Vredenburg</w:t>
            </w:r>
          </w:p>
        </w:tc>
        <w:tc>
          <w:tcPr>
            <w:tcW w:w="1418" w:type="dxa"/>
          </w:tcPr>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18/07/2016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24/08/2016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09/09/2016</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 xml:space="preserve">Amistar-X-tra </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600-800ml/ha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bCs/>
                <w:sz w:val="19"/>
                <w:szCs w:val="19"/>
              </w:rPr>
            </w:pPr>
            <w:r w:rsidRPr="007511C5">
              <w:rPr>
                <w:rFonts w:ascii="Arial" w:eastAsia="Calibri" w:hAnsi="Arial" w:cs="Arial"/>
                <w:bCs/>
                <w:sz w:val="19"/>
                <w:szCs w:val="19"/>
              </w:rPr>
              <w:t>Moorreesburg (Langrug)</w:t>
            </w:r>
          </w:p>
        </w:tc>
        <w:tc>
          <w:tcPr>
            <w:tcW w:w="1418" w:type="dxa"/>
          </w:tcPr>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23/06/2016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27/08/2016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09/09/2016</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 xml:space="preserve">Amistar-X-tra </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600-800ml/ha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bCs/>
                <w:sz w:val="19"/>
                <w:szCs w:val="19"/>
              </w:rPr>
            </w:pPr>
            <w:r w:rsidRPr="007511C5">
              <w:rPr>
                <w:rFonts w:ascii="Arial" w:eastAsia="Calibri" w:hAnsi="Arial" w:cs="Arial"/>
                <w:bCs/>
                <w:sz w:val="19"/>
                <w:szCs w:val="19"/>
              </w:rPr>
              <w:t xml:space="preserve">Eendekuil </w:t>
            </w:r>
          </w:p>
        </w:tc>
        <w:tc>
          <w:tcPr>
            <w:tcW w:w="1418" w:type="dxa"/>
          </w:tcPr>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10/07/2016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18/08/2016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02/09/2016</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 xml:space="preserve">Amistar-X-tra </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600-800ml/ha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262ED" w:rsidRPr="007511C5" w:rsidTr="007511C5">
        <w:trPr>
          <w:trHeight w:val="227"/>
          <w:jc w:val="center"/>
        </w:trPr>
        <w:tc>
          <w:tcPr>
            <w:tcW w:w="2405" w:type="dxa"/>
          </w:tcPr>
          <w:p w:rsidR="008262ED" w:rsidRPr="007511C5" w:rsidRDefault="008262ED" w:rsidP="00800A99">
            <w:pPr>
              <w:spacing w:line="288" w:lineRule="auto"/>
              <w:rPr>
                <w:rFonts w:ascii="Arial" w:eastAsia="Calibri" w:hAnsi="Arial" w:cs="Arial"/>
                <w:bCs/>
                <w:sz w:val="19"/>
                <w:szCs w:val="19"/>
              </w:rPr>
            </w:pPr>
            <w:r w:rsidRPr="007511C5">
              <w:rPr>
                <w:rFonts w:ascii="Arial" w:eastAsia="Calibri" w:hAnsi="Arial" w:cs="Arial"/>
                <w:bCs/>
                <w:sz w:val="19"/>
                <w:szCs w:val="19"/>
              </w:rPr>
              <w:t>Darling</w:t>
            </w:r>
          </w:p>
        </w:tc>
        <w:tc>
          <w:tcPr>
            <w:tcW w:w="1418" w:type="dxa"/>
          </w:tcPr>
          <w:p w:rsidR="008262ED"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08/07/2016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23/08/2016</w:t>
            </w:r>
          </w:p>
          <w:p w:rsidR="005E3A20" w:rsidRPr="007511C5" w:rsidRDefault="005E3A20" w:rsidP="00800A99">
            <w:pPr>
              <w:spacing w:line="288" w:lineRule="auto"/>
              <w:rPr>
                <w:rFonts w:ascii="Arial" w:eastAsia="Calibri" w:hAnsi="Arial" w:cs="Arial"/>
                <w:sz w:val="19"/>
                <w:szCs w:val="19"/>
              </w:rPr>
            </w:pPr>
            <w:r w:rsidRPr="007511C5">
              <w:rPr>
                <w:rFonts w:ascii="Arial" w:eastAsia="Calibri" w:hAnsi="Arial" w:cs="Arial"/>
                <w:sz w:val="19"/>
                <w:szCs w:val="19"/>
              </w:rPr>
              <w:t>09/09/2016</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 xml:space="preserve">Amistar-X-tra </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Artea</w:t>
            </w:r>
          </w:p>
        </w:tc>
        <w:tc>
          <w:tcPr>
            <w:tcW w:w="1559" w:type="dxa"/>
          </w:tcPr>
          <w:p w:rsidR="008262ED"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600-800ml/ha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p w:rsidR="0091603B" w:rsidRPr="007511C5" w:rsidRDefault="0091603B" w:rsidP="00800A99">
            <w:pPr>
              <w:spacing w:line="288" w:lineRule="auto"/>
              <w:rPr>
                <w:rFonts w:ascii="Arial" w:eastAsia="Calibri" w:hAnsi="Arial" w:cs="Arial"/>
                <w:sz w:val="19"/>
                <w:szCs w:val="19"/>
              </w:rPr>
            </w:pPr>
            <w:r w:rsidRPr="007511C5">
              <w:rPr>
                <w:rFonts w:ascii="Arial" w:eastAsia="Calibri" w:hAnsi="Arial" w:cs="Arial"/>
                <w:sz w:val="19"/>
                <w:szCs w:val="19"/>
              </w:rPr>
              <w:t>500ml/ha</w:t>
            </w:r>
          </w:p>
        </w:tc>
        <w:tc>
          <w:tcPr>
            <w:tcW w:w="1843" w:type="dxa"/>
          </w:tcPr>
          <w:p w:rsidR="008262ED" w:rsidRPr="007511C5" w:rsidRDefault="008262ED" w:rsidP="00800A99">
            <w:pPr>
              <w:spacing w:line="288" w:lineRule="auto"/>
              <w:rPr>
                <w:rFonts w:ascii="Arial" w:eastAsia="Calibri" w:hAnsi="Arial" w:cs="Arial"/>
                <w:sz w:val="19"/>
                <w:szCs w:val="19"/>
              </w:rPr>
            </w:pPr>
            <w:r w:rsidRPr="007511C5">
              <w:rPr>
                <w:rFonts w:ascii="Arial" w:eastAsia="Calibri" w:hAnsi="Arial" w:cs="Arial"/>
                <w:sz w:val="19"/>
                <w:szCs w:val="19"/>
              </w:rPr>
              <w:t>Satisfactory</w:t>
            </w:r>
          </w:p>
        </w:tc>
      </w:tr>
      <w:tr w:rsidR="00800A99" w:rsidRPr="007511C5" w:rsidTr="007511C5">
        <w:trPr>
          <w:trHeight w:val="227"/>
          <w:jc w:val="center"/>
        </w:trPr>
        <w:tc>
          <w:tcPr>
            <w:tcW w:w="2405" w:type="dxa"/>
          </w:tcPr>
          <w:p w:rsidR="00800A99" w:rsidRPr="007511C5" w:rsidRDefault="00800A99" w:rsidP="00800A99">
            <w:pPr>
              <w:spacing w:line="288" w:lineRule="auto"/>
              <w:rPr>
                <w:rFonts w:ascii="Arial" w:eastAsia="Calibri" w:hAnsi="Arial" w:cs="Arial"/>
                <w:sz w:val="19"/>
                <w:szCs w:val="19"/>
              </w:rPr>
            </w:pPr>
            <w:r w:rsidRPr="007511C5">
              <w:rPr>
                <w:rFonts w:ascii="Arial" w:eastAsia="Calibri" w:hAnsi="Arial" w:cs="Arial"/>
                <w:sz w:val="19"/>
                <w:szCs w:val="19"/>
              </w:rPr>
              <w:t>Moorreesburg (Langgewens)</w:t>
            </w:r>
          </w:p>
        </w:tc>
        <w:tc>
          <w:tcPr>
            <w:tcW w:w="6379" w:type="dxa"/>
            <w:gridSpan w:val="4"/>
          </w:tcPr>
          <w:p w:rsidR="00800A99" w:rsidRPr="007511C5" w:rsidRDefault="00800A99" w:rsidP="00800A99">
            <w:pPr>
              <w:spacing w:line="288" w:lineRule="auto"/>
              <w:rPr>
                <w:rFonts w:ascii="Arial" w:eastAsia="Calibri" w:hAnsi="Arial" w:cs="Arial"/>
                <w:sz w:val="19"/>
                <w:szCs w:val="19"/>
              </w:rPr>
            </w:pPr>
            <w:r w:rsidRPr="007511C5">
              <w:rPr>
                <w:rFonts w:ascii="Arial" w:eastAsia="Calibri" w:hAnsi="Arial" w:cs="Arial"/>
                <w:sz w:val="19"/>
                <w:szCs w:val="19"/>
              </w:rPr>
              <w:t>Trial written off on an early stage due to heavy weed infestation</w:t>
            </w:r>
          </w:p>
        </w:tc>
      </w:tr>
    </w:tbl>
    <w:p w:rsidR="008262ED" w:rsidRDefault="008262ED" w:rsidP="009513F3">
      <w:pPr>
        <w:spacing w:line="360" w:lineRule="auto"/>
        <w:rPr>
          <w:rFonts w:ascii="Arial" w:eastAsia="Times New Roman" w:hAnsi="Arial" w:cs="Arial"/>
          <w:b/>
          <w:bCs/>
          <w:color w:val="000000"/>
          <w:sz w:val="24"/>
          <w:szCs w:val="24"/>
          <w:lang w:val="en-AU"/>
        </w:rPr>
      </w:pPr>
    </w:p>
    <w:p w:rsidR="008262ED" w:rsidRPr="00937717" w:rsidRDefault="008262ED" w:rsidP="009513F3">
      <w:pPr>
        <w:spacing w:line="360" w:lineRule="auto"/>
        <w:rPr>
          <w:rFonts w:ascii="Arial" w:eastAsia="Calibri" w:hAnsi="Arial" w:cs="Arial"/>
          <w:i/>
        </w:rPr>
      </w:pPr>
      <w:r w:rsidRPr="00937717">
        <w:rPr>
          <w:rFonts w:ascii="Arial" w:eastAsia="Calibri" w:hAnsi="Arial" w:cs="Arial"/>
          <w:i/>
        </w:rPr>
        <w:t xml:space="preserve">Rûens </w:t>
      </w:r>
      <w:r>
        <w:rPr>
          <w:rFonts w:ascii="Arial" w:eastAsia="Calibri" w:hAnsi="Arial" w:cs="Arial"/>
          <w:i/>
        </w:rPr>
        <w:t xml:space="preserve">trials </w:t>
      </w:r>
      <w:r w:rsidRPr="00937717">
        <w:rPr>
          <w:rFonts w:ascii="Arial" w:eastAsia="Calibri" w:hAnsi="Arial" w:cs="Arial"/>
          <w:i/>
        </w:rPr>
        <w:t xml:space="preserve">disease </w:t>
      </w:r>
      <w:r>
        <w:rPr>
          <w:rFonts w:ascii="Arial" w:eastAsia="Calibri" w:hAnsi="Arial" w:cs="Arial"/>
          <w:i/>
        </w:rPr>
        <w:t xml:space="preserve">control </w:t>
      </w:r>
      <w:r w:rsidRPr="00937717">
        <w:rPr>
          <w:rFonts w:ascii="Arial" w:eastAsia="Calibri" w:hAnsi="Arial" w:cs="Arial"/>
          <w:i/>
        </w:rPr>
        <w:t>programme</w:t>
      </w:r>
    </w:p>
    <w:tbl>
      <w:tblPr>
        <w:tblStyle w:val="TableGrid"/>
        <w:tblW w:w="9356" w:type="dxa"/>
        <w:jc w:val="center"/>
        <w:tblLook w:val="04A0" w:firstRow="1" w:lastRow="0" w:firstColumn="1" w:lastColumn="0" w:noHBand="0" w:noVBand="1"/>
      </w:tblPr>
      <w:tblGrid>
        <w:gridCol w:w="2059"/>
        <w:gridCol w:w="1486"/>
        <w:gridCol w:w="1895"/>
        <w:gridCol w:w="1606"/>
        <w:gridCol w:w="2310"/>
      </w:tblGrid>
      <w:tr w:rsidR="008262ED" w:rsidRPr="00E12AA4" w:rsidTr="008C5CFD">
        <w:trPr>
          <w:trHeight w:val="340"/>
          <w:tblHeader/>
          <w:jc w:val="center"/>
        </w:trPr>
        <w:tc>
          <w:tcPr>
            <w:tcW w:w="1964" w:type="dxa"/>
            <w:vMerge w:val="restart"/>
            <w:shd w:val="clear" w:color="auto" w:fill="D0CECE" w:themeFill="background2" w:themeFillShade="E6"/>
          </w:tcPr>
          <w:p w:rsidR="008262ED" w:rsidRPr="00E12AA4" w:rsidRDefault="008262ED" w:rsidP="008C5CFD">
            <w:pPr>
              <w:spacing w:line="288" w:lineRule="auto"/>
              <w:rPr>
                <w:rFonts w:ascii="Arial" w:eastAsia="Calibri" w:hAnsi="Arial" w:cs="Arial"/>
                <w:b/>
                <w:sz w:val="20"/>
                <w:szCs w:val="20"/>
              </w:rPr>
            </w:pPr>
            <w:r w:rsidRPr="00E12AA4">
              <w:rPr>
                <w:rFonts w:ascii="Arial" w:eastAsia="Calibri" w:hAnsi="Arial" w:cs="Arial"/>
                <w:b/>
                <w:sz w:val="20"/>
                <w:szCs w:val="20"/>
              </w:rPr>
              <w:t>Locality</w:t>
            </w:r>
          </w:p>
        </w:tc>
        <w:tc>
          <w:tcPr>
            <w:tcW w:w="4758" w:type="dxa"/>
            <w:gridSpan w:val="3"/>
            <w:shd w:val="clear" w:color="auto" w:fill="D0CECE" w:themeFill="background2" w:themeFillShade="E6"/>
          </w:tcPr>
          <w:p w:rsidR="008262ED" w:rsidRPr="00E12AA4" w:rsidRDefault="008262ED" w:rsidP="008C5CFD">
            <w:pPr>
              <w:spacing w:line="288" w:lineRule="auto"/>
              <w:rPr>
                <w:rFonts w:ascii="Arial" w:eastAsia="Calibri" w:hAnsi="Arial" w:cs="Arial"/>
                <w:b/>
                <w:sz w:val="20"/>
                <w:szCs w:val="20"/>
              </w:rPr>
            </w:pPr>
            <w:r w:rsidRPr="00E12AA4">
              <w:rPr>
                <w:rFonts w:ascii="Arial" w:eastAsia="Calibri" w:hAnsi="Arial" w:cs="Arial"/>
                <w:b/>
                <w:sz w:val="20"/>
                <w:szCs w:val="20"/>
              </w:rPr>
              <w:t>Post emergence application(s)</w:t>
            </w:r>
          </w:p>
        </w:tc>
        <w:tc>
          <w:tcPr>
            <w:tcW w:w="2204" w:type="dxa"/>
            <w:vMerge w:val="restart"/>
            <w:shd w:val="clear" w:color="auto" w:fill="D0CECE" w:themeFill="background2" w:themeFillShade="E6"/>
          </w:tcPr>
          <w:p w:rsidR="008262ED" w:rsidRPr="00E12AA4" w:rsidRDefault="008262ED" w:rsidP="008C5CFD">
            <w:pPr>
              <w:spacing w:line="288" w:lineRule="auto"/>
              <w:rPr>
                <w:rFonts w:ascii="Arial" w:eastAsia="Calibri" w:hAnsi="Arial" w:cs="Arial"/>
                <w:b/>
                <w:sz w:val="20"/>
                <w:szCs w:val="20"/>
              </w:rPr>
            </w:pPr>
            <w:r w:rsidRPr="00E12AA4">
              <w:rPr>
                <w:rFonts w:ascii="Arial" w:eastAsia="Calibri" w:hAnsi="Arial" w:cs="Arial"/>
                <w:b/>
                <w:sz w:val="20"/>
                <w:szCs w:val="20"/>
              </w:rPr>
              <w:t>Comments</w:t>
            </w:r>
          </w:p>
        </w:tc>
      </w:tr>
      <w:tr w:rsidR="008262ED" w:rsidRPr="00E12AA4" w:rsidTr="008C5CFD">
        <w:trPr>
          <w:trHeight w:val="340"/>
          <w:tblHeader/>
          <w:jc w:val="center"/>
        </w:trPr>
        <w:tc>
          <w:tcPr>
            <w:tcW w:w="1964" w:type="dxa"/>
            <w:vMerge/>
          </w:tcPr>
          <w:p w:rsidR="008262ED" w:rsidRPr="00E12AA4" w:rsidRDefault="008262ED" w:rsidP="008C5CFD">
            <w:pPr>
              <w:spacing w:line="288" w:lineRule="auto"/>
              <w:rPr>
                <w:rFonts w:ascii="Arial" w:eastAsia="Calibri" w:hAnsi="Arial" w:cs="Arial"/>
                <w:sz w:val="20"/>
                <w:szCs w:val="20"/>
              </w:rPr>
            </w:pPr>
          </w:p>
        </w:tc>
        <w:tc>
          <w:tcPr>
            <w:tcW w:w="1418" w:type="dxa"/>
            <w:shd w:val="clear" w:color="auto" w:fill="D0CECE" w:themeFill="background2" w:themeFillShade="E6"/>
          </w:tcPr>
          <w:p w:rsidR="008262ED" w:rsidRPr="00E12AA4" w:rsidRDefault="008262ED" w:rsidP="008C5CFD">
            <w:pPr>
              <w:spacing w:line="288" w:lineRule="auto"/>
              <w:rPr>
                <w:rFonts w:ascii="Arial" w:eastAsia="Calibri" w:hAnsi="Arial" w:cs="Arial"/>
                <w:b/>
                <w:sz w:val="20"/>
                <w:szCs w:val="20"/>
              </w:rPr>
            </w:pPr>
            <w:r w:rsidRPr="00E12AA4">
              <w:rPr>
                <w:rFonts w:ascii="Arial" w:eastAsia="Calibri" w:hAnsi="Arial" w:cs="Arial"/>
                <w:b/>
                <w:sz w:val="20"/>
                <w:szCs w:val="20"/>
              </w:rPr>
              <w:t>Date</w:t>
            </w:r>
          </w:p>
        </w:tc>
        <w:tc>
          <w:tcPr>
            <w:tcW w:w="1808" w:type="dxa"/>
            <w:shd w:val="clear" w:color="auto" w:fill="D0CECE" w:themeFill="background2" w:themeFillShade="E6"/>
          </w:tcPr>
          <w:p w:rsidR="008262ED" w:rsidRPr="00E12AA4" w:rsidRDefault="008262ED" w:rsidP="008C5CFD">
            <w:pPr>
              <w:spacing w:line="288" w:lineRule="auto"/>
              <w:rPr>
                <w:rFonts w:ascii="Arial" w:eastAsia="Calibri" w:hAnsi="Arial" w:cs="Arial"/>
                <w:b/>
                <w:sz w:val="20"/>
                <w:szCs w:val="20"/>
              </w:rPr>
            </w:pPr>
            <w:r w:rsidRPr="00E12AA4">
              <w:rPr>
                <w:rFonts w:ascii="Arial" w:eastAsia="Calibri" w:hAnsi="Arial" w:cs="Arial"/>
                <w:b/>
                <w:sz w:val="20"/>
                <w:szCs w:val="20"/>
              </w:rPr>
              <w:t>Product(s)</w:t>
            </w:r>
          </w:p>
        </w:tc>
        <w:tc>
          <w:tcPr>
            <w:tcW w:w="1532" w:type="dxa"/>
            <w:shd w:val="clear" w:color="auto" w:fill="D0CECE" w:themeFill="background2" w:themeFillShade="E6"/>
          </w:tcPr>
          <w:p w:rsidR="008262ED" w:rsidRPr="00E12AA4" w:rsidRDefault="008262ED" w:rsidP="008C5CFD">
            <w:pPr>
              <w:spacing w:line="288" w:lineRule="auto"/>
              <w:rPr>
                <w:rFonts w:ascii="Arial" w:eastAsia="Calibri" w:hAnsi="Arial" w:cs="Arial"/>
                <w:b/>
                <w:sz w:val="20"/>
                <w:szCs w:val="20"/>
              </w:rPr>
            </w:pPr>
            <w:r w:rsidRPr="00E12AA4">
              <w:rPr>
                <w:rFonts w:ascii="Arial" w:eastAsia="Calibri" w:hAnsi="Arial" w:cs="Arial"/>
                <w:b/>
                <w:sz w:val="20"/>
                <w:szCs w:val="20"/>
              </w:rPr>
              <w:t>Dosage</w:t>
            </w:r>
          </w:p>
        </w:tc>
        <w:tc>
          <w:tcPr>
            <w:tcW w:w="2204" w:type="dxa"/>
            <w:vMerge/>
          </w:tcPr>
          <w:p w:rsidR="008262ED" w:rsidRPr="00E12AA4" w:rsidRDefault="008262ED" w:rsidP="008C5CFD">
            <w:pPr>
              <w:spacing w:line="288" w:lineRule="auto"/>
              <w:rPr>
                <w:rFonts w:ascii="Arial" w:eastAsia="Calibri" w:hAnsi="Arial" w:cs="Arial"/>
                <w:sz w:val="20"/>
                <w:szCs w:val="20"/>
              </w:rPr>
            </w:pP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Riviersonderend</w:t>
            </w:r>
          </w:p>
        </w:tc>
        <w:tc>
          <w:tcPr>
            <w:tcW w:w="1418" w:type="dxa"/>
          </w:tcPr>
          <w:p w:rsidR="005E3A20"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18/07/2016</w:t>
            </w:r>
          </w:p>
        </w:tc>
        <w:tc>
          <w:tcPr>
            <w:tcW w:w="1808" w:type="dxa"/>
          </w:tcPr>
          <w:p w:rsidR="005E3A20"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Capitan</w:t>
            </w:r>
          </w:p>
        </w:tc>
        <w:tc>
          <w:tcPr>
            <w:tcW w:w="1532" w:type="dxa"/>
          </w:tcPr>
          <w:p w:rsidR="005E3A20" w:rsidRPr="00E12AA4" w:rsidRDefault="000B033C"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Caledon (Uitvlug)</w:t>
            </w:r>
          </w:p>
        </w:tc>
        <w:tc>
          <w:tcPr>
            <w:tcW w:w="1418" w:type="dxa"/>
          </w:tcPr>
          <w:p w:rsidR="005E3A20"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24/08/2016</w:t>
            </w:r>
          </w:p>
        </w:tc>
        <w:tc>
          <w:tcPr>
            <w:tcW w:w="1808" w:type="dxa"/>
          </w:tcPr>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tc>
        <w:tc>
          <w:tcPr>
            <w:tcW w:w="1532" w:type="dxa"/>
          </w:tcPr>
          <w:p w:rsidR="005E3A20"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1 l/ha</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Caledon (Roodebloem)</w:t>
            </w:r>
          </w:p>
        </w:tc>
        <w:tc>
          <w:tcPr>
            <w:tcW w:w="1418" w:type="dxa"/>
          </w:tcPr>
          <w:p w:rsidR="005E3A20"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24/08/2016</w:t>
            </w:r>
          </w:p>
        </w:tc>
        <w:tc>
          <w:tcPr>
            <w:tcW w:w="1808" w:type="dxa"/>
          </w:tcPr>
          <w:p w:rsidR="005E3A20" w:rsidRDefault="005E3A20" w:rsidP="008C5CFD">
            <w:pPr>
              <w:spacing w:line="288" w:lineRule="auto"/>
              <w:rPr>
                <w:rFonts w:ascii="Arial" w:eastAsia="Calibri" w:hAnsi="Arial" w:cs="Arial"/>
                <w:sz w:val="20"/>
                <w:szCs w:val="20"/>
              </w:rPr>
            </w:pP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tc>
        <w:tc>
          <w:tcPr>
            <w:tcW w:w="1532" w:type="dxa"/>
          </w:tcPr>
          <w:p w:rsidR="005E3A20"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1 l/ha</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0B033C" w:rsidP="008C5CFD">
            <w:pPr>
              <w:spacing w:line="288" w:lineRule="auto"/>
              <w:rPr>
                <w:rFonts w:ascii="Arial" w:eastAsia="Calibri" w:hAnsi="Arial" w:cs="Arial"/>
                <w:sz w:val="20"/>
                <w:szCs w:val="20"/>
              </w:rPr>
            </w:pPr>
            <w:r>
              <w:rPr>
                <w:rFonts w:ascii="Arial" w:eastAsia="Calibri" w:hAnsi="Arial" w:cs="Arial"/>
                <w:sz w:val="20"/>
                <w:szCs w:val="20"/>
              </w:rPr>
              <w:t>S</w:t>
            </w:r>
            <w:r w:rsidRPr="00E12AA4">
              <w:rPr>
                <w:rFonts w:ascii="Arial" w:eastAsia="Calibri" w:hAnsi="Arial" w:cs="Arial"/>
                <w:sz w:val="20"/>
                <w:szCs w:val="20"/>
              </w:rPr>
              <w:t>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Klipdale (Alpha)</w:t>
            </w:r>
          </w:p>
        </w:tc>
        <w:tc>
          <w:tcPr>
            <w:tcW w:w="1418" w:type="dxa"/>
          </w:tcPr>
          <w:p w:rsidR="005E3A20"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24/08/2016</w:t>
            </w:r>
          </w:p>
        </w:tc>
        <w:tc>
          <w:tcPr>
            <w:tcW w:w="1808" w:type="dxa"/>
          </w:tcPr>
          <w:p w:rsidR="005E3A20" w:rsidRDefault="005E3A20" w:rsidP="008C5CFD">
            <w:pPr>
              <w:spacing w:line="288" w:lineRule="auto"/>
              <w:rPr>
                <w:rFonts w:ascii="Arial" w:eastAsia="Calibri" w:hAnsi="Arial" w:cs="Arial"/>
                <w:sz w:val="20"/>
                <w:szCs w:val="20"/>
              </w:rPr>
            </w:pP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tc>
        <w:tc>
          <w:tcPr>
            <w:tcW w:w="1532" w:type="dxa"/>
          </w:tcPr>
          <w:p w:rsidR="005E3A20"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1 l/ha</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Klipdale (Panorama)</w:t>
            </w:r>
          </w:p>
        </w:tc>
        <w:tc>
          <w:tcPr>
            <w:tcW w:w="1418" w:type="dxa"/>
          </w:tcPr>
          <w:p w:rsidR="005E3A20"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24/08/2016</w:t>
            </w:r>
          </w:p>
        </w:tc>
        <w:tc>
          <w:tcPr>
            <w:tcW w:w="1808" w:type="dxa"/>
          </w:tcPr>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Duett</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tc>
        <w:tc>
          <w:tcPr>
            <w:tcW w:w="1532" w:type="dxa"/>
          </w:tcPr>
          <w:p w:rsidR="005E3A20"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1 l/ha</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Protem (Kleinfontein)</w:t>
            </w:r>
          </w:p>
        </w:tc>
        <w:tc>
          <w:tcPr>
            <w:tcW w:w="1418" w:type="dxa"/>
          </w:tcPr>
          <w:p w:rsidR="005E3A20" w:rsidRDefault="007858EB" w:rsidP="008C5CFD">
            <w:pPr>
              <w:spacing w:line="288" w:lineRule="auto"/>
              <w:rPr>
                <w:rFonts w:ascii="Arial" w:eastAsia="Calibri" w:hAnsi="Arial" w:cs="Arial"/>
                <w:sz w:val="20"/>
                <w:szCs w:val="20"/>
              </w:rPr>
            </w:pPr>
            <w:r>
              <w:rPr>
                <w:rFonts w:ascii="Arial" w:eastAsia="Calibri" w:hAnsi="Arial" w:cs="Arial"/>
                <w:sz w:val="20"/>
                <w:szCs w:val="20"/>
              </w:rPr>
              <w:t>29/07/2016</w:t>
            </w:r>
          </w:p>
          <w:p w:rsidR="007858EB"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25/08/2016</w:t>
            </w:r>
          </w:p>
        </w:tc>
        <w:tc>
          <w:tcPr>
            <w:tcW w:w="1808" w:type="dxa"/>
          </w:tcPr>
          <w:p w:rsidR="005E3A20" w:rsidRDefault="007858EB" w:rsidP="008C5CFD">
            <w:pPr>
              <w:spacing w:line="288" w:lineRule="auto"/>
              <w:rPr>
                <w:rFonts w:ascii="Arial" w:eastAsia="Calibri" w:hAnsi="Arial" w:cs="Arial"/>
                <w:sz w:val="20"/>
                <w:szCs w:val="20"/>
              </w:rPr>
            </w:pPr>
            <w:r>
              <w:rPr>
                <w:rFonts w:ascii="Arial" w:eastAsia="Calibri" w:hAnsi="Arial" w:cs="Arial"/>
                <w:sz w:val="20"/>
                <w:szCs w:val="20"/>
              </w:rPr>
              <w:t>Abacus</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tc>
        <w:tc>
          <w:tcPr>
            <w:tcW w:w="1532" w:type="dxa"/>
          </w:tcPr>
          <w:p w:rsidR="005E3A20"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1 l/ha</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Bredasdorp</w:t>
            </w:r>
          </w:p>
        </w:tc>
        <w:tc>
          <w:tcPr>
            <w:tcW w:w="1418" w:type="dxa"/>
          </w:tcPr>
          <w:p w:rsidR="005E3A20" w:rsidRDefault="007858EB" w:rsidP="008C5CFD">
            <w:pPr>
              <w:spacing w:line="288" w:lineRule="auto"/>
              <w:rPr>
                <w:rFonts w:ascii="Arial" w:eastAsia="Calibri" w:hAnsi="Arial" w:cs="Arial"/>
                <w:sz w:val="20"/>
                <w:szCs w:val="20"/>
              </w:rPr>
            </w:pPr>
            <w:r>
              <w:rPr>
                <w:rFonts w:ascii="Arial" w:eastAsia="Calibri" w:hAnsi="Arial" w:cs="Arial"/>
                <w:sz w:val="20"/>
                <w:szCs w:val="20"/>
              </w:rPr>
              <w:t>01/08/2016</w:t>
            </w:r>
          </w:p>
          <w:p w:rsidR="007858EB"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24/08/2016</w:t>
            </w:r>
          </w:p>
        </w:tc>
        <w:tc>
          <w:tcPr>
            <w:tcW w:w="1808" w:type="dxa"/>
          </w:tcPr>
          <w:p w:rsidR="005E3A20" w:rsidRDefault="007858EB" w:rsidP="008C5CFD">
            <w:pPr>
              <w:spacing w:line="288" w:lineRule="auto"/>
              <w:rPr>
                <w:rFonts w:ascii="Arial" w:eastAsia="Calibri" w:hAnsi="Arial" w:cs="Arial"/>
                <w:sz w:val="20"/>
                <w:szCs w:val="20"/>
              </w:rPr>
            </w:pPr>
            <w:r>
              <w:rPr>
                <w:rFonts w:ascii="Arial" w:eastAsia="Calibri" w:hAnsi="Arial" w:cs="Arial"/>
                <w:sz w:val="20"/>
                <w:szCs w:val="20"/>
              </w:rPr>
              <w:t>Abacus</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tc>
        <w:tc>
          <w:tcPr>
            <w:tcW w:w="1532" w:type="dxa"/>
          </w:tcPr>
          <w:p w:rsidR="005E3A20"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1 l/ha</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Heidelberg</w:t>
            </w:r>
          </w:p>
        </w:tc>
        <w:tc>
          <w:tcPr>
            <w:tcW w:w="1418" w:type="dxa"/>
          </w:tcPr>
          <w:p w:rsidR="005E3A20" w:rsidRDefault="00467C8B" w:rsidP="008C5CFD">
            <w:pPr>
              <w:spacing w:line="288" w:lineRule="auto"/>
              <w:rPr>
                <w:rFonts w:ascii="Arial" w:eastAsia="Calibri" w:hAnsi="Arial" w:cs="Arial"/>
                <w:sz w:val="20"/>
                <w:szCs w:val="20"/>
              </w:rPr>
            </w:pPr>
            <w:r>
              <w:rPr>
                <w:rFonts w:ascii="Arial" w:eastAsia="Calibri" w:hAnsi="Arial" w:cs="Arial"/>
                <w:sz w:val="20"/>
                <w:szCs w:val="20"/>
              </w:rPr>
              <w:t>29/07/2016</w:t>
            </w:r>
          </w:p>
          <w:p w:rsidR="007858EB"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25/08/2016</w:t>
            </w:r>
          </w:p>
        </w:tc>
        <w:tc>
          <w:tcPr>
            <w:tcW w:w="1808" w:type="dxa"/>
          </w:tcPr>
          <w:p w:rsidR="005E3A20" w:rsidRDefault="007858EB" w:rsidP="008C5CFD">
            <w:pPr>
              <w:spacing w:line="288" w:lineRule="auto"/>
              <w:rPr>
                <w:rFonts w:ascii="Arial" w:eastAsia="Calibri" w:hAnsi="Arial" w:cs="Arial"/>
                <w:sz w:val="20"/>
                <w:szCs w:val="20"/>
              </w:rPr>
            </w:pPr>
            <w:r>
              <w:rPr>
                <w:rFonts w:ascii="Arial" w:eastAsia="Calibri" w:hAnsi="Arial" w:cs="Arial"/>
                <w:sz w:val="20"/>
                <w:szCs w:val="20"/>
              </w:rPr>
              <w:t>Abacus</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tc>
        <w:tc>
          <w:tcPr>
            <w:tcW w:w="1532" w:type="dxa"/>
          </w:tcPr>
          <w:p w:rsidR="005E3A20"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1 l/ha</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Riversdal</w:t>
            </w:r>
          </w:p>
        </w:tc>
        <w:tc>
          <w:tcPr>
            <w:tcW w:w="1418" w:type="dxa"/>
          </w:tcPr>
          <w:p w:rsidR="005E3A20" w:rsidRDefault="00467C8B" w:rsidP="008C5CFD">
            <w:pPr>
              <w:spacing w:line="288" w:lineRule="auto"/>
              <w:rPr>
                <w:rFonts w:ascii="Arial" w:eastAsia="Calibri" w:hAnsi="Arial" w:cs="Arial"/>
                <w:sz w:val="20"/>
                <w:szCs w:val="20"/>
              </w:rPr>
            </w:pPr>
            <w:r>
              <w:rPr>
                <w:rFonts w:ascii="Arial" w:eastAsia="Calibri" w:hAnsi="Arial" w:cs="Arial"/>
                <w:sz w:val="20"/>
                <w:szCs w:val="20"/>
              </w:rPr>
              <w:t>29/07/2016</w:t>
            </w:r>
          </w:p>
          <w:p w:rsidR="007858EB" w:rsidRPr="00E12AA4" w:rsidRDefault="007858EB" w:rsidP="008C5CFD">
            <w:pPr>
              <w:spacing w:line="288" w:lineRule="auto"/>
              <w:rPr>
                <w:rFonts w:ascii="Arial" w:eastAsia="Calibri" w:hAnsi="Arial" w:cs="Arial"/>
                <w:sz w:val="20"/>
                <w:szCs w:val="20"/>
              </w:rPr>
            </w:pPr>
            <w:r>
              <w:rPr>
                <w:rFonts w:ascii="Arial" w:eastAsia="Calibri" w:hAnsi="Arial" w:cs="Arial"/>
                <w:sz w:val="20"/>
                <w:szCs w:val="20"/>
              </w:rPr>
              <w:t>25/08/2016</w:t>
            </w:r>
          </w:p>
        </w:tc>
        <w:tc>
          <w:tcPr>
            <w:tcW w:w="1808" w:type="dxa"/>
          </w:tcPr>
          <w:p w:rsidR="005E3A20" w:rsidRDefault="007858EB" w:rsidP="008C5CFD">
            <w:pPr>
              <w:spacing w:line="288" w:lineRule="auto"/>
              <w:rPr>
                <w:rFonts w:ascii="Arial" w:eastAsia="Calibri" w:hAnsi="Arial" w:cs="Arial"/>
                <w:sz w:val="20"/>
                <w:szCs w:val="20"/>
              </w:rPr>
            </w:pPr>
            <w:r>
              <w:rPr>
                <w:rFonts w:ascii="Arial" w:eastAsia="Calibri" w:hAnsi="Arial" w:cs="Arial"/>
                <w:sz w:val="20"/>
                <w:szCs w:val="20"/>
              </w:rPr>
              <w:t>Abacus</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Prosaro</w:t>
            </w:r>
          </w:p>
        </w:tc>
        <w:tc>
          <w:tcPr>
            <w:tcW w:w="1532" w:type="dxa"/>
          </w:tcPr>
          <w:p w:rsidR="005E3A20"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1 l/ha</w:t>
            </w:r>
          </w:p>
          <w:p w:rsidR="005E3A20"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p w:rsidR="005E3A20" w:rsidRPr="00E12AA4" w:rsidRDefault="005E3A20" w:rsidP="008C5CFD">
            <w:pPr>
              <w:spacing w:line="288" w:lineRule="auto"/>
              <w:rPr>
                <w:rFonts w:ascii="Arial" w:eastAsia="Calibri" w:hAnsi="Arial" w:cs="Arial"/>
                <w:sz w:val="20"/>
                <w:szCs w:val="20"/>
              </w:rPr>
            </w:pPr>
            <w:r>
              <w:rPr>
                <w:rFonts w:ascii="Arial" w:eastAsia="Calibri" w:hAnsi="Arial" w:cs="Arial"/>
                <w:sz w:val="20"/>
                <w:szCs w:val="20"/>
              </w:rPr>
              <w:t>400 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bCs/>
                <w:sz w:val="20"/>
                <w:szCs w:val="20"/>
              </w:rPr>
            </w:pPr>
            <w:r w:rsidRPr="00E12AA4">
              <w:rPr>
                <w:rFonts w:ascii="Arial" w:eastAsia="Calibri" w:hAnsi="Arial" w:cs="Arial"/>
                <w:bCs/>
                <w:sz w:val="20"/>
                <w:szCs w:val="20"/>
              </w:rPr>
              <w:t>Napier</w:t>
            </w:r>
          </w:p>
        </w:tc>
        <w:tc>
          <w:tcPr>
            <w:tcW w:w="1418" w:type="dxa"/>
          </w:tcPr>
          <w:p w:rsidR="005E3A20" w:rsidRPr="00E12AA4" w:rsidRDefault="00361D2C" w:rsidP="008C5CFD">
            <w:pPr>
              <w:spacing w:line="288" w:lineRule="auto"/>
              <w:rPr>
                <w:rFonts w:ascii="Arial" w:eastAsia="Calibri" w:hAnsi="Arial" w:cs="Arial"/>
                <w:bCs/>
                <w:sz w:val="20"/>
                <w:szCs w:val="20"/>
              </w:rPr>
            </w:pPr>
            <w:r>
              <w:rPr>
                <w:rFonts w:ascii="Arial" w:eastAsia="Calibri" w:hAnsi="Arial" w:cs="Arial"/>
                <w:bCs/>
                <w:sz w:val="20"/>
                <w:szCs w:val="20"/>
              </w:rPr>
              <w:t>26/07/2016</w:t>
            </w:r>
          </w:p>
          <w:p w:rsidR="005E3A20" w:rsidRPr="00E12AA4" w:rsidRDefault="00361D2C" w:rsidP="008C5CFD">
            <w:pPr>
              <w:spacing w:line="288" w:lineRule="auto"/>
              <w:rPr>
                <w:rFonts w:ascii="Arial" w:eastAsia="Calibri" w:hAnsi="Arial" w:cs="Arial"/>
                <w:bCs/>
                <w:sz w:val="20"/>
                <w:szCs w:val="20"/>
              </w:rPr>
            </w:pPr>
            <w:r>
              <w:rPr>
                <w:rFonts w:ascii="Arial" w:eastAsia="Calibri" w:hAnsi="Arial" w:cs="Arial"/>
                <w:bCs/>
                <w:sz w:val="20"/>
                <w:szCs w:val="20"/>
              </w:rPr>
              <w:t>15/08/2016</w:t>
            </w:r>
          </w:p>
          <w:p w:rsidR="005E3A20" w:rsidRPr="00E12AA4" w:rsidRDefault="00361D2C" w:rsidP="008C5CFD">
            <w:pPr>
              <w:spacing w:line="288" w:lineRule="auto"/>
              <w:rPr>
                <w:rFonts w:ascii="Arial" w:eastAsia="Calibri" w:hAnsi="Arial" w:cs="Arial"/>
                <w:bCs/>
                <w:sz w:val="20"/>
                <w:szCs w:val="20"/>
              </w:rPr>
            </w:pPr>
            <w:r>
              <w:rPr>
                <w:rFonts w:ascii="Arial" w:eastAsia="Calibri" w:hAnsi="Arial" w:cs="Arial"/>
                <w:bCs/>
                <w:sz w:val="20"/>
                <w:szCs w:val="20"/>
              </w:rPr>
              <w:t>19</w:t>
            </w:r>
            <w:r w:rsidR="005E3A20" w:rsidRPr="00E12AA4">
              <w:rPr>
                <w:rFonts w:ascii="Arial" w:eastAsia="Calibri" w:hAnsi="Arial" w:cs="Arial"/>
                <w:bCs/>
                <w:sz w:val="20"/>
                <w:szCs w:val="20"/>
              </w:rPr>
              <w:t>/09/201</w:t>
            </w:r>
            <w:r>
              <w:rPr>
                <w:rFonts w:ascii="Arial" w:eastAsia="Calibri" w:hAnsi="Arial" w:cs="Arial"/>
                <w:bCs/>
                <w:sz w:val="20"/>
                <w:szCs w:val="20"/>
              </w:rPr>
              <w:t>6</w:t>
            </w:r>
          </w:p>
        </w:tc>
        <w:tc>
          <w:tcPr>
            <w:tcW w:w="1808"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Amistar Xtra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Artea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Artea</w:t>
            </w:r>
          </w:p>
        </w:tc>
        <w:tc>
          <w:tcPr>
            <w:tcW w:w="1532"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600ml/ha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500ml/ha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500ml/ha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bCs/>
                <w:sz w:val="20"/>
                <w:szCs w:val="20"/>
              </w:rPr>
            </w:pPr>
            <w:r w:rsidRPr="00E12AA4">
              <w:rPr>
                <w:rFonts w:ascii="Arial" w:eastAsia="Calibri" w:hAnsi="Arial" w:cs="Arial"/>
                <w:bCs/>
                <w:sz w:val="20"/>
                <w:szCs w:val="20"/>
              </w:rPr>
              <w:t>Witsand</w:t>
            </w:r>
          </w:p>
        </w:tc>
        <w:tc>
          <w:tcPr>
            <w:tcW w:w="1418" w:type="dxa"/>
          </w:tcPr>
          <w:p w:rsidR="005E3A20" w:rsidRPr="00E12AA4" w:rsidRDefault="00361D2C" w:rsidP="008C5CFD">
            <w:pPr>
              <w:spacing w:line="288" w:lineRule="auto"/>
              <w:rPr>
                <w:rFonts w:ascii="Arial" w:eastAsia="Calibri" w:hAnsi="Arial" w:cs="Arial"/>
                <w:bCs/>
                <w:sz w:val="20"/>
                <w:szCs w:val="20"/>
              </w:rPr>
            </w:pPr>
            <w:r>
              <w:rPr>
                <w:rFonts w:ascii="Arial" w:eastAsia="Calibri" w:hAnsi="Arial" w:cs="Arial"/>
                <w:bCs/>
                <w:sz w:val="20"/>
                <w:szCs w:val="20"/>
              </w:rPr>
              <w:t>27/07/2016</w:t>
            </w:r>
          </w:p>
          <w:p w:rsidR="005E3A20" w:rsidRPr="00E12AA4" w:rsidRDefault="002E4E86" w:rsidP="008C5CFD">
            <w:pPr>
              <w:spacing w:line="288" w:lineRule="auto"/>
              <w:rPr>
                <w:rFonts w:ascii="Arial" w:eastAsia="Calibri" w:hAnsi="Arial" w:cs="Arial"/>
                <w:bCs/>
                <w:sz w:val="20"/>
                <w:szCs w:val="20"/>
              </w:rPr>
            </w:pPr>
            <w:r>
              <w:rPr>
                <w:rFonts w:ascii="Arial" w:eastAsia="Calibri" w:hAnsi="Arial" w:cs="Arial"/>
                <w:bCs/>
                <w:sz w:val="20"/>
                <w:szCs w:val="20"/>
              </w:rPr>
              <w:t>19</w:t>
            </w:r>
            <w:r w:rsidR="005E3A20" w:rsidRPr="00E12AA4">
              <w:rPr>
                <w:rFonts w:ascii="Arial" w:eastAsia="Calibri" w:hAnsi="Arial" w:cs="Arial"/>
                <w:bCs/>
                <w:sz w:val="20"/>
                <w:szCs w:val="20"/>
              </w:rPr>
              <w:t>/09/201</w:t>
            </w:r>
            <w:r>
              <w:rPr>
                <w:rFonts w:ascii="Arial" w:eastAsia="Calibri" w:hAnsi="Arial" w:cs="Arial"/>
                <w:bCs/>
                <w:sz w:val="20"/>
                <w:szCs w:val="20"/>
              </w:rPr>
              <w:t>6</w:t>
            </w:r>
          </w:p>
        </w:tc>
        <w:tc>
          <w:tcPr>
            <w:tcW w:w="1808"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Amistar Xtra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Artea</w:t>
            </w:r>
          </w:p>
        </w:tc>
        <w:tc>
          <w:tcPr>
            <w:tcW w:w="1532"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600ml/ha</w:t>
            </w:r>
          </w:p>
          <w:p w:rsidR="005E3A20" w:rsidRPr="00E12AA4" w:rsidRDefault="002E4E86" w:rsidP="008C5CFD">
            <w:pPr>
              <w:spacing w:line="288" w:lineRule="auto"/>
              <w:rPr>
                <w:rFonts w:ascii="Arial" w:eastAsia="Calibri" w:hAnsi="Arial" w:cs="Arial"/>
                <w:sz w:val="20"/>
                <w:szCs w:val="20"/>
              </w:rPr>
            </w:pPr>
            <w:r>
              <w:rPr>
                <w:rFonts w:ascii="Arial" w:eastAsia="Calibri" w:hAnsi="Arial" w:cs="Arial"/>
                <w:sz w:val="20"/>
                <w:szCs w:val="20"/>
              </w:rPr>
              <w:t>500ml/ha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bCs/>
                <w:sz w:val="20"/>
                <w:szCs w:val="20"/>
              </w:rPr>
            </w:pPr>
            <w:r w:rsidRPr="00E12AA4">
              <w:rPr>
                <w:rFonts w:ascii="Arial" w:eastAsia="Calibri" w:hAnsi="Arial" w:cs="Arial"/>
                <w:bCs/>
                <w:sz w:val="20"/>
                <w:szCs w:val="20"/>
              </w:rPr>
              <w:t>Protem (Volmoed)</w:t>
            </w:r>
          </w:p>
        </w:tc>
        <w:tc>
          <w:tcPr>
            <w:tcW w:w="1418" w:type="dxa"/>
          </w:tcPr>
          <w:p w:rsidR="005E3A20" w:rsidRPr="00E12AA4" w:rsidRDefault="002E4E86" w:rsidP="008C5CFD">
            <w:pPr>
              <w:spacing w:line="288" w:lineRule="auto"/>
              <w:rPr>
                <w:rFonts w:ascii="Arial" w:eastAsia="Calibri" w:hAnsi="Arial" w:cs="Arial"/>
                <w:bCs/>
                <w:sz w:val="20"/>
                <w:szCs w:val="20"/>
              </w:rPr>
            </w:pPr>
            <w:r>
              <w:rPr>
                <w:rFonts w:ascii="Arial" w:eastAsia="Calibri" w:hAnsi="Arial" w:cs="Arial"/>
                <w:bCs/>
                <w:sz w:val="20"/>
                <w:szCs w:val="20"/>
              </w:rPr>
              <w:t>01/08/2016</w:t>
            </w:r>
          </w:p>
          <w:p w:rsidR="005E3A20" w:rsidRPr="00E12AA4" w:rsidRDefault="002E4E86" w:rsidP="008C5CFD">
            <w:pPr>
              <w:spacing w:line="288" w:lineRule="auto"/>
              <w:rPr>
                <w:rFonts w:ascii="Arial" w:eastAsia="Calibri" w:hAnsi="Arial" w:cs="Arial"/>
                <w:bCs/>
                <w:sz w:val="20"/>
                <w:szCs w:val="20"/>
              </w:rPr>
            </w:pPr>
            <w:r>
              <w:rPr>
                <w:rFonts w:ascii="Arial" w:eastAsia="Calibri" w:hAnsi="Arial" w:cs="Arial"/>
                <w:bCs/>
                <w:sz w:val="20"/>
                <w:szCs w:val="20"/>
              </w:rPr>
              <w:t>18</w:t>
            </w:r>
            <w:r w:rsidR="005E3A20" w:rsidRPr="00E12AA4">
              <w:rPr>
                <w:rFonts w:ascii="Arial" w:eastAsia="Calibri" w:hAnsi="Arial" w:cs="Arial"/>
                <w:bCs/>
                <w:sz w:val="20"/>
                <w:szCs w:val="20"/>
              </w:rPr>
              <w:t>/08/201</w:t>
            </w:r>
            <w:r>
              <w:rPr>
                <w:rFonts w:ascii="Arial" w:eastAsia="Calibri" w:hAnsi="Arial" w:cs="Arial"/>
                <w:bCs/>
                <w:sz w:val="20"/>
                <w:szCs w:val="20"/>
              </w:rPr>
              <w:t>6</w:t>
            </w:r>
          </w:p>
        </w:tc>
        <w:tc>
          <w:tcPr>
            <w:tcW w:w="1808"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Amistar Xtra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Artea</w:t>
            </w:r>
          </w:p>
        </w:tc>
        <w:tc>
          <w:tcPr>
            <w:tcW w:w="1532"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600ml/ha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500ml/ha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bCs/>
                <w:sz w:val="20"/>
                <w:szCs w:val="20"/>
              </w:rPr>
            </w:pPr>
            <w:r w:rsidRPr="00E12AA4">
              <w:rPr>
                <w:rFonts w:ascii="Arial" w:eastAsia="Calibri" w:hAnsi="Arial" w:cs="Arial"/>
                <w:bCs/>
                <w:sz w:val="20"/>
                <w:szCs w:val="20"/>
              </w:rPr>
              <w:t>Swellendam (Buffeljags)</w:t>
            </w:r>
          </w:p>
        </w:tc>
        <w:tc>
          <w:tcPr>
            <w:tcW w:w="1418" w:type="dxa"/>
          </w:tcPr>
          <w:p w:rsidR="005E3A20" w:rsidRPr="00E12AA4" w:rsidRDefault="002E4E86" w:rsidP="008C5CFD">
            <w:pPr>
              <w:spacing w:line="288" w:lineRule="auto"/>
              <w:rPr>
                <w:rFonts w:ascii="Arial" w:eastAsia="Calibri" w:hAnsi="Arial" w:cs="Arial"/>
                <w:bCs/>
                <w:sz w:val="20"/>
                <w:szCs w:val="20"/>
              </w:rPr>
            </w:pPr>
            <w:r>
              <w:rPr>
                <w:rFonts w:ascii="Arial" w:eastAsia="Calibri" w:hAnsi="Arial" w:cs="Arial"/>
                <w:bCs/>
                <w:sz w:val="20"/>
                <w:szCs w:val="20"/>
              </w:rPr>
              <w:t>28</w:t>
            </w:r>
            <w:r w:rsidR="005E3A20" w:rsidRPr="00E12AA4">
              <w:rPr>
                <w:rFonts w:ascii="Arial" w:eastAsia="Calibri" w:hAnsi="Arial" w:cs="Arial"/>
                <w:bCs/>
                <w:sz w:val="20"/>
                <w:szCs w:val="20"/>
              </w:rPr>
              <w:t>/07/201</w:t>
            </w:r>
            <w:r>
              <w:rPr>
                <w:rFonts w:ascii="Arial" w:eastAsia="Calibri" w:hAnsi="Arial" w:cs="Arial"/>
                <w:bCs/>
                <w:sz w:val="20"/>
                <w:szCs w:val="20"/>
              </w:rPr>
              <w:t>6</w:t>
            </w:r>
          </w:p>
          <w:p w:rsidR="005E3A20" w:rsidRPr="00E12AA4" w:rsidRDefault="005E3A20" w:rsidP="008C5CFD">
            <w:pPr>
              <w:spacing w:line="288" w:lineRule="auto"/>
              <w:rPr>
                <w:rFonts w:ascii="Arial" w:eastAsia="Calibri" w:hAnsi="Arial" w:cs="Arial"/>
                <w:bCs/>
                <w:sz w:val="20"/>
                <w:szCs w:val="20"/>
              </w:rPr>
            </w:pPr>
          </w:p>
        </w:tc>
        <w:tc>
          <w:tcPr>
            <w:tcW w:w="1808"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Amistar Xtra</w:t>
            </w:r>
          </w:p>
          <w:p w:rsidR="005E3A20" w:rsidRPr="00E12AA4" w:rsidRDefault="005E3A20" w:rsidP="008C5CFD">
            <w:pPr>
              <w:spacing w:line="288" w:lineRule="auto"/>
              <w:rPr>
                <w:rFonts w:ascii="Arial" w:eastAsia="Calibri" w:hAnsi="Arial" w:cs="Arial"/>
                <w:sz w:val="20"/>
                <w:szCs w:val="20"/>
              </w:rPr>
            </w:pPr>
          </w:p>
        </w:tc>
        <w:tc>
          <w:tcPr>
            <w:tcW w:w="1532"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600ml/ha</w:t>
            </w:r>
          </w:p>
          <w:p w:rsidR="005E3A20" w:rsidRPr="00E12AA4" w:rsidRDefault="005E3A20" w:rsidP="008C5CFD">
            <w:pPr>
              <w:spacing w:line="288" w:lineRule="auto"/>
              <w:rPr>
                <w:rFonts w:ascii="Arial" w:eastAsia="Calibri" w:hAnsi="Arial" w:cs="Arial"/>
                <w:sz w:val="20"/>
                <w:szCs w:val="20"/>
              </w:rPr>
            </w:pP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bCs/>
                <w:sz w:val="20"/>
                <w:szCs w:val="20"/>
              </w:rPr>
            </w:pPr>
            <w:r w:rsidRPr="00E12AA4">
              <w:rPr>
                <w:rFonts w:ascii="Arial" w:eastAsia="Calibri" w:hAnsi="Arial" w:cs="Arial"/>
                <w:bCs/>
                <w:sz w:val="20"/>
                <w:szCs w:val="20"/>
              </w:rPr>
              <w:t>Swellendam (Klippenrivier)</w:t>
            </w:r>
          </w:p>
        </w:tc>
        <w:tc>
          <w:tcPr>
            <w:tcW w:w="1418" w:type="dxa"/>
          </w:tcPr>
          <w:p w:rsidR="005E3A20" w:rsidRPr="00E12AA4" w:rsidRDefault="002E4E86" w:rsidP="008C5CFD">
            <w:pPr>
              <w:spacing w:line="288" w:lineRule="auto"/>
              <w:rPr>
                <w:rFonts w:ascii="Arial" w:eastAsia="Calibri" w:hAnsi="Arial" w:cs="Arial"/>
                <w:bCs/>
                <w:sz w:val="20"/>
                <w:szCs w:val="20"/>
              </w:rPr>
            </w:pPr>
            <w:r>
              <w:rPr>
                <w:rFonts w:ascii="Arial" w:eastAsia="Calibri" w:hAnsi="Arial" w:cs="Arial"/>
                <w:bCs/>
                <w:sz w:val="20"/>
                <w:szCs w:val="20"/>
              </w:rPr>
              <w:t>01/08/2016</w:t>
            </w:r>
          </w:p>
          <w:p w:rsidR="005E3A20" w:rsidRPr="00E12AA4" w:rsidRDefault="002E4E86" w:rsidP="008C5CFD">
            <w:pPr>
              <w:spacing w:line="288" w:lineRule="auto"/>
              <w:rPr>
                <w:rFonts w:ascii="Arial" w:eastAsia="Calibri" w:hAnsi="Arial" w:cs="Arial"/>
                <w:bCs/>
                <w:sz w:val="20"/>
                <w:szCs w:val="20"/>
              </w:rPr>
            </w:pPr>
            <w:r>
              <w:rPr>
                <w:rFonts w:ascii="Arial" w:eastAsia="Calibri" w:hAnsi="Arial" w:cs="Arial"/>
                <w:bCs/>
                <w:sz w:val="20"/>
                <w:szCs w:val="20"/>
              </w:rPr>
              <w:t>16/08/2016</w:t>
            </w:r>
          </w:p>
        </w:tc>
        <w:tc>
          <w:tcPr>
            <w:tcW w:w="1808"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Amistar Xtra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Artea</w:t>
            </w:r>
          </w:p>
        </w:tc>
        <w:tc>
          <w:tcPr>
            <w:tcW w:w="1532"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600ml/ha</w:t>
            </w:r>
          </w:p>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500ml/ha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r w:rsidR="005E3A20" w:rsidRPr="00E12AA4" w:rsidTr="008C5CFD">
        <w:trPr>
          <w:trHeight w:val="340"/>
          <w:jc w:val="center"/>
        </w:trPr>
        <w:tc>
          <w:tcPr>
            <w:tcW w:w="1964" w:type="dxa"/>
          </w:tcPr>
          <w:p w:rsidR="005E3A20" w:rsidRPr="00E12AA4" w:rsidRDefault="005E3A20" w:rsidP="008C5CFD">
            <w:pPr>
              <w:spacing w:line="288" w:lineRule="auto"/>
              <w:rPr>
                <w:rFonts w:ascii="Arial" w:eastAsia="Calibri" w:hAnsi="Arial" w:cs="Arial"/>
                <w:bCs/>
                <w:sz w:val="20"/>
                <w:szCs w:val="20"/>
              </w:rPr>
            </w:pPr>
            <w:r w:rsidRPr="00E12AA4">
              <w:rPr>
                <w:rFonts w:ascii="Arial" w:eastAsia="Calibri" w:hAnsi="Arial" w:cs="Arial"/>
                <w:bCs/>
                <w:sz w:val="20"/>
                <w:szCs w:val="20"/>
              </w:rPr>
              <w:t>Caledon (Klipfontein)</w:t>
            </w:r>
          </w:p>
        </w:tc>
        <w:tc>
          <w:tcPr>
            <w:tcW w:w="1418" w:type="dxa"/>
          </w:tcPr>
          <w:p w:rsidR="005E3A20" w:rsidRPr="00E12AA4" w:rsidRDefault="002E4E86" w:rsidP="008C5CFD">
            <w:pPr>
              <w:spacing w:line="288" w:lineRule="auto"/>
              <w:rPr>
                <w:rFonts w:ascii="Arial" w:eastAsia="Calibri" w:hAnsi="Arial" w:cs="Arial"/>
                <w:bCs/>
                <w:sz w:val="20"/>
                <w:szCs w:val="20"/>
              </w:rPr>
            </w:pPr>
            <w:r>
              <w:rPr>
                <w:rFonts w:ascii="Arial" w:eastAsia="Calibri" w:hAnsi="Arial" w:cs="Arial"/>
                <w:bCs/>
                <w:sz w:val="20"/>
                <w:szCs w:val="20"/>
              </w:rPr>
              <w:t>12/08/2016</w:t>
            </w:r>
          </w:p>
          <w:p w:rsidR="005E3A20" w:rsidRPr="00E12AA4" w:rsidRDefault="005E3A20" w:rsidP="008C5CFD">
            <w:pPr>
              <w:spacing w:line="288" w:lineRule="auto"/>
              <w:rPr>
                <w:rFonts w:ascii="Arial" w:eastAsia="Calibri" w:hAnsi="Arial" w:cs="Arial"/>
                <w:bCs/>
                <w:sz w:val="20"/>
                <w:szCs w:val="20"/>
              </w:rPr>
            </w:pPr>
          </w:p>
        </w:tc>
        <w:tc>
          <w:tcPr>
            <w:tcW w:w="1808"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Artea</w:t>
            </w:r>
          </w:p>
        </w:tc>
        <w:tc>
          <w:tcPr>
            <w:tcW w:w="1532"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500ml/ha</w:t>
            </w:r>
          </w:p>
        </w:tc>
        <w:tc>
          <w:tcPr>
            <w:tcW w:w="2204" w:type="dxa"/>
          </w:tcPr>
          <w:p w:rsidR="005E3A20" w:rsidRPr="00E12AA4" w:rsidRDefault="005E3A20" w:rsidP="008C5CFD">
            <w:pPr>
              <w:spacing w:line="288" w:lineRule="auto"/>
              <w:rPr>
                <w:rFonts w:ascii="Arial" w:eastAsia="Calibri" w:hAnsi="Arial" w:cs="Arial"/>
                <w:sz w:val="20"/>
                <w:szCs w:val="20"/>
              </w:rPr>
            </w:pPr>
            <w:r w:rsidRPr="00E12AA4">
              <w:rPr>
                <w:rFonts w:ascii="Arial" w:eastAsia="Calibri" w:hAnsi="Arial" w:cs="Arial"/>
                <w:sz w:val="20"/>
                <w:szCs w:val="20"/>
              </w:rPr>
              <w:t>Satisfactory</w:t>
            </w:r>
          </w:p>
        </w:tc>
      </w:tr>
    </w:tbl>
    <w:p w:rsidR="008262ED" w:rsidRDefault="008262ED" w:rsidP="009513F3">
      <w:pPr>
        <w:spacing w:line="360" w:lineRule="auto"/>
      </w:pPr>
    </w:p>
    <w:p w:rsidR="008C5CFD" w:rsidRDefault="008C5CFD">
      <w:pPr>
        <w:spacing w:after="160"/>
        <w:rPr>
          <w:rFonts w:ascii="Arial" w:eastAsia="Calibri" w:hAnsi="Arial" w:cs="Arial"/>
          <w:b/>
        </w:rPr>
      </w:pPr>
      <w:r>
        <w:rPr>
          <w:rFonts w:ascii="Arial" w:eastAsia="Calibri" w:hAnsi="Arial" w:cs="Arial"/>
          <w:b/>
        </w:rPr>
        <w:br w:type="page"/>
      </w:r>
    </w:p>
    <w:p w:rsidR="008262ED" w:rsidRPr="00937717" w:rsidRDefault="008262ED" w:rsidP="009513F3">
      <w:pPr>
        <w:spacing w:line="360" w:lineRule="auto"/>
        <w:rPr>
          <w:rFonts w:ascii="Arial" w:eastAsia="Calibri" w:hAnsi="Arial" w:cs="Arial"/>
          <w:b/>
        </w:rPr>
      </w:pPr>
      <w:r w:rsidRPr="00937717">
        <w:rPr>
          <w:rFonts w:ascii="Arial" w:eastAsia="Calibri" w:hAnsi="Arial" w:cs="Arial"/>
          <w:b/>
        </w:rPr>
        <w:lastRenderedPageBreak/>
        <w:t>Insect management</w:t>
      </w:r>
    </w:p>
    <w:p w:rsidR="008262ED" w:rsidRPr="00937717" w:rsidRDefault="008262ED" w:rsidP="009513F3">
      <w:pPr>
        <w:spacing w:line="360" w:lineRule="auto"/>
        <w:rPr>
          <w:rFonts w:ascii="Arial" w:eastAsia="Calibri" w:hAnsi="Arial" w:cs="Arial"/>
          <w:i/>
        </w:rPr>
      </w:pPr>
      <w:r w:rsidRPr="00937717">
        <w:rPr>
          <w:rFonts w:ascii="Arial" w:eastAsia="Calibri" w:hAnsi="Arial" w:cs="Arial"/>
          <w:i/>
        </w:rPr>
        <w:t>Swartland</w:t>
      </w:r>
      <w:r>
        <w:rPr>
          <w:rFonts w:ascii="Arial" w:eastAsia="Calibri" w:hAnsi="Arial" w:cs="Arial"/>
          <w:i/>
        </w:rPr>
        <w:t xml:space="preserve"> trials</w:t>
      </w:r>
      <w:r w:rsidRPr="00937717">
        <w:rPr>
          <w:rFonts w:ascii="Arial" w:eastAsia="Calibri" w:hAnsi="Arial" w:cs="Arial"/>
          <w:i/>
        </w:rPr>
        <w:t xml:space="preserve"> insect control</w:t>
      </w:r>
      <w:r>
        <w:rPr>
          <w:rFonts w:ascii="Arial" w:eastAsia="Calibri" w:hAnsi="Arial" w:cs="Arial"/>
          <w:i/>
        </w:rPr>
        <w:t xml:space="preserve"> program</w:t>
      </w:r>
    </w:p>
    <w:tbl>
      <w:tblPr>
        <w:tblStyle w:val="TableGrid"/>
        <w:tblW w:w="9356" w:type="dxa"/>
        <w:jc w:val="center"/>
        <w:tblLook w:val="04A0" w:firstRow="1" w:lastRow="0" w:firstColumn="1" w:lastColumn="0" w:noHBand="0" w:noVBand="1"/>
      </w:tblPr>
      <w:tblGrid>
        <w:gridCol w:w="2372"/>
        <w:gridCol w:w="1635"/>
        <w:gridCol w:w="1634"/>
        <w:gridCol w:w="1634"/>
        <w:gridCol w:w="2081"/>
      </w:tblGrid>
      <w:tr w:rsidR="008262ED" w:rsidRPr="00E12AA4" w:rsidTr="00A16DF6">
        <w:trPr>
          <w:cantSplit/>
          <w:trHeight w:val="283"/>
          <w:tblHeader/>
          <w:jc w:val="center"/>
        </w:trPr>
        <w:tc>
          <w:tcPr>
            <w:tcW w:w="2372" w:type="dxa"/>
            <w:vMerge w:val="restart"/>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Locality</w:t>
            </w:r>
          </w:p>
        </w:tc>
        <w:tc>
          <w:tcPr>
            <w:tcW w:w="4903" w:type="dxa"/>
            <w:gridSpan w:val="3"/>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Post emergence application(s)</w:t>
            </w:r>
          </w:p>
        </w:tc>
        <w:tc>
          <w:tcPr>
            <w:tcW w:w="2081" w:type="dxa"/>
            <w:vMerge w:val="restart"/>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Comments</w:t>
            </w:r>
          </w:p>
        </w:tc>
      </w:tr>
      <w:tr w:rsidR="008262ED" w:rsidRPr="00E12AA4" w:rsidTr="00A16DF6">
        <w:trPr>
          <w:cantSplit/>
          <w:trHeight w:val="283"/>
          <w:tblHeader/>
          <w:jc w:val="center"/>
        </w:trPr>
        <w:tc>
          <w:tcPr>
            <w:tcW w:w="2372" w:type="dxa"/>
            <w:vMerge/>
          </w:tcPr>
          <w:p w:rsidR="008262ED" w:rsidRPr="00E12AA4" w:rsidRDefault="008262ED" w:rsidP="009513F3">
            <w:pPr>
              <w:spacing w:line="360" w:lineRule="auto"/>
              <w:rPr>
                <w:rFonts w:ascii="Arial" w:eastAsia="Calibri" w:hAnsi="Arial" w:cs="Arial"/>
                <w:sz w:val="20"/>
                <w:szCs w:val="20"/>
              </w:rPr>
            </w:pPr>
          </w:p>
        </w:tc>
        <w:tc>
          <w:tcPr>
            <w:tcW w:w="1635" w:type="dxa"/>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Date</w:t>
            </w:r>
          </w:p>
        </w:tc>
        <w:tc>
          <w:tcPr>
            <w:tcW w:w="1634" w:type="dxa"/>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Product(s)</w:t>
            </w:r>
          </w:p>
        </w:tc>
        <w:tc>
          <w:tcPr>
            <w:tcW w:w="1634" w:type="dxa"/>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Dosage</w:t>
            </w:r>
          </w:p>
        </w:tc>
        <w:tc>
          <w:tcPr>
            <w:tcW w:w="2081" w:type="dxa"/>
            <w:vMerge/>
          </w:tcPr>
          <w:p w:rsidR="008262ED" w:rsidRPr="00E12AA4" w:rsidRDefault="008262ED" w:rsidP="009513F3">
            <w:pPr>
              <w:spacing w:line="360" w:lineRule="auto"/>
              <w:rPr>
                <w:rFonts w:ascii="Arial" w:eastAsia="Calibri" w:hAnsi="Arial" w:cs="Arial"/>
                <w:sz w:val="20"/>
                <w:szCs w:val="20"/>
              </w:rPr>
            </w:pPr>
          </w:p>
        </w:tc>
      </w:tr>
      <w:tr w:rsidR="003066A8" w:rsidRPr="00E12AA4" w:rsidTr="00A16DF6">
        <w:trPr>
          <w:cantSplit/>
          <w:trHeight w:val="283"/>
          <w:jc w:val="center"/>
        </w:trPr>
        <w:tc>
          <w:tcPr>
            <w:tcW w:w="2372" w:type="dxa"/>
          </w:tcPr>
          <w:p w:rsidR="003066A8" w:rsidRPr="00E12AA4" w:rsidRDefault="003066A8" w:rsidP="009513F3">
            <w:pPr>
              <w:spacing w:line="360" w:lineRule="auto"/>
              <w:rPr>
                <w:rFonts w:ascii="Arial" w:eastAsia="Calibri" w:hAnsi="Arial" w:cs="Arial"/>
                <w:sz w:val="20"/>
                <w:szCs w:val="20"/>
              </w:rPr>
            </w:pPr>
            <w:r w:rsidRPr="00E12AA4">
              <w:rPr>
                <w:rFonts w:ascii="Arial" w:eastAsia="Calibri" w:hAnsi="Arial" w:cs="Arial"/>
                <w:sz w:val="20"/>
                <w:szCs w:val="20"/>
              </w:rPr>
              <w:t>Piketberg</w:t>
            </w:r>
          </w:p>
        </w:tc>
        <w:tc>
          <w:tcPr>
            <w:tcW w:w="1635" w:type="dxa"/>
          </w:tcPr>
          <w:p w:rsidR="003066A8" w:rsidRPr="00E12AA4" w:rsidRDefault="00732294" w:rsidP="009513F3">
            <w:pPr>
              <w:spacing w:line="360" w:lineRule="auto"/>
              <w:rPr>
                <w:rFonts w:ascii="Arial" w:eastAsia="Calibri" w:hAnsi="Arial" w:cs="Arial"/>
                <w:sz w:val="20"/>
                <w:szCs w:val="20"/>
              </w:rPr>
            </w:pPr>
            <w:r>
              <w:rPr>
                <w:rFonts w:ascii="Arial" w:eastAsia="Calibri" w:hAnsi="Arial" w:cs="Arial"/>
                <w:sz w:val="20"/>
                <w:szCs w:val="20"/>
              </w:rPr>
              <w:t>25/07/2016</w:t>
            </w:r>
          </w:p>
        </w:tc>
        <w:tc>
          <w:tcPr>
            <w:tcW w:w="1634" w:type="dxa"/>
          </w:tcPr>
          <w:p w:rsidR="003066A8" w:rsidRPr="00E12AA4" w:rsidRDefault="003066A8" w:rsidP="009513F3">
            <w:pPr>
              <w:spacing w:line="360" w:lineRule="auto"/>
              <w:rPr>
                <w:rFonts w:ascii="Arial" w:eastAsia="Calibri" w:hAnsi="Arial" w:cs="Arial"/>
                <w:sz w:val="20"/>
                <w:szCs w:val="20"/>
              </w:rPr>
            </w:pPr>
            <w:r>
              <w:rPr>
                <w:rFonts w:ascii="Arial" w:eastAsia="Calibri" w:hAnsi="Arial" w:cs="Arial"/>
                <w:sz w:val="20"/>
                <w:szCs w:val="20"/>
              </w:rPr>
              <w:t>Mospilan</w:t>
            </w:r>
          </w:p>
        </w:tc>
        <w:tc>
          <w:tcPr>
            <w:tcW w:w="1634" w:type="dxa"/>
          </w:tcPr>
          <w:p w:rsidR="003066A8" w:rsidRPr="00E12AA4" w:rsidRDefault="003066A8" w:rsidP="009513F3">
            <w:pPr>
              <w:spacing w:line="360" w:lineRule="auto"/>
              <w:rPr>
                <w:rFonts w:ascii="Arial" w:eastAsia="Calibri" w:hAnsi="Arial" w:cs="Arial"/>
                <w:sz w:val="20"/>
                <w:szCs w:val="20"/>
              </w:rPr>
            </w:pPr>
            <w:r>
              <w:rPr>
                <w:rFonts w:ascii="Arial" w:eastAsia="Calibri" w:hAnsi="Arial" w:cs="Arial"/>
                <w:sz w:val="20"/>
                <w:szCs w:val="20"/>
              </w:rPr>
              <w:t>50 g/ha</w:t>
            </w:r>
          </w:p>
        </w:tc>
        <w:tc>
          <w:tcPr>
            <w:tcW w:w="2081" w:type="dxa"/>
          </w:tcPr>
          <w:p w:rsidR="003066A8" w:rsidRPr="00E12AA4" w:rsidRDefault="003066A8"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3066A8" w:rsidRPr="00E12AA4" w:rsidTr="00A16DF6">
        <w:trPr>
          <w:cantSplit/>
          <w:trHeight w:val="283"/>
          <w:jc w:val="center"/>
        </w:trPr>
        <w:tc>
          <w:tcPr>
            <w:tcW w:w="2372" w:type="dxa"/>
          </w:tcPr>
          <w:p w:rsidR="003066A8" w:rsidRPr="00E12AA4" w:rsidRDefault="003066A8" w:rsidP="009513F3">
            <w:pPr>
              <w:spacing w:line="360" w:lineRule="auto"/>
              <w:rPr>
                <w:rFonts w:ascii="Arial" w:eastAsia="Calibri" w:hAnsi="Arial" w:cs="Arial"/>
                <w:sz w:val="20"/>
                <w:szCs w:val="20"/>
              </w:rPr>
            </w:pPr>
            <w:r w:rsidRPr="00E12AA4">
              <w:rPr>
                <w:rFonts w:ascii="Arial" w:eastAsia="Calibri" w:hAnsi="Arial" w:cs="Arial"/>
                <w:bCs/>
                <w:sz w:val="20"/>
                <w:szCs w:val="20"/>
              </w:rPr>
              <w:t>Hopefield (Enkelvlei)</w:t>
            </w:r>
          </w:p>
        </w:tc>
        <w:tc>
          <w:tcPr>
            <w:tcW w:w="1635" w:type="dxa"/>
          </w:tcPr>
          <w:p w:rsidR="003066A8" w:rsidRPr="00E12AA4" w:rsidRDefault="00732294" w:rsidP="009513F3">
            <w:pPr>
              <w:spacing w:line="360" w:lineRule="auto"/>
              <w:rPr>
                <w:rFonts w:ascii="Arial" w:eastAsia="Calibri" w:hAnsi="Arial" w:cs="Arial"/>
                <w:sz w:val="20"/>
                <w:szCs w:val="20"/>
              </w:rPr>
            </w:pPr>
            <w:r>
              <w:rPr>
                <w:rFonts w:ascii="Arial" w:eastAsia="Calibri" w:hAnsi="Arial" w:cs="Arial"/>
                <w:sz w:val="20"/>
                <w:szCs w:val="20"/>
              </w:rPr>
              <w:t>27/07/2016</w:t>
            </w:r>
          </w:p>
        </w:tc>
        <w:tc>
          <w:tcPr>
            <w:tcW w:w="1634" w:type="dxa"/>
          </w:tcPr>
          <w:p w:rsidR="003066A8" w:rsidRPr="00E12AA4" w:rsidRDefault="003066A8" w:rsidP="009513F3">
            <w:pPr>
              <w:spacing w:line="360" w:lineRule="auto"/>
              <w:rPr>
                <w:rFonts w:ascii="Arial" w:eastAsia="Calibri" w:hAnsi="Arial" w:cs="Arial"/>
                <w:sz w:val="20"/>
                <w:szCs w:val="20"/>
              </w:rPr>
            </w:pPr>
            <w:r>
              <w:rPr>
                <w:rFonts w:ascii="Arial" w:eastAsia="Calibri" w:hAnsi="Arial" w:cs="Arial"/>
                <w:sz w:val="20"/>
                <w:szCs w:val="20"/>
              </w:rPr>
              <w:t>Mospilan</w:t>
            </w:r>
          </w:p>
        </w:tc>
        <w:tc>
          <w:tcPr>
            <w:tcW w:w="1634" w:type="dxa"/>
          </w:tcPr>
          <w:p w:rsidR="003066A8" w:rsidRPr="00E12AA4" w:rsidRDefault="003066A8" w:rsidP="009513F3">
            <w:pPr>
              <w:spacing w:line="360" w:lineRule="auto"/>
              <w:rPr>
                <w:rFonts w:ascii="Arial" w:eastAsia="Calibri" w:hAnsi="Arial" w:cs="Arial"/>
                <w:sz w:val="20"/>
                <w:szCs w:val="20"/>
              </w:rPr>
            </w:pPr>
            <w:r>
              <w:rPr>
                <w:rFonts w:ascii="Arial" w:eastAsia="Calibri" w:hAnsi="Arial" w:cs="Arial"/>
                <w:sz w:val="20"/>
                <w:szCs w:val="20"/>
              </w:rPr>
              <w:t>50 g/ha</w:t>
            </w:r>
          </w:p>
        </w:tc>
        <w:tc>
          <w:tcPr>
            <w:tcW w:w="2081" w:type="dxa"/>
          </w:tcPr>
          <w:p w:rsidR="003066A8" w:rsidRPr="00E12AA4" w:rsidRDefault="003066A8"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3066A8" w:rsidRPr="00E12AA4" w:rsidTr="00A16DF6">
        <w:trPr>
          <w:cantSplit/>
          <w:trHeight w:val="283"/>
          <w:jc w:val="center"/>
        </w:trPr>
        <w:tc>
          <w:tcPr>
            <w:tcW w:w="2372" w:type="dxa"/>
          </w:tcPr>
          <w:p w:rsidR="003066A8" w:rsidRPr="00E12AA4" w:rsidRDefault="003066A8" w:rsidP="009513F3">
            <w:pPr>
              <w:spacing w:line="360" w:lineRule="auto"/>
              <w:rPr>
                <w:rFonts w:ascii="Arial" w:eastAsia="Calibri" w:hAnsi="Arial" w:cs="Arial"/>
                <w:sz w:val="20"/>
                <w:szCs w:val="20"/>
              </w:rPr>
            </w:pPr>
            <w:r w:rsidRPr="00E12AA4">
              <w:rPr>
                <w:rFonts w:ascii="Arial" w:eastAsia="Calibri" w:hAnsi="Arial" w:cs="Arial"/>
                <w:sz w:val="20"/>
                <w:szCs w:val="20"/>
              </w:rPr>
              <w:t>Halfmanshof</w:t>
            </w:r>
          </w:p>
        </w:tc>
        <w:tc>
          <w:tcPr>
            <w:tcW w:w="1635" w:type="dxa"/>
          </w:tcPr>
          <w:p w:rsidR="003066A8" w:rsidRDefault="00800A99" w:rsidP="009513F3">
            <w:pPr>
              <w:spacing w:line="360" w:lineRule="auto"/>
              <w:rPr>
                <w:rFonts w:ascii="Arial" w:eastAsia="Calibri" w:hAnsi="Arial" w:cs="Arial"/>
                <w:sz w:val="20"/>
                <w:szCs w:val="20"/>
              </w:rPr>
            </w:pPr>
            <w:r>
              <w:rPr>
                <w:rFonts w:ascii="Arial" w:eastAsia="Calibri" w:hAnsi="Arial" w:cs="Arial"/>
                <w:sz w:val="20"/>
                <w:szCs w:val="20"/>
              </w:rPr>
              <w:t>25/07/2016</w:t>
            </w:r>
          </w:p>
          <w:p w:rsidR="00800A99" w:rsidRPr="00E12AA4" w:rsidRDefault="00800A99" w:rsidP="009513F3">
            <w:pPr>
              <w:spacing w:line="360" w:lineRule="auto"/>
              <w:rPr>
                <w:rFonts w:ascii="Arial" w:eastAsia="Calibri" w:hAnsi="Arial" w:cs="Arial"/>
                <w:sz w:val="20"/>
                <w:szCs w:val="20"/>
              </w:rPr>
            </w:pPr>
            <w:r>
              <w:rPr>
                <w:rFonts w:ascii="Arial" w:eastAsia="Calibri" w:hAnsi="Arial" w:cs="Arial"/>
                <w:sz w:val="20"/>
                <w:szCs w:val="20"/>
              </w:rPr>
              <w:t>17/10/2016</w:t>
            </w:r>
          </w:p>
        </w:tc>
        <w:tc>
          <w:tcPr>
            <w:tcW w:w="1634" w:type="dxa"/>
          </w:tcPr>
          <w:p w:rsidR="003066A8" w:rsidRDefault="003066A8" w:rsidP="009513F3">
            <w:pPr>
              <w:spacing w:line="360" w:lineRule="auto"/>
              <w:rPr>
                <w:rFonts w:ascii="Arial" w:eastAsia="Calibri" w:hAnsi="Arial" w:cs="Arial"/>
                <w:sz w:val="20"/>
                <w:szCs w:val="20"/>
              </w:rPr>
            </w:pPr>
            <w:r>
              <w:rPr>
                <w:rFonts w:ascii="Arial" w:eastAsia="Calibri" w:hAnsi="Arial" w:cs="Arial"/>
                <w:sz w:val="20"/>
                <w:szCs w:val="20"/>
              </w:rPr>
              <w:t>Mospilan</w:t>
            </w:r>
          </w:p>
          <w:p w:rsidR="00800A99" w:rsidRPr="00E12AA4" w:rsidRDefault="00800A99" w:rsidP="009513F3">
            <w:pPr>
              <w:spacing w:line="360" w:lineRule="auto"/>
              <w:rPr>
                <w:rFonts w:ascii="Arial" w:eastAsia="Calibri" w:hAnsi="Arial" w:cs="Arial"/>
                <w:sz w:val="20"/>
                <w:szCs w:val="20"/>
              </w:rPr>
            </w:pPr>
            <w:r>
              <w:rPr>
                <w:rFonts w:ascii="Arial" w:eastAsia="Calibri" w:hAnsi="Arial" w:cs="Arial"/>
                <w:sz w:val="20"/>
                <w:szCs w:val="20"/>
              </w:rPr>
              <w:t>Methomex</w:t>
            </w:r>
          </w:p>
        </w:tc>
        <w:tc>
          <w:tcPr>
            <w:tcW w:w="1634" w:type="dxa"/>
          </w:tcPr>
          <w:p w:rsidR="003066A8" w:rsidRDefault="003066A8" w:rsidP="009513F3">
            <w:pPr>
              <w:spacing w:line="360" w:lineRule="auto"/>
              <w:rPr>
                <w:rFonts w:ascii="Arial" w:eastAsia="Calibri" w:hAnsi="Arial" w:cs="Arial"/>
                <w:sz w:val="20"/>
                <w:szCs w:val="20"/>
              </w:rPr>
            </w:pPr>
            <w:r>
              <w:rPr>
                <w:rFonts w:ascii="Arial" w:eastAsia="Calibri" w:hAnsi="Arial" w:cs="Arial"/>
                <w:sz w:val="20"/>
                <w:szCs w:val="20"/>
              </w:rPr>
              <w:t>50 g/ha</w:t>
            </w:r>
          </w:p>
          <w:p w:rsidR="00800A99" w:rsidRPr="00E12AA4" w:rsidRDefault="00800A99" w:rsidP="009513F3">
            <w:pPr>
              <w:spacing w:line="360" w:lineRule="auto"/>
              <w:rPr>
                <w:rFonts w:ascii="Arial" w:eastAsia="Calibri" w:hAnsi="Arial" w:cs="Arial"/>
                <w:sz w:val="20"/>
                <w:szCs w:val="20"/>
              </w:rPr>
            </w:pPr>
            <w:r>
              <w:rPr>
                <w:rFonts w:ascii="Arial" w:eastAsia="Calibri" w:hAnsi="Arial" w:cs="Arial"/>
                <w:sz w:val="20"/>
                <w:szCs w:val="20"/>
              </w:rPr>
              <w:t>200 g/ha</w:t>
            </w:r>
          </w:p>
        </w:tc>
        <w:tc>
          <w:tcPr>
            <w:tcW w:w="2081" w:type="dxa"/>
          </w:tcPr>
          <w:p w:rsidR="003066A8" w:rsidRPr="00E12AA4" w:rsidRDefault="003066A8"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00A99" w:rsidRPr="00E12AA4" w:rsidTr="00A16DF6">
        <w:trPr>
          <w:cantSplit/>
          <w:trHeight w:val="283"/>
          <w:jc w:val="center"/>
        </w:trPr>
        <w:tc>
          <w:tcPr>
            <w:tcW w:w="2372"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Porterville</w:t>
            </w:r>
          </w:p>
        </w:tc>
        <w:tc>
          <w:tcPr>
            <w:tcW w:w="1635"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25/07/2016</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17/10/2016</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Mospilan</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Methomex</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50 g/ha</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200 g/ha</w:t>
            </w:r>
          </w:p>
        </w:tc>
        <w:tc>
          <w:tcPr>
            <w:tcW w:w="2081"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00A99" w:rsidRPr="00E12AA4" w:rsidTr="00A16DF6">
        <w:trPr>
          <w:cantSplit/>
          <w:trHeight w:val="283"/>
          <w:jc w:val="center"/>
        </w:trPr>
        <w:tc>
          <w:tcPr>
            <w:tcW w:w="2372"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Koringberg</w:t>
            </w:r>
          </w:p>
        </w:tc>
        <w:tc>
          <w:tcPr>
            <w:tcW w:w="1635"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25/07/2016</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17/10/2016</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Mospilan</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Methomex</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50 g/ha</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200 g/ha</w:t>
            </w:r>
          </w:p>
        </w:tc>
        <w:tc>
          <w:tcPr>
            <w:tcW w:w="2081"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00A99" w:rsidRPr="00E12AA4" w:rsidTr="00A16DF6">
        <w:trPr>
          <w:cantSplit/>
          <w:trHeight w:val="283"/>
          <w:jc w:val="center"/>
        </w:trPr>
        <w:tc>
          <w:tcPr>
            <w:tcW w:w="2372"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Malmesbury</w:t>
            </w:r>
          </w:p>
        </w:tc>
        <w:tc>
          <w:tcPr>
            <w:tcW w:w="1635"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29/07/2016</w:t>
            </w:r>
          </w:p>
          <w:p w:rsidR="00A16DF6" w:rsidRPr="00E12AA4" w:rsidRDefault="00A16DF6" w:rsidP="00A16DF6">
            <w:pPr>
              <w:spacing w:line="360" w:lineRule="auto"/>
              <w:rPr>
                <w:rFonts w:ascii="Arial" w:eastAsia="Calibri" w:hAnsi="Arial" w:cs="Arial"/>
                <w:sz w:val="20"/>
                <w:szCs w:val="20"/>
              </w:rPr>
            </w:pPr>
            <w:r>
              <w:rPr>
                <w:rFonts w:ascii="Arial" w:eastAsia="Calibri" w:hAnsi="Arial" w:cs="Arial"/>
                <w:sz w:val="20"/>
                <w:szCs w:val="20"/>
              </w:rPr>
              <w:t>18/10/2016</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Mospilan</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Methomex</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50 g/ha</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200 g/ha</w:t>
            </w:r>
          </w:p>
        </w:tc>
        <w:tc>
          <w:tcPr>
            <w:tcW w:w="2081"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00A99" w:rsidRPr="00E12AA4" w:rsidTr="00A16DF6">
        <w:trPr>
          <w:cantSplit/>
          <w:trHeight w:val="283"/>
          <w:jc w:val="center"/>
        </w:trPr>
        <w:tc>
          <w:tcPr>
            <w:tcW w:w="2372"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Moorreesburg (Klein Swartfontein)</w:t>
            </w:r>
          </w:p>
        </w:tc>
        <w:tc>
          <w:tcPr>
            <w:tcW w:w="1635"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25/07/2016</w:t>
            </w:r>
          </w:p>
          <w:p w:rsidR="00A16DF6" w:rsidRPr="00E12AA4" w:rsidRDefault="00A16DF6" w:rsidP="00800A99">
            <w:pPr>
              <w:spacing w:line="360" w:lineRule="auto"/>
              <w:rPr>
                <w:rFonts w:ascii="Arial" w:eastAsia="Calibri" w:hAnsi="Arial" w:cs="Arial"/>
                <w:sz w:val="20"/>
                <w:szCs w:val="20"/>
              </w:rPr>
            </w:pPr>
            <w:r>
              <w:rPr>
                <w:rFonts w:ascii="Arial" w:eastAsia="Calibri" w:hAnsi="Arial" w:cs="Arial"/>
                <w:sz w:val="20"/>
                <w:szCs w:val="20"/>
              </w:rPr>
              <w:t>18/10/2016</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Mospilan</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Methomex</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50 g/ha</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200 g/ha</w:t>
            </w:r>
          </w:p>
        </w:tc>
        <w:tc>
          <w:tcPr>
            <w:tcW w:w="2081"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00A99" w:rsidRPr="00E12AA4" w:rsidTr="00A16DF6">
        <w:trPr>
          <w:cantSplit/>
          <w:trHeight w:val="283"/>
          <w:jc w:val="center"/>
        </w:trPr>
        <w:tc>
          <w:tcPr>
            <w:tcW w:w="2372"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Philadelphia</w:t>
            </w:r>
          </w:p>
        </w:tc>
        <w:tc>
          <w:tcPr>
            <w:tcW w:w="1635"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01/08/2016</w:t>
            </w:r>
          </w:p>
          <w:p w:rsidR="00A16DF6" w:rsidRPr="00E12AA4" w:rsidRDefault="00A16DF6" w:rsidP="00800A99">
            <w:pPr>
              <w:spacing w:line="360" w:lineRule="auto"/>
              <w:rPr>
                <w:rFonts w:ascii="Arial" w:eastAsia="Calibri" w:hAnsi="Arial" w:cs="Arial"/>
                <w:sz w:val="20"/>
                <w:szCs w:val="20"/>
              </w:rPr>
            </w:pPr>
            <w:r>
              <w:rPr>
                <w:rFonts w:ascii="Arial" w:eastAsia="Calibri" w:hAnsi="Arial" w:cs="Arial"/>
                <w:sz w:val="20"/>
                <w:szCs w:val="20"/>
              </w:rPr>
              <w:t>18/10/2016</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Mospilan</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Methomex</w:t>
            </w:r>
          </w:p>
        </w:tc>
        <w:tc>
          <w:tcPr>
            <w:tcW w:w="1634" w:type="dxa"/>
          </w:tcPr>
          <w:p w:rsidR="00800A99" w:rsidRDefault="00800A99" w:rsidP="00800A99">
            <w:pPr>
              <w:spacing w:line="360" w:lineRule="auto"/>
              <w:rPr>
                <w:rFonts w:ascii="Arial" w:eastAsia="Calibri" w:hAnsi="Arial" w:cs="Arial"/>
                <w:sz w:val="20"/>
                <w:szCs w:val="20"/>
              </w:rPr>
            </w:pPr>
            <w:r>
              <w:rPr>
                <w:rFonts w:ascii="Arial" w:eastAsia="Calibri" w:hAnsi="Arial" w:cs="Arial"/>
                <w:sz w:val="20"/>
                <w:szCs w:val="20"/>
              </w:rPr>
              <w:t>50 g/ha</w:t>
            </w:r>
          </w:p>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200 g/ha</w:t>
            </w:r>
          </w:p>
        </w:tc>
        <w:tc>
          <w:tcPr>
            <w:tcW w:w="2081" w:type="dxa"/>
          </w:tcPr>
          <w:p w:rsidR="00800A99" w:rsidRPr="00E12AA4" w:rsidRDefault="00800A99" w:rsidP="00800A99">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732294" w:rsidRPr="00DF60CC" w:rsidTr="00A16DF6">
        <w:trPr>
          <w:cantSplit/>
          <w:trHeight w:val="283"/>
          <w:jc w:val="center"/>
        </w:trPr>
        <w:tc>
          <w:tcPr>
            <w:tcW w:w="2372" w:type="dxa"/>
          </w:tcPr>
          <w:p w:rsidR="00732294" w:rsidRPr="00732294" w:rsidRDefault="00732294" w:rsidP="009513F3">
            <w:pPr>
              <w:spacing w:line="360" w:lineRule="auto"/>
              <w:rPr>
                <w:rFonts w:ascii="Arial" w:eastAsia="Calibri" w:hAnsi="Arial" w:cs="Arial"/>
                <w:sz w:val="20"/>
                <w:szCs w:val="20"/>
              </w:rPr>
            </w:pPr>
            <w:r w:rsidRPr="00732294">
              <w:rPr>
                <w:rFonts w:ascii="Arial" w:eastAsia="Calibri" w:hAnsi="Arial" w:cs="Arial"/>
                <w:sz w:val="20"/>
                <w:szCs w:val="20"/>
              </w:rPr>
              <w:t>Hopefield (Dankbaar)</w:t>
            </w:r>
          </w:p>
        </w:tc>
        <w:tc>
          <w:tcPr>
            <w:tcW w:w="1635" w:type="dxa"/>
          </w:tcPr>
          <w:p w:rsidR="00732294" w:rsidRPr="00732294" w:rsidRDefault="00732294" w:rsidP="009513F3">
            <w:pPr>
              <w:spacing w:line="360" w:lineRule="auto"/>
              <w:rPr>
                <w:rFonts w:ascii="Arial" w:eastAsia="Calibri" w:hAnsi="Arial" w:cs="Arial"/>
                <w:sz w:val="20"/>
                <w:szCs w:val="20"/>
              </w:rPr>
            </w:pPr>
            <w:r w:rsidRPr="00732294">
              <w:rPr>
                <w:rFonts w:ascii="Arial" w:eastAsia="Calibri" w:hAnsi="Arial" w:cs="Arial"/>
                <w:sz w:val="20"/>
                <w:szCs w:val="20"/>
              </w:rPr>
              <w:t>25/08/2016</w:t>
            </w:r>
          </w:p>
        </w:tc>
        <w:tc>
          <w:tcPr>
            <w:tcW w:w="1634" w:type="dxa"/>
          </w:tcPr>
          <w:p w:rsidR="00732294" w:rsidRPr="00E12AA4" w:rsidRDefault="00732294" w:rsidP="009513F3">
            <w:pPr>
              <w:spacing w:line="360" w:lineRule="auto"/>
              <w:rPr>
                <w:rFonts w:ascii="Arial" w:eastAsia="Calibri" w:hAnsi="Arial" w:cs="Arial"/>
                <w:sz w:val="20"/>
                <w:szCs w:val="20"/>
              </w:rPr>
            </w:pPr>
            <w:r w:rsidRPr="00E12AA4">
              <w:rPr>
                <w:rFonts w:ascii="Arial" w:eastAsia="Calibri" w:hAnsi="Arial" w:cs="Arial"/>
                <w:sz w:val="20"/>
                <w:szCs w:val="20"/>
              </w:rPr>
              <w:t>Imidore</w:t>
            </w:r>
          </w:p>
        </w:tc>
        <w:tc>
          <w:tcPr>
            <w:tcW w:w="1634" w:type="dxa"/>
          </w:tcPr>
          <w:p w:rsidR="00732294" w:rsidRPr="00E12AA4" w:rsidRDefault="00732294" w:rsidP="009513F3">
            <w:pPr>
              <w:spacing w:line="360" w:lineRule="auto"/>
              <w:rPr>
                <w:rFonts w:ascii="Arial" w:eastAsia="Calibri" w:hAnsi="Arial" w:cs="Arial"/>
                <w:sz w:val="20"/>
                <w:szCs w:val="20"/>
              </w:rPr>
            </w:pPr>
            <w:r w:rsidRPr="00E12AA4">
              <w:rPr>
                <w:rFonts w:ascii="Arial" w:eastAsia="Calibri" w:hAnsi="Arial" w:cs="Arial"/>
                <w:sz w:val="20"/>
                <w:szCs w:val="20"/>
              </w:rPr>
              <w:t>200ml/ha</w:t>
            </w:r>
          </w:p>
        </w:tc>
        <w:tc>
          <w:tcPr>
            <w:tcW w:w="2081" w:type="dxa"/>
          </w:tcPr>
          <w:p w:rsidR="00732294" w:rsidRPr="00DF60CC" w:rsidRDefault="00732294" w:rsidP="009513F3">
            <w:pPr>
              <w:spacing w:line="360" w:lineRule="auto"/>
              <w:rPr>
                <w:rFonts w:ascii="Arial" w:eastAsia="Calibri" w:hAnsi="Arial" w:cs="Arial"/>
                <w:color w:val="FF0000"/>
                <w:sz w:val="20"/>
                <w:szCs w:val="20"/>
              </w:rPr>
            </w:pPr>
            <w:r w:rsidRPr="00732294">
              <w:rPr>
                <w:rFonts w:ascii="Arial" w:eastAsia="Calibri" w:hAnsi="Arial" w:cs="Arial"/>
                <w:sz w:val="20"/>
                <w:szCs w:val="20"/>
              </w:rPr>
              <w:t>Satisfactory</w:t>
            </w:r>
          </w:p>
        </w:tc>
      </w:tr>
      <w:tr w:rsidR="00732294" w:rsidRPr="00E12AA4" w:rsidTr="00A16DF6">
        <w:trPr>
          <w:cantSplit/>
          <w:trHeight w:val="283"/>
          <w:jc w:val="center"/>
        </w:trPr>
        <w:tc>
          <w:tcPr>
            <w:tcW w:w="2372" w:type="dxa"/>
          </w:tcPr>
          <w:p w:rsidR="00732294" w:rsidRPr="00E12AA4" w:rsidRDefault="00732294" w:rsidP="009513F3">
            <w:pPr>
              <w:spacing w:line="360" w:lineRule="auto"/>
              <w:rPr>
                <w:rFonts w:ascii="Arial" w:eastAsia="Calibri" w:hAnsi="Arial" w:cs="Arial"/>
                <w:sz w:val="20"/>
                <w:szCs w:val="20"/>
              </w:rPr>
            </w:pPr>
            <w:r w:rsidRPr="00E12AA4">
              <w:rPr>
                <w:rFonts w:ascii="Arial" w:eastAsia="Calibri" w:hAnsi="Arial" w:cs="Arial"/>
                <w:sz w:val="20"/>
                <w:szCs w:val="20"/>
              </w:rPr>
              <w:t>Koperfontein</w:t>
            </w:r>
          </w:p>
        </w:tc>
        <w:tc>
          <w:tcPr>
            <w:tcW w:w="1635" w:type="dxa"/>
          </w:tcPr>
          <w:p w:rsidR="00732294" w:rsidRPr="00E12AA4" w:rsidRDefault="00732294" w:rsidP="009513F3">
            <w:pPr>
              <w:spacing w:line="360" w:lineRule="auto"/>
              <w:rPr>
                <w:rFonts w:ascii="Arial" w:eastAsia="Calibri" w:hAnsi="Arial" w:cs="Arial"/>
                <w:sz w:val="20"/>
                <w:szCs w:val="20"/>
              </w:rPr>
            </w:pPr>
            <w:r>
              <w:rPr>
                <w:rFonts w:ascii="Arial" w:eastAsia="Calibri" w:hAnsi="Arial" w:cs="Arial"/>
                <w:sz w:val="20"/>
                <w:szCs w:val="20"/>
              </w:rPr>
              <w:t>27/07/2016</w:t>
            </w:r>
          </w:p>
        </w:tc>
        <w:tc>
          <w:tcPr>
            <w:tcW w:w="1634" w:type="dxa"/>
          </w:tcPr>
          <w:p w:rsidR="00732294" w:rsidRPr="00E12AA4" w:rsidRDefault="00732294" w:rsidP="009513F3">
            <w:pPr>
              <w:spacing w:line="360" w:lineRule="auto"/>
              <w:rPr>
                <w:rFonts w:ascii="Arial" w:eastAsia="Calibri" w:hAnsi="Arial" w:cs="Arial"/>
                <w:sz w:val="20"/>
                <w:szCs w:val="20"/>
              </w:rPr>
            </w:pPr>
            <w:r>
              <w:rPr>
                <w:rFonts w:ascii="Arial" w:eastAsia="Calibri" w:hAnsi="Arial" w:cs="Arial"/>
                <w:sz w:val="20"/>
                <w:szCs w:val="20"/>
              </w:rPr>
              <w:t>Mospilan</w:t>
            </w:r>
          </w:p>
        </w:tc>
        <w:tc>
          <w:tcPr>
            <w:tcW w:w="1634" w:type="dxa"/>
          </w:tcPr>
          <w:p w:rsidR="00732294" w:rsidRPr="00E12AA4" w:rsidRDefault="00732294" w:rsidP="009513F3">
            <w:pPr>
              <w:spacing w:line="360" w:lineRule="auto"/>
              <w:rPr>
                <w:rFonts w:ascii="Arial" w:eastAsia="Calibri" w:hAnsi="Arial" w:cs="Arial"/>
                <w:sz w:val="20"/>
                <w:szCs w:val="20"/>
              </w:rPr>
            </w:pPr>
            <w:r>
              <w:rPr>
                <w:rFonts w:ascii="Arial" w:eastAsia="Calibri" w:hAnsi="Arial" w:cs="Arial"/>
                <w:sz w:val="20"/>
                <w:szCs w:val="20"/>
              </w:rPr>
              <w:t>50 g/ha</w:t>
            </w:r>
          </w:p>
        </w:tc>
        <w:tc>
          <w:tcPr>
            <w:tcW w:w="2081" w:type="dxa"/>
          </w:tcPr>
          <w:p w:rsidR="00732294" w:rsidRPr="00E12AA4" w:rsidRDefault="00732294"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E12AA4" w:rsidTr="00A16DF6">
        <w:trPr>
          <w:cantSplit/>
          <w:trHeight w:val="283"/>
          <w:jc w:val="center"/>
        </w:trPr>
        <w:tc>
          <w:tcPr>
            <w:tcW w:w="2372"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Velddrif</w:t>
            </w:r>
          </w:p>
        </w:tc>
        <w:tc>
          <w:tcPr>
            <w:tcW w:w="1635" w:type="dxa"/>
          </w:tcPr>
          <w:p w:rsidR="00770F0B" w:rsidRPr="00E12AA4" w:rsidRDefault="00770F0B" w:rsidP="009513F3">
            <w:pPr>
              <w:spacing w:line="360" w:lineRule="auto"/>
              <w:rPr>
                <w:rFonts w:ascii="Arial" w:eastAsia="Calibri" w:hAnsi="Arial" w:cs="Arial"/>
                <w:sz w:val="20"/>
                <w:szCs w:val="20"/>
              </w:rPr>
            </w:pPr>
            <w:r>
              <w:rPr>
                <w:rFonts w:ascii="Arial" w:eastAsia="Calibri" w:hAnsi="Arial" w:cs="Arial"/>
                <w:sz w:val="20"/>
                <w:szCs w:val="20"/>
              </w:rPr>
              <w:t>27/07/2016</w:t>
            </w:r>
          </w:p>
        </w:tc>
        <w:tc>
          <w:tcPr>
            <w:tcW w:w="1634" w:type="dxa"/>
          </w:tcPr>
          <w:p w:rsidR="00770F0B" w:rsidRPr="00E12AA4" w:rsidRDefault="00770F0B" w:rsidP="009513F3">
            <w:pPr>
              <w:spacing w:line="360" w:lineRule="auto"/>
              <w:rPr>
                <w:rFonts w:ascii="Arial" w:eastAsia="Calibri" w:hAnsi="Arial" w:cs="Arial"/>
                <w:sz w:val="20"/>
                <w:szCs w:val="20"/>
              </w:rPr>
            </w:pPr>
            <w:r>
              <w:rPr>
                <w:rFonts w:ascii="Arial" w:eastAsia="Calibri" w:hAnsi="Arial" w:cs="Arial"/>
                <w:sz w:val="20"/>
                <w:szCs w:val="20"/>
              </w:rPr>
              <w:t>Mospilan</w:t>
            </w:r>
          </w:p>
        </w:tc>
        <w:tc>
          <w:tcPr>
            <w:tcW w:w="1634" w:type="dxa"/>
          </w:tcPr>
          <w:p w:rsidR="00770F0B" w:rsidRPr="00E12AA4" w:rsidRDefault="00770F0B" w:rsidP="009513F3">
            <w:pPr>
              <w:spacing w:line="360" w:lineRule="auto"/>
              <w:rPr>
                <w:rFonts w:ascii="Arial" w:eastAsia="Calibri" w:hAnsi="Arial" w:cs="Arial"/>
                <w:sz w:val="20"/>
                <w:szCs w:val="20"/>
              </w:rPr>
            </w:pPr>
            <w:r>
              <w:rPr>
                <w:rFonts w:ascii="Arial" w:eastAsia="Calibri" w:hAnsi="Arial" w:cs="Arial"/>
                <w:sz w:val="20"/>
                <w:szCs w:val="20"/>
              </w:rPr>
              <w:t>50 g/ha</w:t>
            </w:r>
          </w:p>
        </w:tc>
        <w:tc>
          <w:tcPr>
            <w:tcW w:w="2081"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E12AA4" w:rsidTr="00A16DF6">
        <w:trPr>
          <w:cantSplit/>
          <w:trHeight w:val="283"/>
          <w:jc w:val="center"/>
        </w:trPr>
        <w:tc>
          <w:tcPr>
            <w:tcW w:w="2372" w:type="dxa"/>
          </w:tcPr>
          <w:p w:rsidR="00770F0B" w:rsidRPr="00E12AA4" w:rsidRDefault="00770F0B" w:rsidP="009513F3">
            <w:pPr>
              <w:spacing w:line="360" w:lineRule="auto"/>
              <w:rPr>
                <w:rFonts w:ascii="Arial" w:eastAsia="Calibri" w:hAnsi="Arial" w:cs="Arial"/>
                <w:bCs/>
                <w:sz w:val="20"/>
                <w:szCs w:val="20"/>
              </w:rPr>
            </w:pPr>
            <w:r w:rsidRPr="00E12AA4">
              <w:rPr>
                <w:rFonts w:ascii="Arial" w:eastAsia="Calibri" w:hAnsi="Arial" w:cs="Arial"/>
                <w:sz w:val="20"/>
                <w:szCs w:val="20"/>
              </w:rPr>
              <w:t>Pools</w:t>
            </w:r>
          </w:p>
        </w:tc>
        <w:tc>
          <w:tcPr>
            <w:tcW w:w="1635" w:type="dxa"/>
          </w:tcPr>
          <w:p w:rsidR="00770F0B" w:rsidRPr="00E12AA4" w:rsidRDefault="00770F0B" w:rsidP="009513F3">
            <w:pPr>
              <w:spacing w:line="360" w:lineRule="auto"/>
              <w:rPr>
                <w:rFonts w:ascii="Arial" w:eastAsia="Calibri" w:hAnsi="Arial" w:cs="Arial"/>
                <w:sz w:val="20"/>
                <w:szCs w:val="20"/>
              </w:rPr>
            </w:pPr>
            <w:r>
              <w:rPr>
                <w:rFonts w:ascii="Arial" w:eastAsia="Calibri" w:hAnsi="Arial" w:cs="Arial"/>
                <w:sz w:val="20"/>
                <w:szCs w:val="20"/>
              </w:rPr>
              <w:t>29/07/2016</w:t>
            </w:r>
          </w:p>
        </w:tc>
        <w:tc>
          <w:tcPr>
            <w:tcW w:w="1634"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Imidore</w:t>
            </w:r>
          </w:p>
        </w:tc>
        <w:tc>
          <w:tcPr>
            <w:tcW w:w="1634"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200ml/ha</w:t>
            </w:r>
          </w:p>
        </w:tc>
        <w:tc>
          <w:tcPr>
            <w:tcW w:w="2081"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E12AA4" w:rsidTr="00A16DF6">
        <w:trPr>
          <w:cantSplit/>
          <w:trHeight w:val="283"/>
          <w:jc w:val="center"/>
        </w:trPr>
        <w:tc>
          <w:tcPr>
            <w:tcW w:w="2372" w:type="dxa"/>
          </w:tcPr>
          <w:p w:rsidR="00770F0B" w:rsidRPr="00E12AA4" w:rsidRDefault="00770F0B" w:rsidP="009513F3">
            <w:pPr>
              <w:spacing w:line="360" w:lineRule="auto"/>
              <w:rPr>
                <w:rFonts w:ascii="Arial" w:eastAsia="Calibri" w:hAnsi="Arial" w:cs="Arial"/>
                <w:bCs/>
                <w:sz w:val="20"/>
                <w:szCs w:val="20"/>
              </w:rPr>
            </w:pPr>
            <w:r w:rsidRPr="00E12AA4">
              <w:rPr>
                <w:rFonts w:ascii="Arial" w:eastAsia="Calibri" w:hAnsi="Arial" w:cs="Arial"/>
                <w:bCs/>
                <w:sz w:val="20"/>
                <w:szCs w:val="20"/>
              </w:rPr>
              <w:t>Vredenburg</w:t>
            </w:r>
          </w:p>
        </w:tc>
        <w:tc>
          <w:tcPr>
            <w:tcW w:w="1635" w:type="dxa"/>
          </w:tcPr>
          <w:p w:rsidR="00770F0B" w:rsidRDefault="00770F0B" w:rsidP="009513F3">
            <w:pPr>
              <w:spacing w:line="360" w:lineRule="auto"/>
              <w:rPr>
                <w:rFonts w:ascii="Arial" w:eastAsia="Calibri" w:hAnsi="Arial" w:cs="Arial"/>
                <w:sz w:val="20"/>
                <w:szCs w:val="20"/>
              </w:rPr>
            </w:pPr>
            <w:r>
              <w:rPr>
                <w:rFonts w:ascii="Arial" w:eastAsia="Calibri" w:hAnsi="Arial" w:cs="Arial"/>
                <w:sz w:val="20"/>
                <w:szCs w:val="20"/>
              </w:rPr>
              <w:t>18/07/2016</w:t>
            </w:r>
          </w:p>
          <w:p w:rsidR="00770F0B" w:rsidRPr="00E12AA4" w:rsidRDefault="00770F0B" w:rsidP="009513F3">
            <w:pPr>
              <w:spacing w:line="360" w:lineRule="auto"/>
              <w:rPr>
                <w:rFonts w:ascii="Arial" w:eastAsia="Calibri" w:hAnsi="Arial" w:cs="Arial"/>
                <w:sz w:val="20"/>
                <w:szCs w:val="20"/>
              </w:rPr>
            </w:pPr>
            <w:r>
              <w:rPr>
                <w:rFonts w:ascii="Arial" w:eastAsia="Calibri" w:hAnsi="Arial" w:cs="Arial"/>
                <w:sz w:val="20"/>
                <w:szCs w:val="20"/>
              </w:rPr>
              <w:t>24/08/2016</w:t>
            </w:r>
          </w:p>
        </w:tc>
        <w:tc>
          <w:tcPr>
            <w:tcW w:w="1634"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Imidore</w:t>
            </w:r>
          </w:p>
        </w:tc>
        <w:tc>
          <w:tcPr>
            <w:tcW w:w="1634"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200ml/ha</w:t>
            </w:r>
          </w:p>
        </w:tc>
        <w:tc>
          <w:tcPr>
            <w:tcW w:w="2081"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E12AA4" w:rsidTr="00A16DF6">
        <w:trPr>
          <w:cantSplit/>
          <w:trHeight w:val="283"/>
          <w:jc w:val="center"/>
        </w:trPr>
        <w:tc>
          <w:tcPr>
            <w:tcW w:w="2372" w:type="dxa"/>
          </w:tcPr>
          <w:p w:rsidR="00770F0B" w:rsidRPr="00E12AA4" w:rsidRDefault="00770F0B" w:rsidP="009513F3">
            <w:pPr>
              <w:spacing w:line="360" w:lineRule="auto"/>
              <w:rPr>
                <w:rFonts w:ascii="Arial" w:eastAsia="Calibri" w:hAnsi="Arial" w:cs="Arial"/>
                <w:bCs/>
                <w:sz w:val="20"/>
                <w:szCs w:val="20"/>
              </w:rPr>
            </w:pPr>
            <w:r w:rsidRPr="00E12AA4">
              <w:rPr>
                <w:rFonts w:ascii="Arial" w:eastAsia="Calibri" w:hAnsi="Arial" w:cs="Arial"/>
                <w:bCs/>
                <w:sz w:val="20"/>
                <w:szCs w:val="20"/>
              </w:rPr>
              <w:t>Moorreesburg (Langrug)</w:t>
            </w:r>
          </w:p>
        </w:tc>
        <w:tc>
          <w:tcPr>
            <w:tcW w:w="1635" w:type="dxa"/>
          </w:tcPr>
          <w:p w:rsidR="00770F0B" w:rsidRDefault="00770F0B" w:rsidP="009513F3">
            <w:pPr>
              <w:spacing w:line="360" w:lineRule="auto"/>
              <w:rPr>
                <w:rFonts w:ascii="Arial" w:eastAsia="Calibri" w:hAnsi="Arial" w:cs="Arial"/>
                <w:sz w:val="20"/>
                <w:szCs w:val="20"/>
              </w:rPr>
            </w:pPr>
            <w:r>
              <w:rPr>
                <w:rFonts w:ascii="Arial" w:eastAsia="Calibri" w:hAnsi="Arial" w:cs="Arial"/>
                <w:sz w:val="20"/>
                <w:szCs w:val="20"/>
              </w:rPr>
              <w:t>20/07/2016</w:t>
            </w:r>
          </w:p>
          <w:p w:rsidR="00770F0B" w:rsidRPr="00E12AA4" w:rsidRDefault="00770F0B" w:rsidP="009513F3">
            <w:pPr>
              <w:spacing w:line="360" w:lineRule="auto"/>
              <w:rPr>
                <w:rFonts w:ascii="Arial" w:eastAsia="Calibri" w:hAnsi="Arial" w:cs="Arial"/>
                <w:sz w:val="20"/>
                <w:szCs w:val="20"/>
              </w:rPr>
            </w:pPr>
            <w:r>
              <w:rPr>
                <w:rFonts w:ascii="Arial" w:eastAsia="Calibri" w:hAnsi="Arial" w:cs="Arial"/>
                <w:sz w:val="20"/>
                <w:szCs w:val="20"/>
              </w:rPr>
              <w:t>24/08/2016</w:t>
            </w:r>
          </w:p>
        </w:tc>
        <w:tc>
          <w:tcPr>
            <w:tcW w:w="1634"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Imidore</w:t>
            </w:r>
          </w:p>
        </w:tc>
        <w:tc>
          <w:tcPr>
            <w:tcW w:w="1634"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200ml/ha</w:t>
            </w:r>
          </w:p>
        </w:tc>
        <w:tc>
          <w:tcPr>
            <w:tcW w:w="2081"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770F0B" w:rsidRPr="00DF60CC" w:rsidTr="00A16DF6">
        <w:trPr>
          <w:cantSplit/>
          <w:trHeight w:val="283"/>
          <w:jc w:val="center"/>
        </w:trPr>
        <w:tc>
          <w:tcPr>
            <w:tcW w:w="2372" w:type="dxa"/>
          </w:tcPr>
          <w:p w:rsidR="00770F0B" w:rsidRPr="003066A8" w:rsidRDefault="00770F0B" w:rsidP="009513F3">
            <w:pPr>
              <w:spacing w:line="360" w:lineRule="auto"/>
              <w:rPr>
                <w:rFonts w:ascii="Arial" w:eastAsia="Calibri" w:hAnsi="Arial" w:cs="Arial"/>
                <w:bCs/>
                <w:sz w:val="20"/>
                <w:szCs w:val="20"/>
              </w:rPr>
            </w:pPr>
            <w:r w:rsidRPr="003066A8">
              <w:rPr>
                <w:rFonts w:ascii="Arial" w:eastAsia="Calibri" w:hAnsi="Arial" w:cs="Arial"/>
                <w:bCs/>
                <w:sz w:val="20"/>
                <w:szCs w:val="20"/>
              </w:rPr>
              <w:t xml:space="preserve">Eendekuil </w:t>
            </w:r>
          </w:p>
        </w:tc>
        <w:tc>
          <w:tcPr>
            <w:tcW w:w="1635" w:type="dxa"/>
          </w:tcPr>
          <w:p w:rsidR="00770F0B" w:rsidRPr="003066A8" w:rsidRDefault="00770F0B" w:rsidP="009513F3">
            <w:pPr>
              <w:spacing w:line="360" w:lineRule="auto"/>
              <w:rPr>
                <w:rFonts w:ascii="Arial" w:eastAsia="Calibri" w:hAnsi="Arial" w:cs="Arial"/>
                <w:sz w:val="20"/>
                <w:szCs w:val="20"/>
              </w:rPr>
            </w:pPr>
            <w:r>
              <w:rPr>
                <w:rFonts w:ascii="Arial" w:eastAsia="Calibri" w:hAnsi="Arial" w:cs="Arial"/>
                <w:sz w:val="20"/>
                <w:szCs w:val="20"/>
              </w:rPr>
              <w:t>18/08/2016</w:t>
            </w:r>
            <w:r>
              <w:rPr>
                <w:rFonts w:ascii="Arial" w:eastAsia="Calibri" w:hAnsi="Arial" w:cs="Arial"/>
                <w:sz w:val="20"/>
                <w:szCs w:val="20"/>
              </w:rPr>
              <w:tab/>
            </w:r>
          </w:p>
        </w:tc>
        <w:tc>
          <w:tcPr>
            <w:tcW w:w="1634" w:type="dxa"/>
          </w:tcPr>
          <w:p w:rsidR="00770F0B" w:rsidRPr="003066A8" w:rsidRDefault="00770F0B" w:rsidP="009513F3">
            <w:pPr>
              <w:spacing w:line="360" w:lineRule="auto"/>
              <w:rPr>
                <w:rFonts w:ascii="Arial" w:eastAsia="Calibri" w:hAnsi="Arial" w:cs="Arial"/>
                <w:sz w:val="20"/>
                <w:szCs w:val="20"/>
              </w:rPr>
            </w:pPr>
            <w:r w:rsidRPr="003066A8">
              <w:rPr>
                <w:rFonts w:ascii="Arial" w:eastAsia="Calibri" w:hAnsi="Arial" w:cs="Arial"/>
                <w:sz w:val="20"/>
                <w:szCs w:val="20"/>
              </w:rPr>
              <w:t>Imidore</w:t>
            </w:r>
          </w:p>
        </w:tc>
        <w:tc>
          <w:tcPr>
            <w:tcW w:w="1634" w:type="dxa"/>
          </w:tcPr>
          <w:p w:rsidR="00770F0B" w:rsidRPr="003066A8" w:rsidRDefault="00770F0B" w:rsidP="009513F3">
            <w:pPr>
              <w:spacing w:line="360" w:lineRule="auto"/>
              <w:rPr>
                <w:rFonts w:ascii="Arial" w:eastAsia="Calibri" w:hAnsi="Arial" w:cs="Arial"/>
                <w:sz w:val="20"/>
                <w:szCs w:val="20"/>
              </w:rPr>
            </w:pPr>
            <w:r w:rsidRPr="003066A8">
              <w:rPr>
                <w:rFonts w:ascii="Arial" w:eastAsia="Calibri" w:hAnsi="Arial" w:cs="Arial"/>
                <w:sz w:val="20"/>
                <w:szCs w:val="20"/>
              </w:rPr>
              <w:t>200ml/ha</w:t>
            </w:r>
          </w:p>
        </w:tc>
        <w:tc>
          <w:tcPr>
            <w:tcW w:w="2081" w:type="dxa"/>
          </w:tcPr>
          <w:p w:rsidR="00770F0B" w:rsidRPr="003066A8" w:rsidRDefault="00770F0B" w:rsidP="009513F3">
            <w:pPr>
              <w:spacing w:line="360" w:lineRule="auto"/>
              <w:rPr>
                <w:rFonts w:ascii="Arial" w:eastAsia="Calibri" w:hAnsi="Arial" w:cs="Arial"/>
                <w:sz w:val="20"/>
                <w:szCs w:val="20"/>
              </w:rPr>
            </w:pPr>
            <w:r w:rsidRPr="003066A8">
              <w:rPr>
                <w:rFonts w:ascii="Arial" w:eastAsia="Calibri" w:hAnsi="Arial" w:cs="Arial"/>
                <w:sz w:val="20"/>
                <w:szCs w:val="20"/>
              </w:rPr>
              <w:t>Satisfactory</w:t>
            </w:r>
          </w:p>
        </w:tc>
      </w:tr>
      <w:tr w:rsidR="00770F0B" w:rsidRPr="00E12AA4" w:rsidTr="00A16DF6">
        <w:trPr>
          <w:cantSplit/>
          <w:trHeight w:val="283"/>
          <w:jc w:val="center"/>
        </w:trPr>
        <w:tc>
          <w:tcPr>
            <w:tcW w:w="2372" w:type="dxa"/>
          </w:tcPr>
          <w:p w:rsidR="00770F0B" w:rsidRPr="00E12AA4" w:rsidRDefault="00770F0B" w:rsidP="009513F3">
            <w:pPr>
              <w:spacing w:line="360" w:lineRule="auto"/>
              <w:rPr>
                <w:rFonts w:ascii="Arial" w:eastAsia="Calibri" w:hAnsi="Arial" w:cs="Arial"/>
                <w:bCs/>
                <w:sz w:val="20"/>
                <w:szCs w:val="20"/>
              </w:rPr>
            </w:pPr>
            <w:r w:rsidRPr="00E12AA4">
              <w:rPr>
                <w:rFonts w:ascii="Arial" w:eastAsia="Calibri" w:hAnsi="Arial" w:cs="Arial"/>
                <w:bCs/>
                <w:sz w:val="20"/>
                <w:szCs w:val="20"/>
              </w:rPr>
              <w:t>Darling</w:t>
            </w:r>
          </w:p>
        </w:tc>
        <w:tc>
          <w:tcPr>
            <w:tcW w:w="1635" w:type="dxa"/>
          </w:tcPr>
          <w:p w:rsidR="00770F0B" w:rsidRDefault="00770F0B" w:rsidP="009513F3">
            <w:pPr>
              <w:spacing w:line="360" w:lineRule="auto"/>
              <w:rPr>
                <w:rFonts w:ascii="Arial" w:eastAsia="Calibri" w:hAnsi="Arial" w:cs="Arial"/>
                <w:sz w:val="20"/>
                <w:szCs w:val="20"/>
              </w:rPr>
            </w:pPr>
            <w:r>
              <w:rPr>
                <w:rFonts w:ascii="Arial" w:eastAsia="Calibri" w:hAnsi="Arial" w:cs="Arial"/>
                <w:sz w:val="20"/>
                <w:szCs w:val="20"/>
              </w:rPr>
              <w:t>18/07/2016</w:t>
            </w:r>
          </w:p>
          <w:p w:rsidR="00770F0B" w:rsidRPr="00E12AA4" w:rsidRDefault="00770F0B" w:rsidP="009513F3">
            <w:pPr>
              <w:spacing w:line="360" w:lineRule="auto"/>
              <w:rPr>
                <w:rFonts w:ascii="Arial" w:eastAsia="Calibri" w:hAnsi="Arial" w:cs="Arial"/>
                <w:sz w:val="20"/>
                <w:szCs w:val="20"/>
              </w:rPr>
            </w:pPr>
            <w:r>
              <w:rPr>
                <w:rFonts w:ascii="Arial" w:eastAsia="Calibri" w:hAnsi="Arial" w:cs="Arial"/>
                <w:sz w:val="20"/>
                <w:szCs w:val="20"/>
              </w:rPr>
              <w:t>23/08/2016</w:t>
            </w:r>
          </w:p>
        </w:tc>
        <w:tc>
          <w:tcPr>
            <w:tcW w:w="1634" w:type="dxa"/>
          </w:tcPr>
          <w:p w:rsidR="00770F0B" w:rsidRDefault="00770F0B" w:rsidP="009513F3">
            <w:pPr>
              <w:spacing w:line="360" w:lineRule="auto"/>
              <w:rPr>
                <w:rFonts w:ascii="Arial" w:eastAsia="Calibri" w:hAnsi="Arial" w:cs="Arial"/>
                <w:sz w:val="20"/>
                <w:szCs w:val="20"/>
              </w:rPr>
            </w:pPr>
            <w:r>
              <w:rPr>
                <w:rFonts w:ascii="Arial" w:eastAsia="Calibri" w:hAnsi="Arial" w:cs="Arial"/>
                <w:sz w:val="20"/>
                <w:szCs w:val="20"/>
              </w:rPr>
              <w:t>Dimet</w:t>
            </w:r>
          </w:p>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Imidore</w:t>
            </w:r>
          </w:p>
        </w:tc>
        <w:tc>
          <w:tcPr>
            <w:tcW w:w="1634" w:type="dxa"/>
          </w:tcPr>
          <w:p w:rsidR="00770F0B" w:rsidRDefault="00770F0B" w:rsidP="009513F3">
            <w:pPr>
              <w:spacing w:line="360" w:lineRule="auto"/>
              <w:rPr>
                <w:rFonts w:ascii="Arial" w:eastAsia="Calibri" w:hAnsi="Arial" w:cs="Arial"/>
                <w:sz w:val="20"/>
                <w:szCs w:val="20"/>
              </w:rPr>
            </w:pPr>
            <w:r>
              <w:rPr>
                <w:rFonts w:ascii="Arial" w:eastAsia="Calibri" w:hAnsi="Arial" w:cs="Arial"/>
                <w:sz w:val="20"/>
                <w:szCs w:val="20"/>
              </w:rPr>
              <w:t>750 ml/ha</w:t>
            </w:r>
          </w:p>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200ml/ha</w:t>
            </w:r>
          </w:p>
        </w:tc>
        <w:tc>
          <w:tcPr>
            <w:tcW w:w="2081" w:type="dxa"/>
          </w:tcPr>
          <w:p w:rsidR="00770F0B" w:rsidRPr="00E12AA4" w:rsidRDefault="00770F0B"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00A99" w:rsidRPr="00E12AA4" w:rsidTr="00A16DF6">
        <w:trPr>
          <w:cantSplit/>
          <w:trHeight w:val="283"/>
          <w:jc w:val="center"/>
        </w:trPr>
        <w:tc>
          <w:tcPr>
            <w:tcW w:w="2372" w:type="dxa"/>
          </w:tcPr>
          <w:p w:rsidR="00800A99" w:rsidRPr="00E12AA4" w:rsidRDefault="00800A99" w:rsidP="00800A99">
            <w:pPr>
              <w:spacing w:line="288" w:lineRule="auto"/>
              <w:rPr>
                <w:rFonts w:ascii="Arial" w:eastAsia="Calibri" w:hAnsi="Arial" w:cs="Arial"/>
                <w:sz w:val="20"/>
                <w:szCs w:val="20"/>
              </w:rPr>
            </w:pPr>
            <w:r w:rsidRPr="00E12AA4">
              <w:rPr>
                <w:rFonts w:ascii="Arial" w:eastAsia="Calibri" w:hAnsi="Arial" w:cs="Arial"/>
                <w:sz w:val="20"/>
                <w:szCs w:val="20"/>
              </w:rPr>
              <w:t>Moorreesburg (Langgewens)</w:t>
            </w:r>
          </w:p>
        </w:tc>
        <w:tc>
          <w:tcPr>
            <w:tcW w:w="6984" w:type="dxa"/>
            <w:gridSpan w:val="4"/>
          </w:tcPr>
          <w:p w:rsidR="00800A99" w:rsidRPr="00E12AA4" w:rsidRDefault="00800A99" w:rsidP="00800A99">
            <w:pPr>
              <w:spacing w:line="360" w:lineRule="auto"/>
              <w:rPr>
                <w:rFonts w:ascii="Arial" w:eastAsia="Calibri" w:hAnsi="Arial" w:cs="Arial"/>
                <w:sz w:val="20"/>
                <w:szCs w:val="20"/>
              </w:rPr>
            </w:pPr>
            <w:r>
              <w:rPr>
                <w:rFonts w:ascii="Arial" w:eastAsia="Calibri" w:hAnsi="Arial" w:cs="Arial"/>
                <w:sz w:val="20"/>
                <w:szCs w:val="20"/>
              </w:rPr>
              <w:t>Trial written off on an early stage due to heavy weed infestation</w:t>
            </w:r>
          </w:p>
        </w:tc>
      </w:tr>
    </w:tbl>
    <w:p w:rsidR="008262ED" w:rsidRDefault="008262ED" w:rsidP="009513F3">
      <w:pPr>
        <w:spacing w:line="360" w:lineRule="auto"/>
      </w:pPr>
    </w:p>
    <w:p w:rsidR="007511C5" w:rsidRDefault="007511C5">
      <w:pPr>
        <w:spacing w:after="160"/>
        <w:rPr>
          <w:rFonts w:ascii="Arial" w:eastAsia="Calibri" w:hAnsi="Arial" w:cs="Arial"/>
          <w:i/>
        </w:rPr>
      </w:pPr>
      <w:r>
        <w:rPr>
          <w:rFonts w:ascii="Arial" w:eastAsia="Calibri" w:hAnsi="Arial" w:cs="Arial"/>
          <w:i/>
        </w:rPr>
        <w:br w:type="page"/>
      </w:r>
    </w:p>
    <w:p w:rsidR="008262ED" w:rsidRPr="00937717" w:rsidRDefault="008262ED" w:rsidP="009513F3">
      <w:pPr>
        <w:spacing w:line="360" w:lineRule="auto"/>
        <w:rPr>
          <w:rFonts w:ascii="Arial" w:eastAsia="Calibri" w:hAnsi="Arial" w:cs="Arial"/>
          <w:i/>
        </w:rPr>
      </w:pPr>
      <w:r w:rsidRPr="00937717">
        <w:rPr>
          <w:rFonts w:ascii="Arial" w:eastAsia="Calibri" w:hAnsi="Arial" w:cs="Arial"/>
          <w:i/>
        </w:rPr>
        <w:lastRenderedPageBreak/>
        <w:t xml:space="preserve">Rûens </w:t>
      </w:r>
      <w:r>
        <w:rPr>
          <w:rFonts w:ascii="Arial" w:eastAsia="Calibri" w:hAnsi="Arial" w:cs="Arial"/>
          <w:i/>
        </w:rPr>
        <w:t xml:space="preserve">trials </w:t>
      </w:r>
      <w:r w:rsidRPr="00937717">
        <w:rPr>
          <w:rFonts w:ascii="Arial" w:eastAsia="Calibri" w:hAnsi="Arial" w:cs="Arial"/>
          <w:i/>
        </w:rPr>
        <w:t>insect control</w:t>
      </w:r>
      <w:r>
        <w:rPr>
          <w:rFonts w:ascii="Arial" w:eastAsia="Calibri" w:hAnsi="Arial" w:cs="Arial"/>
          <w:i/>
        </w:rPr>
        <w:t xml:space="preserve"> program</w:t>
      </w:r>
    </w:p>
    <w:tbl>
      <w:tblPr>
        <w:tblStyle w:val="TableGrid"/>
        <w:tblW w:w="9356" w:type="dxa"/>
        <w:jc w:val="center"/>
        <w:tblLook w:val="04A0" w:firstRow="1" w:lastRow="0" w:firstColumn="1" w:lastColumn="0" w:noHBand="0" w:noVBand="1"/>
      </w:tblPr>
      <w:tblGrid>
        <w:gridCol w:w="1994"/>
        <w:gridCol w:w="1954"/>
        <w:gridCol w:w="1578"/>
        <w:gridCol w:w="1566"/>
        <w:gridCol w:w="2264"/>
      </w:tblGrid>
      <w:tr w:rsidR="008262ED" w:rsidRPr="00E12AA4" w:rsidTr="00A16DF6">
        <w:trPr>
          <w:cantSplit/>
          <w:trHeight w:val="283"/>
          <w:jc w:val="center"/>
        </w:trPr>
        <w:tc>
          <w:tcPr>
            <w:tcW w:w="1994" w:type="dxa"/>
            <w:vMerge w:val="restart"/>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Locality</w:t>
            </w:r>
          </w:p>
        </w:tc>
        <w:tc>
          <w:tcPr>
            <w:tcW w:w="5098" w:type="dxa"/>
            <w:gridSpan w:val="3"/>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Post emergence application(s)</w:t>
            </w:r>
          </w:p>
        </w:tc>
        <w:tc>
          <w:tcPr>
            <w:tcW w:w="2264" w:type="dxa"/>
            <w:vMerge w:val="restart"/>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Comments</w:t>
            </w:r>
          </w:p>
        </w:tc>
      </w:tr>
      <w:tr w:rsidR="008262ED" w:rsidRPr="00E12AA4" w:rsidTr="00A16DF6">
        <w:trPr>
          <w:cantSplit/>
          <w:trHeight w:val="283"/>
          <w:jc w:val="center"/>
        </w:trPr>
        <w:tc>
          <w:tcPr>
            <w:tcW w:w="1994" w:type="dxa"/>
            <w:vMerge/>
          </w:tcPr>
          <w:p w:rsidR="008262ED" w:rsidRPr="00E12AA4" w:rsidRDefault="008262ED" w:rsidP="009513F3">
            <w:pPr>
              <w:spacing w:line="360" w:lineRule="auto"/>
              <w:rPr>
                <w:rFonts w:ascii="Arial" w:eastAsia="Calibri" w:hAnsi="Arial" w:cs="Arial"/>
                <w:sz w:val="20"/>
                <w:szCs w:val="20"/>
              </w:rPr>
            </w:pPr>
          </w:p>
        </w:tc>
        <w:tc>
          <w:tcPr>
            <w:tcW w:w="1954" w:type="dxa"/>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Date</w:t>
            </w:r>
          </w:p>
        </w:tc>
        <w:tc>
          <w:tcPr>
            <w:tcW w:w="1578" w:type="dxa"/>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Product(s)</w:t>
            </w:r>
          </w:p>
        </w:tc>
        <w:tc>
          <w:tcPr>
            <w:tcW w:w="1566" w:type="dxa"/>
            <w:shd w:val="clear" w:color="auto" w:fill="D0CECE" w:themeFill="background2" w:themeFillShade="E6"/>
          </w:tcPr>
          <w:p w:rsidR="008262ED" w:rsidRPr="00E12AA4" w:rsidRDefault="008262ED" w:rsidP="009513F3">
            <w:pPr>
              <w:spacing w:line="360" w:lineRule="auto"/>
              <w:rPr>
                <w:rFonts w:ascii="Arial" w:eastAsia="Calibri" w:hAnsi="Arial" w:cs="Arial"/>
                <w:b/>
                <w:sz w:val="20"/>
                <w:szCs w:val="20"/>
              </w:rPr>
            </w:pPr>
            <w:r w:rsidRPr="00E12AA4">
              <w:rPr>
                <w:rFonts w:ascii="Arial" w:eastAsia="Calibri" w:hAnsi="Arial" w:cs="Arial"/>
                <w:b/>
                <w:sz w:val="20"/>
                <w:szCs w:val="20"/>
              </w:rPr>
              <w:t>Dosage</w:t>
            </w:r>
          </w:p>
        </w:tc>
        <w:tc>
          <w:tcPr>
            <w:tcW w:w="2264" w:type="dxa"/>
            <w:vMerge/>
            <w:shd w:val="clear" w:color="auto" w:fill="D0CECE" w:themeFill="background2" w:themeFillShade="E6"/>
          </w:tcPr>
          <w:p w:rsidR="008262ED" w:rsidRPr="00E12AA4" w:rsidRDefault="008262ED" w:rsidP="009513F3">
            <w:pPr>
              <w:spacing w:line="360" w:lineRule="auto"/>
              <w:rPr>
                <w:rFonts w:ascii="Arial" w:eastAsia="Calibri" w:hAnsi="Arial" w:cs="Arial"/>
                <w:sz w:val="20"/>
                <w:szCs w:val="20"/>
              </w:rPr>
            </w:pPr>
          </w:p>
        </w:tc>
      </w:tr>
      <w:tr w:rsidR="008262ED" w:rsidRPr="00E12AA4" w:rsidTr="00A16DF6">
        <w:trPr>
          <w:cantSplit/>
          <w:trHeight w:val="283"/>
          <w:jc w:val="center"/>
        </w:trPr>
        <w:tc>
          <w:tcPr>
            <w:tcW w:w="199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Riviersonderend</w:t>
            </w:r>
          </w:p>
        </w:tc>
        <w:tc>
          <w:tcPr>
            <w:tcW w:w="1954"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18/08/2016</w:t>
            </w:r>
          </w:p>
        </w:tc>
        <w:tc>
          <w:tcPr>
            <w:tcW w:w="1578"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8262ED"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262ED" w:rsidRPr="00E12AA4" w:rsidTr="00A16DF6">
        <w:trPr>
          <w:cantSplit/>
          <w:trHeight w:val="283"/>
          <w:jc w:val="center"/>
        </w:trPr>
        <w:tc>
          <w:tcPr>
            <w:tcW w:w="199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Caledon (Uitvlug)</w:t>
            </w:r>
          </w:p>
        </w:tc>
        <w:tc>
          <w:tcPr>
            <w:tcW w:w="1954"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24/08/2016</w:t>
            </w:r>
          </w:p>
        </w:tc>
        <w:tc>
          <w:tcPr>
            <w:tcW w:w="1578"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8262ED"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262ED" w:rsidRPr="00E12AA4" w:rsidTr="00A16DF6">
        <w:trPr>
          <w:cantSplit/>
          <w:trHeight w:val="283"/>
          <w:jc w:val="center"/>
        </w:trPr>
        <w:tc>
          <w:tcPr>
            <w:tcW w:w="199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Caledon (Roodebloem)</w:t>
            </w:r>
          </w:p>
        </w:tc>
        <w:tc>
          <w:tcPr>
            <w:tcW w:w="1954"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24/08/2016</w:t>
            </w:r>
          </w:p>
        </w:tc>
        <w:tc>
          <w:tcPr>
            <w:tcW w:w="1578"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8262ED"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8262ED" w:rsidRPr="00E12AA4" w:rsidRDefault="008262ED" w:rsidP="009513F3">
            <w:pPr>
              <w:spacing w:line="360" w:lineRule="auto"/>
              <w:rPr>
                <w:rFonts w:ascii="Arial" w:eastAsia="Calibri" w:hAnsi="Arial" w:cs="Arial"/>
                <w:sz w:val="20"/>
                <w:szCs w:val="20"/>
              </w:rPr>
            </w:pPr>
          </w:p>
        </w:tc>
      </w:tr>
      <w:tr w:rsidR="008262ED" w:rsidRPr="00E12AA4" w:rsidTr="00A16DF6">
        <w:trPr>
          <w:cantSplit/>
          <w:trHeight w:val="283"/>
          <w:jc w:val="center"/>
        </w:trPr>
        <w:tc>
          <w:tcPr>
            <w:tcW w:w="199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Klipdale (Alpha)</w:t>
            </w:r>
          </w:p>
        </w:tc>
        <w:tc>
          <w:tcPr>
            <w:tcW w:w="1954"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24/08/2016</w:t>
            </w:r>
          </w:p>
        </w:tc>
        <w:tc>
          <w:tcPr>
            <w:tcW w:w="1578"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8262ED"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262ED" w:rsidRPr="00E12AA4" w:rsidTr="00A16DF6">
        <w:trPr>
          <w:cantSplit/>
          <w:trHeight w:val="283"/>
          <w:jc w:val="center"/>
        </w:trPr>
        <w:tc>
          <w:tcPr>
            <w:tcW w:w="199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Klipdale (Panorama)</w:t>
            </w:r>
          </w:p>
        </w:tc>
        <w:tc>
          <w:tcPr>
            <w:tcW w:w="1954"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24/08/2016</w:t>
            </w:r>
          </w:p>
        </w:tc>
        <w:tc>
          <w:tcPr>
            <w:tcW w:w="1578" w:type="dxa"/>
          </w:tcPr>
          <w:p w:rsidR="008262ED"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8262ED"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262ED" w:rsidRPr="00E12AA4" w:rsidTr="00A16DF6">
        <w:trPr>
          <w:cantSplit/>
          <w:trHeight w:val="283"/>
          <w:jc w:val="center"/>
        </w:trPr>
        <w:tc>
          <w:tcPr>
            <w:tcW w:w="199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Protem (Kleinfontein)</w:t>
            </w:r>
          </w:p>
        </w:tc>
        <w:tc>
          <w:tcPr>
            <w:tcW w:w="1954" w:type="dxa"/>
          </w:tcPr>
          <w:p w:rsidR="008262ED" w:rsidRDefault="007858EB" w:rsidP="009513F3">
            <w:pPr>
              <w:spacing w:line="360" w:lineRule="auto"/>
              <w:rPr>
                <w:rFonts w:ascii="Arial" w:eastAsia="Calibri" w:hAnsi="Arial" w:cs="Arial"/>
                <w:sz w:val="20"/>
                <w:szCs w:val="20"/>
              </w:rPr>
            </w:pPr>
            <w:r>
              <w:rPr>
                <w:rFonts w:ascii="Arial" w:eastAsia="Calibri" w:hAnsi="Arial" w:cs="Arial"/>
                <w:sz w:val="20"/>
                <w:szCs w:val="20"/>
              </w:rPr>
              <w:t>29/06/2016</w:t>
            </w:r>
          </w:p>
          <w:p w:rsidR="0076647E" w:rsidRDefault="0076647E" w:rsidP="009513F3">
            <w:pPr>
              <w:spacing w:line="360" w:lineRule="auto"/>
              <w:rPr>
                <w:rFonts w:ascii="Arial" w:eastAsia="Calibri" w:hAnsi="Arial" w:cs="Arial"/>
                <w:sz w:val="20"/>
                <w:szCs w:val="20"/>
              </w:rPr>
            </w:pPr>
            <w:r>
              <w:rPr>
                <w:rFonts w:ascii="Arial" w:eastAsia="Calibri" w:hAnsi="Arial" w:cs="Arial"/>
                <w:sz w:val="20"/>
                <w:szCs w:val="20"/>
              </w:rPr>
              <w:t>29/07/2016</w:t>
            </w:r>
          </w:p>
          <w:p w:rsidR="0076647E"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25/08/2016</w:t>
            </w:r>
          </w:p>
        </w:tc>
        <w:tc>
          <w:tcPr>
            <w:tcW w:w="1578" w:type="dxa"/>
          </w:tcPr>
          <w:p w:rsidR="008262ED"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p w:rsidR="0076647E"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p w:rsidR="0076647E"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8262ED"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p w:rsidR="00DA01D6"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p w:rsidR="00DA01D6"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8262ED" w:rsidRPr="00E12AA4" w:rsidTr="00A16DF6">
        <w:trPr>
          <w:cantSplit/>
          <w:trHeight w:val="283"/>
          <w:jc w:val="center"/>
        </w:trPr>
        <w:tc>
          <w:tcPr>
            <w:tcW w:w="199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Bredasdorp</w:t>
            </w:r>
          </w:p>
        </w:tc>
        <w:tc>
          <w:tcPr>
            <w:tcW w:w="1954" w:type="dxa"/>
          </w:tcPr>
          <w:p w:rsidR="008262ED" w:rsidRPr="00E12AA4" w:rsidRDefault="007858EB" w:rsidP="009513F3">
            <w:pPr>
              <w:spacing w:line="360" w:lineRule="auto"/>
              <w:rPr>
                <w:rFonts w:ascii="Arial" w:eastAsia="Calibri" w:hAnsi="Arial" w:cs="Arial"/>
                <w:sz w:val="20"/>
                <w:szCs w:val="20"/>
              </w:rPr>
            </w:pPr>
            <w:r>
              <w:rPr>
                <w:rFonts w:ascii="Arial" w:eastAsia="Calibri" w:hAnsi="Arial" w:cs="Arial"/>
                <w:sz w:val="20"/>
                <w:szCs w:val="20"/>
              </w:rPr>
              <w:t>30/06/2016</w:t>
            </w:r>
          </w:p>
        </w:tc>
        <w:tc>
          <w:tcPr>
            <w:tcW w:w="1578" w:type="dxa"/>
          </w:tcPr>
          <w:p w:rsidR="008262ED" w:rsidRPr="00E12AA4" w:rsidRDefault="007858EB"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8262ED"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8262ED" w:rsidRPr="00E12AA4" w:rsidRDefault="008262ED"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7858EB" w:rsidRPr="00E12AA4" w:rsidTr="00A16DF6">
        <w:trPr>
          <w:cantSplit/>
          <w:trHeight w:val="283"/>
          <w:jc w:val="center"/>
        </w:trPr>
        <w:tc>
          <w:tcPr>
            <w:tcW w:w="1994" w:type="dxa"/>
          </w:tcPr>
          <w:p w:rsidR="007858EB" w:rsidRPr="00E12AA4" w:rsidRDefault="007858EB" w:rsidP="009513F3">
            <w:pPr>
              <w:spacing w:line="360" w:lineRule="auto"/>
              <w:rPr>
                <w:rFonts w:ascii="Arial" w:eastAsia="Calibri" w:hAnsi="Arial" w:cs="Arial"/>
                <w:sz w:val="20"/>
                <w:szCs w:val="20"/>
              </w:rPr>
            </w:pPr>
            <w:r>
              <w:rPr>
                <w:rFonts w:ascii="Arial" w:eastAsia="Calibri" w:hAnsi="Arial" w:cs="Arial"/>
                <w:sz w:val="20"/>
                <w:szCs w:val="20"/>
              </w:rPr>
              <w:t>Heidelberg</w:t>
            </w:r>
          </w:p>
        </w:tc>
        <w:tc>
          <w:tcPr>
            <w:tcW w:w="1954" w:type="dxa"/>
          </w:tcPr>
          <w:p w:rsidR="007858EB" w:rsidRDefault="007858EB" w:rsidP="009513F3">
            <w:pPr>
              <w:spacing w:line="360" w:lineRule="auto"/>
              <w:rPr>
                <w:rFonts w:ascii="Arial" w:eastAsia="Calibri" w:hAnsi="Arial" w:cs="Arial"/>
                <w:sz w:val="20"/>
                <w:szCs w:val="20"/>
              </w:rPr>
            </w:pPr>
            <w:r>
              <w:rPr>
                <w:rFonts w:ascii="Arial" w:eastAsia="Calibri" w:hAnsi="Arial" w:cs="Arial"/>
                <w:sz w:val="20"/>
                <w:szCs w:val="20"/>
              </w:rPr>
              <w:t>29/06/2016</w:t>
            </w:r>
          </w:p>
          <w:p w:rsidR="0076647E" w:rsidRDefault="0076647E" w:rsidP="009513F3">
            <w:pPr>
              <w:spacing w:line="360" w:lineRule="auto"/>
              <w:rPr>
                <w:rFonts w:ascii="Arial" w:eastAsia="Calibri" w:hAnsi="Arial" w:cs="Arial"/>
                <w:sz w:val="20"/>
                <w:szCs w:val="20"/>
              </w:rPr>
            </w:pPr>
            <w:r>
              <w:rPr>
                <w:rFonts w:ascii="Arial" w:eastAsia="Calibri" w:hAnsi="Arial" w:cs="Arial"/>
                <w:sz w:val="20"/>
                <w:szCs w:val="20"/>
              </w:rPr>
              <w:t>29/07/2016</w:t>
            </w:r>
          </w:p>
          <w:p w:rsidR="0076647E"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25/08/2016</w:t>
            </w:r>
          </w:p>
        </w:tc>
        <w:tc>
          <w:tcPr>
            <w:tcW w:w="1578" w:type="dxa"/>
          </w:tcPr>
          <w:p w:rsidR="007858EB"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p w:rsidR="0076647E"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p w:rsidR="0076647E"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7858EB"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p w:rsidR="00DA01D6"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7858EB" w:rsidRPr="00E12AA4" w:rsidRDefault="00D2581F"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7858EB" w:rsidRPr="00E12AA4" w:rsidTr="00A16DF6">
        <w:trPr>
          <w:cantSplit/>
          <w:trHeight w:val="283"/>
          <w:jc w:val="center"/>
        </w:trPr>
        <w:tc>
          <w:tcPr>
            <w:tcW w:w="1994" w:type="dxa"/>
          </w:tcPr>
          <w:p w:rsidR="007858EB" w:rsidRPr="00E12AA4" w:rsidRDefault="007858EB" w:rsidP="009513F3">
            <w:pPr>
              <w:spacing w:line="360" w:lineRule="auto"/>
              <w:rPr>
                <w:rFonts w:ascii="Arial" w:eastAsia="Calibri" w:hAnsi="Arial" w:cs="Arial"/>
                <w:sz w:val="20"/>
                <w:szCs w:val="20"/>
              </w:rPr>
            </w:pPr>
            <w:r>
              <w:rPr>
                <w:rFonts w:ascii="Arial" w:eastAsia="Calibri" w:hAnsi="Arial" w:cs="Arial"/>
                <w:sz w:val="20"/>
                <w:szCs w:val="20"/>
              </w:rPr>
              <w:t>Riversdal</w:t>
            </w:r>
          </w:p>
        </w:tc>
        <w:tc>
          <w:tcPr>
            <w:tcW w:w="1954" w:type="dxa"/>
          </w:tcPr>
          <w:p w:rsidR="007858EB" w:rsidRDefault="007858EB" w:rsidP="009513F3">
            <w:pPr>
              <w:spacing w:line="360" w:lineRule="auto"/>
              <w:rPr>
                <w:rFonts w:ascii="Arial" w:eastAsia="Calibri" w:hAnsi="Arial" w:cs="Arial"/>
                <w:sz w:val="20"/>
                <w:szCs w:val="20"/>
              </w:rPr>
            </w:pPr>
            <w:r>
              <w:rPr>
                <w:rFonts w:ascii="Arial" w:eastAsia="Calibri" w:hAnsi="Arial" w:cs="Arial"/>
                <w:sz w:val="20"/>
                <w:szCs w:val="20"/>
              </w:rPr>
              <w:t>29/06/2016</w:t>
            </w:r>
          </w:p>
          <w:p w:rsidR="0076647E" w:rsidRDefault="0076647E" w:rsidP="009513F3">
            <w:pPr>
              <w:spacing w:line="360" w:lineRule="auto"/>
              <w:rPr>
                <w:rFonts w:ascii="Arial" w:eastAsia="Calibri" w:hAnsi="Arial" w:cs="Arial"/>
                <w:sz w:val="20"/>
                <w:szCs w:val="20"/>
              </w:rPr>
            </w:pPr>
            <w:r>
              <w:rPr>
                <w:rFonts w:ascii="Arial" w:eastAsia="Calibri" w:hAnsi="Arial" w:cs="Arial"/>
                <w:sz w:val="20"/>
                <w:szCs w:val="20"/>
              </w:rPr>
              <w:t>29/07/2016</w:t>
            </w:r>
          </w:p>
          <w:p w:rsidR="0076647E"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25/08/2016</w:t>
            </w:r>
          </w:p>
        </w:tc>
        <w:tc>
          <w:tcPr>
            <w:tcW w:w="1578" w:type="dxa"/>
          </w:tcPr>
          <w:p w:rsidR="007858EB"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p w:rsidR="0076647E"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p w:rsidR="0076647E" w:rsidRPr="00E12AA4" w:rsidRDefault="0076647E" w:rsidP="009513F3">
            <w:pPr>
              <w:spacing w:line="360" w:lineRule="auto"/>
              <w:rPr>
                <w:rFonts w:ascii="Arial" w:eastAsia="Calibri" w:hAnsi="Arial" w:cs="Arial"/>
                <w:sz w:val="20"/>
                <w:szCs w:val="20"/>
              </w:rPr>
            </w:pPr>
            <w:r>
              <w:rPr>
                <w:rFonts w:ascii="Arial" w:eastAsia="Calibri" w:hAnsi="Arial" w:cs="Arial"/>
                <w:sz w:val="20"/>
                <w:szCs w:val="20"/>
              </w:rPr>
              <w:t>Dimet</w:t>
            </w:r>
          </w:p>
        </w:tc>
        <w:tc>
          <w:tcPr>
            <w:tcW w:w="1566" w:type="dxa"/>
          </w:tcPr>
          <w:p w:rsidR="007858EB"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p w:rsidR="00DA01D6"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p w:rsidR="00DA01D6" w:rsidRPr="00E12AA4" w:rsidRDefault="00DA01D6" w:rsidP="009513F3">
            <w:pPr>
              <w:spacing w:line="360" w:lineRule="auto"/>
              <w:rPr>
                <w:rFonts w:ascii="Arial" w:eastAsia="Calibri" w:hAnsi="Arial" w:cs="Arial"/>
                <w:sz w:val="20"/>
                <w:szCs w:val="20"/>
              </w:rPr>
            </w:pPr>
            <w:r>
              <w:rPr>
                <w:rFonts w:ascii="Arial" w:eastAsia="Calibri" w:hAnsi="Arial" w:cs="Arial"/>
                <w:sz w:val="20"/>
                <w:szCs w:val="20"/>
              </w:rPr>
              <w:t>85 ml/ha</w:t>
            </w:r>
          </w:p>
        </w:tc>
        <w:tc>
          <w:tcPr>
            <w:tcW w:w="2264" w:type="dxa"/>
          </w:tcPr>
          <w:p w:rsidR="007858EB" w:rsidRPr="00E12AA4" w:rsidRDefault="00D2581F" w:rsidP="009513F3">
            <w:pPr>
              <w:spacing w:line="360" w:lineRule="auto"/>
              <w:rPr>
                <w:rFonts w:ascii="Arial" w:eastAsia="Calibri" w:hAnsi="Arial" w:cs="Arial"/>
                <w:sz w:val="20"/>
                <w:szCs w:val="20"/>
              </w:rPr>
            </w:pPr>
            <w:r w:rsidRPr="00E12AA4">
              <w:rPr>
                <w:rFonts w:ascii="Arial" w:eastAsia="Calibri" w:hAnsi="Arial" w:cs="Arial"/>
                <w:sz w:val="20"/>
                <w:szCs w:val="20"/>
              </w:rPr>
              <w:t>Satisfactory</w:t>
            </w:r>
          </w:p>
        </w:tc>
      </w:tr>
      <w:tr w:rsidR="00A16DF6" w:rsidRPr="00E12AA4" w:rsidTr="00A16DF6">
        <w:trPr>
          <w:cantSplit/>
          <w:trHeight w:val="283"/>
          <w:jc w:val="center"/>
        </w:trPr>
        <w:tc>
          <w:tcPr>
            <w:tcW w:w="1994" w:type="dxa"/>
          </w:tcPr>
          <w:p w:rsidR="00A16DF6" w:rsidRPr="00E12AA4" w:rsidRDefault="00A16DF6" w:rsidP="009513F3">
            <w:pPr>
              <w:spacing w:line="360" w:lineRule="auto"/>
              <w:rPr>
                <w:rFonts w:ascii="Arial" w:eastAsia="Calibri" w:hAnsi="Arial" w:cs="Arial"/>
                <w:bCs/>
                <w:sz w:val="20"/>
                <w:szCs w:val="20"/>
              </w:rPr>
            </w:pPr>
            <w:r w:rsidRPr="00E12AA4">
              <w:rPr>
                <w:rFonts w:ascii="Arial" w:eastAsia="Calibri" w:hAnsi="Arial" w:cs="Arial"/>
                <w:bCs/>
                <w:sz w:val="20"/>
                <w:szCs w:val="20"/>
              </w:rPr>
              <w:t>Napier</w:t>
            </w:r>
          </w:p>
        </w:tc>
        <w:tc>
          <w:tcPr>
            <w:tcW w:w="7362" w:type="dxa"/>
            <w:gridSpan w:val="4"/>
          </w:tcPr>
          <w:p w:rsidR="00A16DF6" w:rsidRPr="00E12AA4" w:rsidRDefault="00A16DF6" w:rsidP="009513F3">
            <w:pPr>
              <w:spacing w:line="360" w:lineRule="auto"/>
              <w:rPr>
                <w:rFonts w:ascii="Arial" w:eastAsia="Calibri" w:hAnsi="Arial" w:cs="Arial"/>
                <w:sz w:val="20"/>
                <w:szCs w:val="20"/>
              </w:rPr>
            </w:pPr>
            <w:r>
              <w:rPr>
                <w:rFonts w:ascii="Arial" w:eastAsia="Calibri" w:hAnsi="Arial" w:cs="Arial"/>
                <w:sz w:val="20"/>
                <w:szCs w:val="20"/>
              </w:rPr>
              <w:t>None</w:t>
            </w:r>
          </w:p>
        </w:tc>
      </w:tr>
      <w:tr w:rsidR="00A16DF6" w:rsidRPr="00E12AA4" w:rsidTr="00A16DF6">
        <w:trPr>
          <w:cantSplit/>
          <w:trHeight w:val="283"/>
          <w:jc w:val="center"/>
        </w:trPr>
        <w:tc>
          <w:tcPr>
            <w:tcW w:w="1994" w:type="dxa"/>
          </w:tcPr>
          <w:p w:rsidR="00A16DF6" w:rsidRPr="00E12AA4" w:rsidRDefault="00A16DF6" w:rsidP="00A16DF6">
            <w:pPr>
              <w:spacing w:line="360" w:lineRule="auto"/>
              <w:rPr>
                <w:rFonts w:ascii="Arial" w:eastAsia="Calibri" w:hAnsi="Arial" w:cs="Arial"/>
                <w:bCs/>
                <w:sz w:val="20"/>
                <w:szCs w:val="20"/>
              </w:rPr>
            </w:pPr>
            <w:r w:rsidRPr="00E12AA4">
              <w:rPr>
                <w:rFonts w:ascii="Arial" w:eastAsia="Calibri" w:hAnsi="Arial" w:cs="Arial"/>
                <w:bCs/>
                <w:sz w:val="20"/>
                <w:szCs w:val="20"/>
              </w:rPr>
              <w:t>Witsand</w:t>
            </w:r>
          </w:p>
        </w:tc>
        <w:tc>
          <w:tcPr>
            <w:tcW w:w="7362" w:type="dxa"/>
            <w:gridSpan w:val="4"/>
          </w:tcPr>
          <w:p w:rsidR="00A16DF6" w:rsidRPr="00E12AA4" w:rsidRDefault="00A16DF6" w:rsidP="00A16DF6">
            <w:pPr>
              <w:spacing w:line="360" w:lineRule="auto"/>
              <w:rPr>
                <w:rFonts w:ascii="Arial" w:eastAsia="Calibri" w:hAnsi="Arial" w:cs="Arial"/>
                <w:sz w:val="20"/>
                <w:szCs w:val="20"/>
              </w:rPr>
            </w:pPr>
            <w:r>
              <w:rPr>
                <w:rFonts w:ascii="Arial" w:eastAsia="Calibri" w:hAnsi="Arial" w:cs="Arial"/>
                <w:sz w:val="20"/>
                <w:szCs w:val="20"/>
              </w:rPr>
              <w:t>None</w:t>
            </w:r>
          </w:p>
        </w:tc>
      </w:tr>
      <w:tr w:rsidR="00A16DF6" w:rsidRPr="00E12AA4" w:rsidTr="00A16DF6">
        <w:trPr>
          <w:cantSplit/>
          <w:trHeight w:val="283"/>
          <w:jc w:val="center"/>
        </w:trPr>
        <w:tc>
          <w:tcPr>
            <w:tcW w:w="1994" w:type="dxa"/>
          </w:tcPr>
          <w:p w:rsidR="00A16DF6" w:rsidRPr="00E12AA4" w:rsidRDefault="00A16DF6" w:rsidP="00A16DF6">
            <w:pPr>
              <w:spacing w:line="360" w:lineRule="auto"/>
              <w:rPr>
                <w:rFonts w:ascii="Arial" w:eastAsia="Calibri" w:hAnsi="Arial" w:cs="Arial"/>
                <w:bCs/>
                <w:sz w:val="20"/>
                <w:szCs w:val="20"/>
              </w:rPr>
            </w:pPr>
            <w:r w:rsidRPr="00E12AA4">
              <w:rPr>
                <w:rFonts w:ascii="Arial" w:eastAsia="Calibri" w:hAnsi="Arial" w:cs="Arial"/>
                <w:bCs/>
                <w:sz w:val="20"/>
                <w:szCs w:val="20"/>
              </w:rPr>
              <w:t>Protem (Volmoed)</w:t>
            </w:r>
          </w:p>
        </w:tc>
        <w:tc>
          <w:tcPr>
            <w:tcW w:w="7362" w:type="dxa"/>
            <w:gridSpan w:val="4"/>
          </w:tcPr>
          <w:p w:rsidR="00A16DF6" w:rsidRPr="00E12AA4" w:rsidRDefault="00A16DF6" w:rsidP="00A16DF6">
            <w:pPr>
              <w:spacing w:line="360" w:lineRule="auto"/>
              <w:rPr>
                <w:rFonts w:ascii="Arial" w:eastAsia="Calibri" w:hAnsi="Arial" w:cs="Arial"/>
                <w:sz w:val="20"/>
                <w:szCs w:val="20"/>
              </w:rPr>
            </w:pPr>
            <w:r>
              <w:rPr>
                <w:rFonts w:ascii="Arial" w:eastAsia="Calibri" w:hAnsi="Arial" w:cs="Arial"/>
                <w:sz w:val="20"/>
                <w:szCs w:val="20"/>
              </w:rPr>
              <w:t>None</w:t>
            </w:r>
          </w:p>
        </w:tc>
      </w:tr>
      <w:tr w:rsidR="00A16DF6" w:rsidRPr="00E12AA4" w:rsidTr="00A16DF6">
        <w:trPr>
          <w:cantSplit/>
          <w:trHeight w:val="283"/>
          <w:jc w:val="center"/>
        </w:trPr>
        <w:tc>
          <w:tcPr>
            <w:tcW w:w="1994" w:type="dxa"/>
          </w:tcPr>
          <w:p w:rsidR="00A16DF6" w:rsidRPr="00E12AA4" w:rsidRDefault="00A16DF6" w:rsidP="00A16DF6">
            <w:pPr>
              <w:spacing w:line="360" w:lineRule="auto"/>
              <w:rPr>
                <w:rFonts w:ascii="Arial" w:eastAsia="Calibri" w:hAnsi="Arial" w:cs="Arial"/>
                <w:bCs/>
                <w:sz w:val="20"/>
                <w:szCs w:val="20"/>
              </w:rPr>
            </w:pPr>
            <w:r w:rsidRPr="00E12AA4">
              <w:rPr>
                <w:rFonts w:ascii="Arial" w:eastAsia="Calibri" w:hAnsi="Arial" w:cs="Arial"/>
                <w:bCs/>
                <w:sz w:val="20"/>
                <w:szCs w:val="20"/>
              </w:rPr>
              <w:t>Swellendam (Buffeljags)</w:t>
            </w:r>
          </w:p>
        </w:tc>
        <w:tc>
          <w:tcPr>
            <w:tcW w:w="7362" w:type="dxa"/>
            <w:gridSpan w:val="4"/>
          </w:tcPr>
          <w:p w:rsidR="00A16DF6" w:rsidRPr="00E12AA4" w:rsidRDefault="00A16DF6" w:rsidP="00A16DF6">
            <w:pPr>
              <w:spacing w:line="360" w:lineRule="auto"/>
              <w:rPr>
                <w:rFonts w:ascii="Arial" w:eastAsia="Calibri" w:hAnsi="Arial" w:cs="Arial"/>
                <w:sz w:val="20"/>
                <w:szCs w:val="20"/>
              </w:rPr>
            </w:pPr>
            <w:r>
              <w:rPr>
                <w:rFonts w:ascii="Arial" w:eastAsia="Calibri" w:hAnsi="Arial" w:cs="Arial"/>
                <w:sz w:val="20"/>
                <w:szCs w:val="20"/>
              </w:rPr>
              <w:t>None</w:t>
            </w:r>
          </w:p>
        </w:tc>
      </w:tr>
      <w:tr w:rsidR="00A16DF6" w:rsidRPr="00E12AA4" w:rsidTr="00A16DF6">
        <w:trPr>
          <w:cantSplit/>
          <w:trHeight w:val="283"/>
          <w:jc w:val="center"/>
        </w:trPr>
        <w:tc>
          <w:tcPr>
            <w:tcW w:w="1994" w:type="dxa"/>
          </w:tcPr>
          <w:p w:rsidR="00A16DF6" w:rsidRPr="00E12AA4" w:rsidRDefault="00A16DF6" w:rsidP="00A16DF6">
            <w:pPr>
              <w:spacing w:line="360" w:lineRule="auto"/>
              <w:rPr>
                <w:rFonts w:ascii="Arial" w:eastAsia="Calibri" w:hAnsi="Arial" w:cs="Arial"/>
                <w:bCs/>
                <w:sz w:val="20"/>
                <w:szCs w:val="20"/>
              </w:rPr>
            </w:pPr>
            <w:r w:rsidRPr="00E12AA4">
              <w:rPr>
                <w:rFonts w:ascii="Arial" w:eastAsia="Calibri" w:hAnsi="Arial" w:cs="Arial"/>
                <w:bCs/>
                <w:sz w:val="20"/>
                <w:szCs w:val="20"/>
              </w:rPr>
              <w:t>Swellendam (Klippenrivier)</w:t>
            </w:r>
          </w:p>
        </w:tc>
        <w:tc>
          <w:tcPr>
            <w:tcW w:w="7362" w:type="dxa"/>
            <w:gridSpan w:val="4"/>
          </w:tcPr>
          <w:p w:rsidR="00A16DF6" w:rsidRPr="00E12AA4" w:rsidRDefault="00A16DF6" w:rsidP="00A16DF6">
            <w:pPr>
              <w:spacing w:line="360" w:lineRule="auto"/>
              <w:rPr>
                <w:rFonts w:ascii="Arial" w:eastAsia="Calibri" w:hAnsi="Arial" w:cs="Arial"/>
                <w:sz w:val="20"/>
                <w:szCs w:val="20"/>
              </w:rPr>
            </w:pPr>
            <w:r>
              <w:rPr>
                <w:rFonts w:ascii="Arial" w:eastAsia="Calibri" w:hAnsi="Arial" w:cs="Arial"/>
                <w:sz w:val="20"/>
                <w:szCs w:val="20"/>
              </w:rPr>
              <w:t>None</w:t>
            </w:r>
          </w:p>
        </w:tc>
      </w:tr>
      <w:tr w:rsidR="00A16DF6" w:rsidRPr="00E12AA4" w:rsidTr="00A16DF6">
        <w:trPr>
          <w:cantSplit/>
          <w:trHeight w:val="283"/>
          <w:jc w:val="center"/>
        </w:trPr>
        <w:tc>
          <w:tcPr>
            <w:tcW w:w="1994" w:type="dxa"/>
          </w:tcPr>
          <w:p w:rsidR="00A16DF6" w:rsidRPr="00E12AA4" w:rsidRDefault="00A16DF6" w:rsidP="00A16DF6">
            <w:pPr>
              <w:spacing w:line="360" w:lineRule="auto"/>
              <w:rPr>
                <w:rFonts w:ascii="Arial" w:eastAsia="Calibri" w:hAnsi="Arial" w:cs="Arial"/>
                <w:bCs/>
                <w:sz w:val="20"/>
                <w:szCs w:val="20"/>
              </w:rPr>
            </w:pPr>
            <w:r w:rsidRPr="00E12AA4">
              <w:rPr>
                <w:rFonts w:ascii="Arial" w:eastAsia="Calibri" w:hAnsi="Arial" w:cs="Arial"/>
                <w:bCs/>
                <w:sz w:val="20"/>
                <w:szCs w:val="20"/>
              </w:rPr>
              <w:t>Caledon (Klipfontein)</w:t>
            </w:r>
          </w:p>
        </w:tc>
        <w:tc>
          <w:tcPr>
            <w:tcW w:w="7362" w:type="dxa"/>
            <w:gridSpan w:val="4"/>
          </w:tcPr>
          <w:p w:rsidR="00A16DF6" w:rsidRPr="00E12AA4" w:rsidRDefault="00A16DF6" w:rsidP="00A16DF6">
            <w:pPr>
              <w:spacing w:line="360" w:lineRule="auto"/>
              <w:rPr>
                <w:rFonts w:ascii="Arial" w:eastAsia="Calibri" w:hAnsi="Arial" w:cs="Arial"/>
                <w:sz w:val="20"/>
                <w:szCs w:val="20"/>
              </w:rPr>
            </w:pPr>
            <w:r>
              <w:rPr>
                <w:rFonts w:ascii="Arial" w:eastAsia="Calibri" w:hAnsi="Arial" w:cs="Arial"/>
                <w:sz w:val="20"/>
                <w:szCs w:val="20"/>
              </w:rPr>
              <w:t>None</w:t>
            </w:r>
          </w:p>
        </w:tc>
      </w:tr>
    </w:tbl>
    <w:p w:rsidR="008262ED" w:rsidRDefault="008262ED" w:rsidP="009513F3">
      <w:pPr>
        <w:spacing w:line="360" w:lineRule="auto"/>
      </w:pPr>
    </w:p>
    <w:p w:rsidR="007511C5" w:rsidRDefault="007511C5">
      <w:pPr>
        <w:spacing w:after="160"/>
        <w:rPr>
          <w:rFonts w:ascii="Arial" w:hAnsi="Arial" w:cs="Arial"/>
          <w:b/>
        </w:rPr>
      </w:pPr>
      <w:r>
        <w:rPr>
          <w:rFonts w:ascii="Arial" w:hAnsi="Arial" w:cs="Arial"/>
          <w:b/>
        </w:rPr>
        <w:br w:type="page"/>
      </w:r>
    </w:p>
    <w:p w:rsidR="002E4E86" w:rsidRDefault="002E4E86" w:rsidP="007C0A1C">
      <w:pPr>
        <w:pStyle w:val="ListParagraph"/>
        <w:numPr>
          <w:ilvl w:val="0"/>
          <w:numId w:val="3"/>
        </w:numPr>
        <w:spacing w:line="360" w:lineRule="auto"/>
        <w:jc w:val="center"/>
        <w:rPr>
          <w:rFonts w:ascii="Arial" w:hAnsi="Arial" w:cs="Arial"/>
          <w:b/>
        </w:rPr>
      </w:pPr>
      <w:r>
        <w:rPr>
          <w:rFonts w:ascii="Arial" w:hAnsi="Arial" w:cs="Arial"/>
          <w:b/>
        </w:rPr>
        <w:lastRenderedPageBreak/>
        <w:t>CLIMATIC</w:t>
      </w:r>
      <w:r w:rsidRPr="002E4E86">
        <w:rPr>
          <w:rFonts w:ascii="Arial" w:hAnsi="Arial" w:cs="Arial"/>
          <w:b/>
        </w:rPr>
        <w:t xml:space="preserve"> </w:t>
      </w:r>
      <w:r>
        <w:rPr>
          <w:rFonts w:ascii="Arial" w:hAnsi="Arial" w:cs="Arial"/>
          <w:b/>
        </w:rPr>
        <w:t>CONDITIONS</w:t>
      </w:r>
    </w:p>
    <w:p w:rsidR="00E377D9" w:rsidRDefault="00E377D9" w:rsidP="00AB4805">
      <w:pPr>
        <w:ind w:left="720"/>
        <w:rPr>
          <w:rFonts w:ascii="Arial" w:hAnsi="Arial" w:cs="Arial"/>
          <w:b/>
        </w:rPr>
      </w:pPr>
    </w:p>
    <w:p w:rsidR="00AB4805" w:rsidRPr="00E377D9" w:rsidRDefault="00AB4805" w:rsidP="00AB4805">
      <w:pPr>
        <w:ind w:left="720"/>
        <w:rPr>
          <w:rFonts w:ascii="Arial" w:hAnsi="Arial" w:cs="Arial"/>
          <w:b/>
          <w:i/>
        </w:rPr>
      </w:pPr>
      <w:r w:rsidRPr="00E377D9">
        <w:rPr>
          <w:rFonts w:ascii="Arial" w:hAnsi="Arial" w:cs="Arial"/>
          <w:b/>
          <w:i/>
        </w:rPr>
        <w:t>Swartland</w:t>
      </w:r>
    </w:p>
    <w:p w:rsidR="00E377D9" w:rsidRPr="003B0E2F" w:rsidRDefault="00E377D9" w:rsidP="00AB4805">
      <w:pPr>
        <w:ind w:left="720"/>
        <w:rPr>
          <w:rFonts w:ascii="Arial" w:hAnsi="Arial" w:cs="Arial"/>
          <w:b/>
        </w:rPr>
      </w:pPr>
    </w:p>
    <w:p w:rsidR="00AB4805" w:rsidRPr="003B0E2F" w:rsidRDefault="00AB4805" w:rsidP="00E377D9">
      <w:pPr>
        <w:pStyle w:val="ListParagraph"/>
        <w:spacing w:line="360" w:lineRule="auto"/>
        <w:jc w:val="both"/>
        <w:rPr>
          <w:rFonts w:ascii="Arial" w:hAnsi="Arial" w:cs="Arial"/>
        </w:rPr>
      </w:pPr>
      <w:r w:rsidRPr="003B0E2F">
        <w:rPr>
          <w:rFonts w:ascii="Arial" w:hAnsi="Arial" w:cs="Arial"/>
        </w:rPr>
        <w:t xml:space="preserve">The pre planting conditions in the Swartland showed better prospects for a </w:t>
      </w:r>
      <w:r w:rsidR="00E377D9" w:rsidRPr="003B0E2F">
        <w:rPr>
          <w:rFonts w:ascii="Arial" w:hAnsi="Arial" w:cs="Arial"/>
        </w:rPr>
        <w:t>much-improved</w:t>
      </w:r>
      <w:r w:rsidRPr="003B0E2F">
        <w:rPr>
          <w:rFonts w:ascii="Arial" w:hAnsi="Arial" w:cs="Arial"/>
        </w:rPr>
        <w:t xml:space="preserve"> season compared to the 2015 season. During the first four months of 2016, the rainfall throughout the Swartland region was between 5 - 19% higher than the same time in 2015.</w:t>
      </w:r>
    </w:p>
    <w:p w:rsidR="00AB4805" w:rsidRPr="003B0E2F" w:rsidRDefault="00AB4805" w:rsidP="00E377D9">
      <w:pPr>
        <w:pStyle w:val="ListParagraph"/>
        <w:spacing w:line="360" w:lineRule="auto"/>
        <w:jc w:val="both"/>
        <w:rPr>
          <w:rFonts w:ascii="Arial" w:hAnsi="Arial" w:cs="Arial"/>
        </w:rPr>
      </w:pPr>
      <w:r w:rsidRPr="003B0E2F">
        <w:rPr>
          <w:rFonts w:ascii="Arial" w:hAnsi="Arial" w:cs="Arial"/>
        </w:rPr>
        <w:t>The good rains of the first four months did not continue into May, which is predominantly the month in which wheat planting commences. Planting conditions w</w:t>
      </w:r>
      <w:r w:rsidR="00246C71">
        <w:rPr>
          <w:rFonts w:ascii="Arial" w:hAnsi="Arial" w:cs="Arial"/>
        </w:rPr>
        <w:t>ere c</w:t>
      </w:r>
      <w:r w:rsidRPr="003B0E2F">
        <w:rPr>
          <w:rFonts w:ascii="Arial" w:hAnsi="Arial" w:cs="Arial"/>
        </w:rPr>
        <w:t>hallenging towards the middle of May, due to deplet</w:t>
      </w:r>
      <w:r w:rsidR="00E377D9">
        <w:rPr>
          <w:rFonts w:ascii="Arial" w:hAnsi="Arial" w:cs="Arial"/>
        </w:rPr>
        <w:t>ed</w:t>
      </w:r>
      <w:r w:rsidRPr="003B0E2F">
        <w:rPr>
          <w:rFonts w:ascii="Arial" w:hAnsi="Arial" w:cs="Arial"/>
        </w:rPr>
        <w:t xml:space="preserve"> soil moisture with most of the late plantings done with less or no soil moisture.  The rainfall for May was 1.4% lower than the same time last year.  This was </w:t>
      </w:r>
      <w:r w:rsidR="00E377D9">
        <w:rPr>
          <w:rFonts w:ascii="Arial" w:hAnsi="Arial" w:cs="Arial"/>
        </w:rPr>
        <w:t xml:space="preserve">a </w:t>
      </w:r>
      <w:r w:rsidRPr="003B0E2F">
        <w:rPr>
          <w:rFonts w:ascii="Arial" w:hAnsi="Arial" w:cs="Arial"/>
        </w:rPr>
        <w:t xml:space="preserve">worrying factor for most of the </w:t>
      </w:r>
      <w:r w:rsidR="00E377D9">
        <w:rPr>
          <w:rFonts w:ascii="Arial" w:hAnsi="Arial" w:cs="Arial"/>
        </w:rPr>
        <w:t>producers</w:t>
      </w:r>
      <w:r w:rsidRPr="003B0E2F">
        <w:rPr>
          <w:rFonts w:ascii="Arial" w:hAnsi="Arial" w:cs="Arial"/>
        </w:rPr>
        <w:t xml:space="preserve"> as it reminds all of us about the very difficult year that </w:t>
      </w:r>
      <w:proofErr w:type="gramStart"/>
      <w:r w:rsidRPr="003B0E2F">
        <w:rPr>
          <w:rFonts w:ascii="Arial" w:hAnsi="Arial" w:cs="Arial"/>
        </w:rPr>
        <w:t>was experienced</w:t>
      </w:r>
      <w:proofErr w:type="gramEnd"/>
      <w:r w:rsidRPr="003B0E2F">
        <w:rPr>
          <w:rFonts w:ascii="Arial" w:hAnsi="Arial" w:cs="Arial"/>
        </w:rPr>
        <w:t xml:space="preserve"> in 2015.</w:t>
      </w:r>
      <w:r w:rsidR="00246C71">
        <w:rPr>
          <w:rFonts w:ascii="Arial" w:hAnsi="Arial" w:cs="Arial"/>
        </w:rPr>
        <w:t xml:space="preserve"> </w:t>
      </w:r>
      <w:r w:rsidRPr="003B0E2F">
        <w:rPr>
          <w:rFonts w:ascii="Arial" w:hAnsi="Arial" w:cs="Arial"/>
        </w:rPr>
        <w:t>It was extremely dry between mid-May and the second week of June and this led to poor germination and poor stand for those crops who managed to germinate.</w:t>
      </w:r>
      <w:r w:rsidR="00246C71">
        <w:rPr>
          <w:rFonts w:ascii="Arial" w:hAnsi="Arial" w:cs="Arial"/>
        </w:rPr>
        <w:t xml:space="preserve">  </w:t>
      </w:r>
      <w:r w:rsidRPr="003B0E2F">
        <w:rPr>
          <w:rFonts w:ascii="Arial" w:hAnsi="Arial" w:cs="Arial"/>
        </w:rPr>
        <w:t>The Pools-Piketberg region endured the worst conditions in the Swa</w:t>
      </w:r>
      <w:r w:rsidR="00E377D9">
        <w:rPr>
          <w:rFonts w:ascii="Arial" w:hAnsi="Arial" w:cs="Arial"/>
        </w:rPr>
        <w:t>r</w:t>
      </w:r>
      <w:r w:rsidRPr="003B0E2F">
        <w:rPr>
          <w:rFonts w:ascii="Arial" w:hAnsi="Arial" w:cs="Arial"/>
        </w:rPr>
        <w:t xml:space="preserve">tland during this time and the yields that was realised at the end of the </w:t>
      </w:r>
      <w:r w:rsidR="00480291" w:rsidRPr="003B0E2F">
        <w:rPr>
          <w:rFonts w:ascii="Arial" w:hAnsi="Arial" w:cs="Arial"/>
        </w:rPr>
        <w:t>season</w:t>
      </w:r>
      <w:r w:rsidRPr="003B0E2F">
        <w:rPr>
          <w:rFonts w:ascii="Arial" w:hAnsi="Arial" w:cs="Arial"/>
        </w:rPr>
        <w:t xml:space="preserve"> is a reflection of that.</w:t>
      </w:r>
    </w:p>
    <w:p w:rsidR="00AB4805" w:rsidRPr="003B0E2F" w:rsidRDefault="00AB4805" w:rsidP="00E377D9">
      <w:pPr>
        <w:pStyle w:val="ListParagraph"/>
        <w:spacing w:line="360" w:lineRule="auto"/>
        <w:jc w:val="both"/>
        <w:rPr>
          <w:rFonts w:ascii="Arial" w:hAnsi="Arial" w:cs="Arial"/>
        </w:rPr>
      </w:pPr>
      <w:r w:rsidRPr="003B0E2F">
        <w:rPr>
          <w:rFonts w:ascii="Arial" w:hAnsi="Arial" w:cs="Arial"/>
        </w:rPr>
        <w:t xml:space="preserve">The last quarter of the growing season was more favourable for growing conditions, due to frequent rain and cooler temperatures towards grain filling </w:t>
      </w:r>
    </w:p>
    <w:p w:rsidR="00AB4805" w:rsidRPr="00AB4805" w:rsidRDefault="00AB4805" w:rsidP="00E377D9">
      <w:pPr>
        <w:pStyle w:val="ListParagraph"/>
        <w:jc w:val="both"/>
        <w:rPr>
          <w:rFonts w:ascii="Arial" w:hAnsi="Arial" w:cs="Arial"/>
          <w:sz w:val="20"/>
          <w:szCs w:val="20"/>
        </w:rPr>
      </w:pPr>
    </w:p>
    <w:p w:rsidR="00AB4805" w:rsidRPr="00480291" w:rsidRDefault="00AB4805" w:rsidP="00E377D9">
      <w:pPr>
        <w:pStyle w:val="ListParagraph"/>
        <w:jc w:val="both"/>
        <w:rPr>
          <w:rFonts w:ascii="Arial" w:hAnsi="Arial" w:cs="Arial"/>
          <w:b/>
          <w:i/>
        </w:rPr>
      </w:pPr>
      <w:r w:rsidRPr="00480291">
        <w:rPr>
          <w:rFonts w:ascii="Arial" w:hAnsi="Arial" w:cs="Arial"/>
          <w:b/>
          <w:i/>
        </w:rPr>
        <w:t>Rûens</w:t>
      </w:r>
    </w:p>
    <w:p w:rsidR="00AB4805" w:rsidRPr="00AB4805" w:rsidRDefault="00AB4805" w:rsidP="00E377D9">
      <w:pPr>
        <w:pStyle w:val="ListParagraph"/>
        <w:jc w:val="both"/>
        <w:rPr>
          <w:rFonts w:ascii="Arial" w:hAnsi="Arial" w:cs="Arial"/>
          <w:sz w:val="20"/>
          <w:szCs w:val="20"/>
        </w:rPr>
      </w:pPr>
    </w:p>
    <w:p w:rsidR="00AB4805" w:rsidRPr="003B0E2F" w:rsidRDefault="00AB4805" w:rsidP="00E377D9">
      <w:pPr>
        <w:pStyle w:val="ListParagraph"/>
        <w:spacing w:line="360" w:lineRule="auto"/>
        <w:jc w:val="both"/>
        <w:rPr>
          <w:rFonts w:ascii="Arial" w:hAnsi="Arial" w:cs="Arial"/>
        </w:rPr>
      </w:pPr>
      <w:r w:rsidRPr="003B0E2F">
        <w:rPr>
          <w:rFonts w:ascii="Arial" w:hAnsi="Arial" w:cs="Arial"/>
        </w:rPr>
        <w:t xml:space="preserve">Climatic conditions in the Rûens region </w:t>
      </w:r>
      <w:r w:rsidR="003B0E2F" w:rsidRPr="003B0E2F">
        <w:rPr>
          <w:rFonts w:ascii="Arial" w:hAnsi="Arial" w:cs="Arial"/>
        </w:rPr>
        <w:t>was more</w:t>
      </w:r>
      <w:r w:rsidRPr="003B0E2F">
        <w:rPr>
          <w:rFonts w:ascii="Arial" w:hAnsi="Arial" w:cs="Arial"/>
        </w:rPr>
        <w:t xml:space="preserve"> favourable than the conditions experienced in the Swartland specifically </w:t>
      </w:r>
      <w:r w:rsidR="00480291">
        <w:rPr>
          <w:rFonts w:ascii="Arial" w:hAnsi="Arial" w:cs="Arial"/>
        </w:rPr>
        <w:t>during</w:t>
      </w:r>
      <w:r w:rsidRPr="003B0E2F">
        <w:rPr>
          <w:rFonts w:ascii="Arial" w:hAnsi="Arial" w:cs="Arial"/>
        </w:rPr>
        <w:t xml:space="preserve"> planting. The good rains during the summer months and the months leading to planting</w:t>
      </w:r>
      <w:r w:rsidR="00766CCD">
        <w:rPr>
          <w:rFonts w:ascii="Arial" w:hAnsi="Arial" w:cs="Arial"/>
        </w:rPr>
        <w:t xml:space="preserve"> </w:t>
      </w:r>
      <w:r w:rsidRPr="003B0E2F">
        <w:rPr>
          <w:rFonts w:ascii="Arial" w:hAnsi="Arial" w:cs="Arial"/>
        </w:rPr>
        <w:t>meant that the soil moisture was still sufficient for planting.</w:t>
      </w:r>
    </w:p>
    <w:p w:rsidR="00AB4805" w:rsidRPr="003B0E2F" w:rsidRDefault="003B0E2F" w:rsidP="00E377D9">
      <w:pPr>
        <w:pStyle w:val="ListParagraph"/>
        <w:spacing w:line="360" w:lineRule="auto"/>
        <w:jc w:val="both"/>
        <w:rPr>
          <w:rFonts w:ascii="Arial" w:hAnsi="Arial" w:cs="Arial"/>
        </w:rPr>
      </w:pPr>
      <w:r w:rsidRPr="003B0E2F">
        <w:rPr>
          <w:rFonts w:ascii="Arial" w:hAnsi="Arial" w:cs="Arial"/>
        </w:rPr>
        <w:t>Germination and general stand of crops, especially around Caledon was not ideal</w:t>
      </w:r>
      <w:r w:rsidR="00480291">
        <w:rPr>
          <w:rFonts w:ascii="Arial" w:hAnsi="Arial" w:cs="Arial"/>
        </w:rPr>
        <w:t>.  T</w:t>
      </w:r>
      <w:r w:rsidRPr="003B0E2F">
        <w:rPr>
          <w:rFonts w:ascii="Arial" w:hAnsi="Arial" w:cs="Arial"/>
        </w:rPr>
        <w:t>he</w:t>
      </w:r>
      <w:r w:rsidR="00AB4805" w:rsidRPr="003B0E2F">
        <w:rPr>
          <w:rFonts w:ascii="Arial" w:hAnsi="Arial" w:cs="Arial"/>
        </w:rPr>
        <w:t xml:space="preserve"> Eastern</w:t>
      </w:r>
      <w:r w:rsidRPr="003B0E2F">
        <w:rPr>
          <w:rFonts w:ascii="Arial" w:hAnsi="Arial" w:cs="Arial"/>
        </w:rPr>
        <w:t xml:space="preserve"> Rûens</w:t>
      </w:r>
      <w:r w:rsidR="00AB4805" w:rsidRPr="003B0E2F">
        <w:rPr>
          <w:rFonts w:ascii="Arial" w:hAnsi="Arial" w:cs="Arial"/>
        </w:rPr>
        <w:t xml:space="preserve"> had le</w:t>
      </w:r>
      <w:r w:rsidRPr="003B0E2F">
        <w:rPr>
          <w:rFonts w:ascii="Arial" w:hAnsi="Arial" w:cs="Arial"/>
        </w:rPr>
        <w:t>ss rains than the Southern</w:t>
      </w:r>
      <w:r w:rsidR="00AB4805" w:rsidRPr="003B0E2F">
        <w:rPr>
          <w:rFonts w:ascii="Arial" w:hAnsi="Arial" w:cs="Arial"/>
        </w:rPr>
        <w:t xml:space="preserve"> and Western Rûens towards the end of the planting season</w:t>
      </w:r>
      <w:r w:rsidRPr="003B0E2F">
        <w:rPr>
          <w:rFonts w:ascii="Arial" w:hAnsi="Arial" w:cs="Arial"/>
        </w:rPr>
        <w:t>.</w:t>
      </w:r>
      <w:r w:rsidR="00AB4805" w:rsidRPr="003B0E2F">
        <w:rPr>
          <w:rFonts w:ascii="Arial" w:hAnsi="Arial" w:cs="Arial"/>
        </w:rPr>
        <w:t xml:space="preserve"> </w:t>
      </w:r>
      <w:r w:rsidRPr="003B0E2F">
        <w:rPr>
          <w:rFonts w:ascii="Arial" w:hAnsi="Arial" w:cs="Arial"/>
        </w:rPr>
        <w:t>As was</w:t>
      </w:r>
      <w:r w:rsidR="00AB4805" w:rsidRPr="003B0E2F">
        <w:rPr>
          <w:rFonts w:ascii="Arial" w:hAnsi="Arial" w:cs="Arial"/>
        </w:rPr>
        <w:t xml:space="preserve"> the case for the Swartland, the conditions also improved in the Rûens towar</w:t>
      </w:r>
      <w:r w:rsidRPr="003B0E2F">
        <w:rPr>
          <w:rFonts w:ascii="Arial" w:hAnsi="Arial" w:cs="Arial"/>
        </w:rPr>
        <w:t>ds the end of the season,</w:t>
      </w:r>
      <w:r w:rsidR="00AB4805" w:rsidRPr="003B0E2F">
        <w:rPr>
          <w:rFonts w:ascii="Arial" w:hAnsi="Arial" w:cs="Arial"/>
        </w:rPr>
        <w:t xml:space="preserve"> </w:t>
      </w:r>
      <w:r w:rsidR="00480291">
        <w:rPr>
          <w:rFonts w:ascii="Arial" w:hAnsi="Arial" w:cs="Arial"/>
        </w:rPr>
        <w:t xml:space="preserve">as </w:t>
      </w:r>
      <w:r w:rsidR="00AB4805" w:rsidRPr="003B0E2F">
        <w:rPr>
          <w:rFonts w:ascii="Arial" w:hAnsi="Arial" w:cs="Arial"/>
        </w:rPr>
        <w:t>i</w:t>
      </w:r>
      <w:r w:rsidRPr="003B0E2F">
        <w:rPr>
          <w:rFonts w:ascii="Arial" w:hAnsi="Arial" w:cs="Arial"/>
        </w:rPr>
        <w:t>s reflec</w:t>
      </w:r>
      <w:r w:rsidR="00AB4805" w:rsidRPr="003B0E2F">
        <w:rPr>
          <w:rFonts w:ascii="Arial" w:hAnsi="Arial" w:cs="Arial"/>
        </w:rPr>
        <w:t>t</w:t>
      </w:r>
      <w:r w:rsidRPr="003B0E2F">
        <w:rPr>
          <w:rFonts w:ascii="Arial" w:hAnsi="Arial" w:cs="Arial"/>
        </w:rPr>
        <w:t>ed in</w:t>
      </w:r>
      <w:r w:rsidR="00AB4805" w:rsidRPr="003B0E2F">
        <w:rPr>
          <w:rFonts w:ascii="Arial" w:hAnsi="Arial" w:cs="Arial"/>
        </w:rPr>
        <w:t xml:space="preserve"> the good yields. </w:t>
      </w:r>
    </w:p>
    <w:p w:rsidR="00F536BB" w:rsidRPr="00AB4805" w:rsidRDefault="00F536BB" w:rsidP="003B0E2F">
      <w:pPr>
        <w:spacing w:line="360" w:lineRule="auto"/>
        <w:rPr>
          <w:rFonts w:ascii="Arial" w:hAnsi="Arial" w:cs="Arial"/>
          <w:b/>
          <w:sz w:val="20"/>
          <w:szCs w:val="20"/>
        </w:rPr>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Pr="00F25C14" w:rsidRDefault="00F25C14" w:rsidP="009513F3">
      <w:pPr>
        <w:spacing w:line="360" w:lineRule="auto"/>
        <w:rPr>
          <w:rFonts w:ascii="Arial" w:hAnsi="Arial" w:cs="Arial"/>
        </w:rPr>
      </w:pPr>
      <w:r w:rsidRPr="00F25C14">
        <w:rPr>
          <w:rFonts w:ascii="Arial" w:hAnsi="Arial" w:cs="Arial"/>
          <w:noProof/>
          <w:lang w:eastAsia="en-ZA"/>
        </w:rPr>
        <w:lastRenderedPageBreak/>
        <w:drawing>
          <wp:inline distT="0" distB="0" distL="0" distR="0" wp14:anchorId="654BDBE9" wp14:editId="2A405402">
            <wp:extent cx="5731510" cy="2704465"/>
            <wp:effectExtent l="0" t="0" r="2540" b="63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5C14" w:rsidRPr="00F25C14" w:rsidRDefault="00F25C14" w:rsidP="009513F3">
      <w:pPr>
        <w:spacing w:line="360" w:lineRule="auto"/>
        <w:rPr>
          <w:rFonts w:ascii="Arial" w:hAnsi="Arial" w:cs="Arial"/>
        </w:rPr>
      </w:pPr>
      <w:r w:rsidRPr="00F25C14">
        <w:rPr>
          <w:rFonts w:ascii="Arial" w:hAnsi="Arial" w:cs="Arial"/>
          <w:noProof/>
          <w:lang w:eastAsia="en-ZA"/>
        </w:rPr>
        <w:drawing>
          <wp:inline distT="0" distB="0" distL="0" distR="0" wp14:anchorId="7027BA5D" wp14:editId="3F256FC8">
            <wp:extent cx="5731510" cy="2634615"/>
            <wp:effectExtent l="0" t="0" r="2540"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5C14" w:rsidRDefault="00F25C14" w:rsidP="009513F3">
      <w:pPr>
        <w:spacing w:line="360" w:lineRule="auto"/>
      </w:pPr>
      <w:r w:rsidRPr="00A37B19">
        <w:rPr>
          <w:noProof/>
          <w:lang w:eastAsia="en-ZA"/>
        </w:rPr>
        <w:drawing>
          <wp:inline distT="0" distB="0" distL="0" distR="0" wp14:anchorId="607F4EC0" wp14:editId="0EFD0C25">
            <wp:extent cx="5731510" cy="2851785"/>
            <wp:effectExtent l="0" t="0" r="2540" b="57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4E86" w:rsidRDefault="002E4E86" w:rsidP="009513F3">
      <w:pPr>
        <w:spacing w:line="360" w:lineRule="auto"/>
      </w:pPr>
    </w:p>
    <w:p w:rsidR="002E4E86" w:rsidRDefault="00F25C14" w:rsidP="009513F3">
      <w:pPr>
        <w:spacing w:line="360" w:lineRule="auto"/>
      </w:pPr>
      <w:r w:rsidRPr="008E16C7">
        <w:rPr>
          <w:noProof/>
          <w:lang w:eastAsia="en-ZA"/>
        </w:rPr>
        <w:lastRenderedPageBreak/>
        <w:drawing>
          <wp:inline distT="0" distB="0" distL="0" distR="0" wp14:anchorId="7503DF1D" wp14:editId="30934C74">
            <wp:extent cx="5731510" cy="2947035"/>
            <wp:effectExtent l="0" t="0" r="2540"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5C14" w:rsidRDefault="00F25C14" w:rsidP="009513F3">
      <w:pPr>
        <w:spacing w:line="360" w:lineRule="auto"/>
      </w:pPr>
      <w:r w:rsidRPr="00A37B19">
        <w:rPr>
          <w:noProof/>
          <w:lang w:eastAsia="en-ZA"/>
        </w:rPr>
        <w:drawing>
          <wp:inline distT="0" distB="0" distL="0" distR="0" wp14:anchorId="0203D570" wp14:editId="681FC8A2">
            <wp:extent cx="5731510" cy="2624455"/>
            <wp:effectExtent l="0" t="0" r="2540" b="44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5C14" w:rsidRDefault="00F25C14" w:rsidP="009513F3">
      <w:pPr>
        <w:spacing w:line="360" w:lineRule="auto"/>
      </w:pPr>
      <w:r w:rsidRPr="00DF400C">
        <w:rPr>
          <w:noProof/>
          <w:lang w:eastAsia="en-ZA"/>
        </w:rPr>
        <w:drawing>
          <wp:inline distT="0" distB="0" distL="0" distR="0" wp14:anchorId="44084EDE" wp14:editId="12D9E0CA">
            <wp:extent cx="5755341" cy="2614108"/>
            <wp:effectExtent l="0" t="0" r="1714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5C14" w:rsidRDefault="00F25C14" w:rsidP="009513F3">
      <w:pPr>
        <w:spacing w:line="360" w:lineRule="auto"/>
      </w:pPr>
    </w:p>
    <w:p w:rsidR="005C7F1B" w:rsidRDefault="005C7F1B" w:rsidP="009513F3">
      <w:pPr>
        <w:spacing w:line="360" w:lineRule="auto"/>
      </w:pPr>
      <w:r>
        <w:rPr>
          <w:noProof/>
          <w:lang w:eastAsia="en-ZA"/>
        </w:rPr>
        <w:lastRenderedPageBreak/>
        <w:drawing>
          <wp:inline distT="0" distB="0" distL="0" distR="0" wp14:anchorId="4DAC56F6" wp14:editId="3F7A9FA9">
            <wp:extent cx="5744584" cy="2883049"/>
            <wp:effectExtent l="0" t="0" r="889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7F1B" w:rsidRDefault="005C7F1B" w:rsidP="009513F3">
      <w:pPr>
        <w:spacing w:line="360" w:lineRule="auto"/>
      </w:pPr>
    </w:p>
    <w:p w:rsidR="005C7F1B" w:rsidRDefault="005C7F1B" w:rsidP="009513F3">
      <w:pPr>
        <w:spacing w:line="360" w:lineRule="auto"/>
      </w:pPr>
    </w:p>
    <w:p w:rsidR="00F25C14" w:rsidRDefault="00F25C14"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2E4E86" w:rsidRDefault="002E4E86" w:rsidP="009513F3">
      <w:pPr>
        <w:spacing w:line="360" w:lineRule="auto"/>
      </w:pPr>
    </w:p>
    <w:p w:rsidR="007511C5" w:rsidRDefault="007511C5">
      <w:pPr>
        <w:spacing w:after="160"/>
        <w:rPr>
          <w:rFonts w:ascii="Arial" w:eastAsia="Calibri" w:hAnsi="Arial" w:cs="Arial"/>
          <w:b/>
        </w:rPr>
      </w:pPr>
      <w:r>
        <w:rPr>
          <w:rFonts w:ascii="Arial" w:eastAsia="Calibri" w:hAnsi="Arial" w:cs="Arial"/>
          <w:b/>
        </w:rPr>
        <w:br w:type="page"/>
      </w:r>
    </w:p>
    <w:p w:rsidR="006B3290" w:rsidRPr="002E4E86" w:rsidRDefault="006B3290" w:rsidP="007C0A1C">
      <w:pPr>
        <w:pStyle w:val="ListParagraph"/>
        <w:numPr>
          <w:ilvl w:val="0"/>
          <w:numId w:val="4"/>
        </w:numPr>
        <w:spacing w:line="360" w:lineRule="auto"/>
        <w:jc w:val="center"/>
        <w:rPr>
          <w:rFonts w:ascii="Arial" w:eastAsia="Calibri" w:hAnsi="Arial" w:cs="Arial"/>
          <w:b/>
        </w:rPr>
      </w:pPr>
      <w:r w:rsidRPr="002E4E86">
        <w:rPr>
          <w:rFonts w:ascii="Arial" w:eastAsia="Calibri" w:hAnsi="Arial" w:cs="Arial"/>
          <w:b/>
        </w:rPr>
        <w:lastRenderedPageBreak/>
        <w:t>HARVESTING DATES AND OUTCOMES</w:t>
      </w:r>
    </w:p>
    <w:p w:rsidR="006B3290" w:rsidRDefault="006B3290" w:rsidP="009513F3">
      <w:pPr>
        <w:spacing w:line="360" w:lineRule="auto"/>
        <w:jc w:val="center"/>
        <w:rPr>
          <w:rFonts w:ascii="Arial" w:eastAsia="Calibri" w:hAnsi="Arial" w:cs="Arial"/>
          <w:b/>
        </w:rPr>
      </w:pPr>
    </w:p>
    <w:p w:rsidR="006B3290" w:rsidRPr="002540EE" w:rsidRDefault="006B3290" w:rsidP="009513F3">
      <w:pPr>
        <w:spacing w:line="360" w:lineRule="auto"/>
        <w:rPr>
          <w:rFonts w:ascii="Arial" w:eastAsia="Calibri" w:hAnsi="Arial" w:cs="Arial"/>
          <w:b/>
        </w:rPr>
      </w:pPr>
      <w:r>
        <w:rPr>
          <w:rFonts w:ascii="Arial" w:eastAsia="Calibri" w:hAnsi="Arial" w:cs="Arial"/>
          <w:b/>
        </w:rPr>
        <w:t>Harvesting procedure</w:t>
      </w:r>
    </w:p>
    <w:p w:rsidR="00672D16" w:rsidRPr="00AB4A40" w:rsidRDefault="00672D16" w:rsidP="00672D16">
      <w:pPr>
        <w:spacing w:line="360" w:lineRule="auto"/>
        <w:jc w:val="both"/>
        <w:rPr>
          <w:rFonts w:ascii="Arial" w:eastAsia="Times New Roman" w:hAnsi="Arial" w:cs="Arial"/>
          <w:bCs/>
          <w:color w:val="000000" w:themeColor="text1"/>
          <w:lang w:val="en-AU"/>
        </w:rPr>
      </w:pPr>
      <w:r w:rsidRPr="00AB4A40">
        <w:rPr>
          <w:rFonts w:ascii="Arial" w:eastAsia="Times New Roman" w:hAnsi="Arial" w:cs="Arial"/>
          <w:bCs/>
          <w:color w:val="000000" w:themeColor="text1"/>
          <w:lang w:val="en-AU"/>
        </w:rPr>
        <w:t xml:space="preserve">The row spacing </w:t>
      </w:r>
      <w:r>
        <w:rPr>
          <w:rFonts w:ascii="Arial" w:eastAsia="Times New Roman" w:hAnsi="Arial" w:cs="Arial"/>
          <w:bCs/>
          <w:color w:val="000000" w:themeColor="text1"/>
          <w:lang w:val="en-AU"/>
        </w:rPr>
        <w:t xml:space="preserve">was </w:t>
      </w:r>
      <w:r w:rsidRPr="00AB4A40">
        <w:rPr>
          <w:rFonts w:ascii="Arial" w:eastAsia="Times New Roman" w:hAnsi="Arial" w:cs="Arial"/>
          <w:bCs/>
          <w:color w:val="000000" w:themeColor="text1"/>
          <w:lang w:val="en-AU"/>
        </w:rPr>
        <w:t xml:space="preserve">30 cm </w:t>
      </w:r>
      <w:r>
        <w:rPr>
          <w:rFonts w:ascii="Arial" w:eastAsia="Times New Roman" w:hAnsi="Arial" w:cs="Arial"/>
          <w:bCs/>
          <w:color w:val="000000" w:themeColor="text1"/>
          <w:lang w:val="en-AU"/>
        </w:rPr>
        <w:t xml:space="preserve">and seven </w:t>
      </w:r>
      <w:r w:rsidRPr="00AB4A40">
        <w:rPr>
          <w:rFonts w:ascii="Arial" w:eastAsia="Times New Roman" w:hAnsi="Arial" w:cs="Arial"/>
          <w:bCs/>
          <w:color w:val="000000" w:themeColor="text1"/>
          <w:lang w:val="en-AU"/>
        </w:rPr>
        <w:t xml:space="preserve">rows </w:t>
      </w:r>
      <w:r>
        <w:rPr>
          <w:rFonts w:ascii="Arial" w:eastAsia="Times New Roman" w:hAnsi="Arial" w:cs="Arial"/>
          <w:bCs/>
          <w:color w:val="000000" w:themeColor="text1"/>
          <w:lang w:val="en-AU"/>
        </w:rPr>
        <w:t xml:space="preserve">of seven meters </w:t>
      </w:r>
      <w:proofErr w:type="gramStart"/>
      <w:r>
        <w:rPr>
          <w:rFonts w:ascii="Arial" w:eastAsia="Times New Roman" w:hAnsi="Arial" w:cs="Arial"/>
          <w:bCs/>
          <w:color w:val="000000" w:themeColor="text1"/>
          <w:lang w:val="en-AU"/>
        </w:rPr>
        <w:t>were planted</w:t>
      </w:r>
      <w:proofErr w:type="gramEnd"/>
      <w:r>
        <w:rPr>
          <w:rFonts w:ascii="Arial" w:eastAsia="Times New Roman" w:hAnsi="Arial" w:cs="Arial"/>
          <w:bCs/>
          <w:color w:val="000000" w:themeColor="text1"/>
          <w:lang w:val="en-AU"/>
        </w:rPr>
        <w:t xml:space="preserve">.  </w:t>
      </w:r>
      <w:r w:rsidRPr="00AB4A40">
        <w:rPr>
          <w:rFonts w:ascii="Arial" w:eastAsia="Times New Roman" w:hAnsi="Arial" w:cs="Arial"/>
          <w:bCs/>
          <w:color w:val="000000" w:themeColor="text1"/>
          <w:lang w:val="en-AU"/>
        </w:rPr>
        <w:t xml:space="preserve">The plots </w:t>
      </w:r>
      <w:proofErr w:type="gramStart"/>
      <w:r w:rsidRPr="00AB4A40">
        <w:rPr>
          <w:rFonts w:ascii="Arial" w:eastAsia="Times New Roman" w:hAnsi="Arial" w:cs="Arial"/>
          <w:bCs/>
          <w:color w:val="000000" w:themeColor="text1"/>
          <w:lang w:val="en-AU"/>
        </w:rPr>
        <w:t>were then reduced</w:t>
      </w:r>
      <w:proofErr w:type="gramEnd"/>
      <w:r w:rsidRPr="00AB4A40">
        <w:rPr>
          <w:rFonts w:ascii="Arial" w:eastAsia="Times New Roman" w:hAnsi="Arial" w:cs="Arial"/>
          <w:bCs/>
          <w:color w:val="000000" w:themeColor="text1"/>
          <w:lang w:val="en-AU"/>
        </w:rPr>
        <w:t xml:space="preserve"> to 5 m post emergence, by spraying out a path of 2 m between the plots. Only five of the seven rows </w:t>
      </w:r>
      <w:proofErr w:type="gramStart"/>
      <w:r w:rsidRPr="00AB4A40">
        <w:rPr>
          <w:rFonts w:ascii="Arial" w:eastAsia="Times New Roman" w:hAnsi="Arial" w:cs="Arial"/>
          <w:bCs/>
          <w:color w:val="000000" w:themeColor="text1"/>
          <w:lang w:val="en-AU"/>
        </w:rPr>
        <w:t>were harvested</w:t>
      </w:r>
      <w:proofErr w:type="gramEnd"/>
      <w:r w:rsidRPr="00AB4A40">
        <w:rPr>
          <w:rFonts w:ascii="Arial" w:eastAsia="Times New Roman" w:hAnsi="Arial" w:cs="Arial"/>
          <w:bCs/>
          <w:color w:val="000000" w:themeColor="text1"/>
          <w:lang w:val="en-AU"/>
        </w:rPr>
        <w:t xml:space="preserve">. </w:t>
      </w:r>
    </w:p>
    <w:p w:rsidR="006B3290" w:rsidRPr="002540EE" w:rsidRDefault="006B3290" w:rsidP="009513F3">
      <w:pPr>
        <w:spacing w:line="360" w:lineRule="auto"/>
        <w:jc w:val="both"/>
        <w:rPr>
          <w:rFonts w:ascii="Arial" w:eastAsia="Calibri" w:hAnsi="Arial" w:cs="Arial"/>
        </w:rPr>
      </w:pPr>
    </w:p>
    <w:p w:rsidR="006B3290" w:rsidRPr="008B3720" w:rsidRDefault="008B3720" w:rsidP="009513F3">
      <w:pPr>
        <w:spacing w:line="360" w:lineRule="auto"/>
        <w:jc w:val="both"/>
        <w:rPr>
          <w:rFonts w:ascii="Arial" w:eastAsia="Calibri" w:hAnsi="Arial" w:cs="Arial"/>
          <w:b/>
        </w:rPr>
      </w:pPr>
      <w:r>
        <w:rPr>
          <w:rFonts w:ascii="Arial" w:eastAsia="Calibri" w:hAnsi="Arial" w:cs="Arial"/>
          <w:b/>
        </w:rPr>
        <w:t>Swartland</w:t>
      </w:r>
    </w:p>
    <w:p w:rsidR="006B3290" w:rsidRDefault="006B3290" w:rsidP="009513F3">
      <w:pPr>
        <w:spacing w:line="360" w:lineRule="auto"/>
        <w:jc w:val="both"/>
        <w:rPr>
          <w:rFonts w:ascii="Arial" w:eastAsia="Calibri" w:hAnsi="Arial" w:cs="Arial"/>
        </w:rPr>
      </w:pPr>
    </w:p>
    <w:p w:rsidR="006B3290" w:rsidRDefault="006B3290" w:rsidP="009513F3">
      <w:pPr>
        <w:spacing w:line="360" w:lineRule="auto"/>
        <w:jc w:val="both"/>
        <w:rPr>
          <w:rFonts w:ascii="Arial" w:eastAsia="Calibri" w:hAnsi="Arial" w:cs="Arial"/>
          <w:i/>
        </w:rPr>
      </w:pPr>
      <w:r w:rsidRPr="00C20017">
        <w:rPr>
          <w:rFonts w:ascii="Arial" w:eastAsia="Calibri" w:hAnsi="Arial" w:cs="Arial"/>
          <w:i/>
        </w:rPr>
        <w:t>Swartland harvesting dates and trial outcomes</w:t>
      </w:r>
    </w:p>
    <w:p w:rsidR="00DC16EE" w:rsidRDefault="00DC16EE" w:rsidP="009513F3">
      <w:pPr>
        <w:spacing w:line="360" w:lineRule="auto"/>
        <w:jc w:val="both"/>
        <w:rPr>
          <w:rFonts w:ascii="Arial" w:eastAsia="Calibri" w:hAnsi="Arial" w:cs="Arial"/>
          <w:i/>
        </w:rPr>
      </w:pPr>
    </w:p>
    <w:tbl>
      <w:tblPr>
        <w:tblStyle w:val="TableGrid"/>
        <w:tblW w:w="10201" w:type="dxa"/>
        <w:jc w:val="center"/>
        <w:tblLook w:val="04A0" w:firstRow="1" w:lastRow="0" w:firstColumn="1" w:lastColumn="0" w:noHBand="0" w:noVBand="1"/>
      </w:tblPr>
      <w:tblGrid>
        <w:gridCol w:w="1843"/>
        <w:gridCol w:w="3374"/>
        <w:gridCol w:w="1250"/>
        <w:gridCol w:w="3734"/>
      </w:tblGrid>
      <w:tr w:rsidR="0079696A" w:rsidRPr="0079696A" w:rsidTr="00990760">
        <w:trPr>
          <w:trHeight w:val="328"/>
          <w:jc w:val="center"/>
        </w:trPr>
        <w:tc>
          <w:tcPr>
            <w:tcW w:w="1843" w:type="dxa"/>
          </w:tcPr>
          <w:p w:rsidR="0079696A" w:rsidRPr="0079696A" w:rsidRDefault="0079696A" w:rsidP="00361D2C">
            <w:pPr>
              <w:spacing w:line="360" w:lineRule="auto"/>
              <w:jc w:val="both"/>
              <w:rPr>
                <w:rFonts w:ascii="Arial" w:eastAsia="Times New Roman" w:hAnsi="Arial" w:cs="Arial"/>
                <w:b/>
                <w:bCs/>
                <w:color w:val="000000" w:themeColor="text1"/>
                <w:sz w:val="20"/>
                <w:szCs w:val="20"/>
                <w:lang w:val="en-AU"/>
              </w:rPr>
            </w:pPr>
            <w:r w:rsidRPr="0079696A">
              <w:rPr>
                <w:rFonts w:ascii="Arial" w:eastAsia="Times New Roman" w:hAnsi="Arial" w:cs="Arial"/>
                <w:b/>
                <w:bCs/>
                <w:color w:val="000000" w:themeColor="text1"/>
                <w:sz w:val="20"/>
                <w:szCs w:val="20"/>
                <w:lang w:val="en-AU"/>
              </w:rPr>
              <w:t>Sub region</w:t>
            </w:r>
          </w:p>
        </w:tc>
        <w:tc>
          <w:tcPr>
            <w:tcW w:w="3374" w:type="dxa"/>
          </w:tcPr>
          <w:p w:rsidR="0079696A" w:rsidRPr="0079696A" w:rsidRDefault="0079696A" w:rsidP="00361D2C">
            <w:pPr>
              <w:spacing w:line="360" w:lineRule="auto"/>
              <w:jc w:val="both"/>
              <w:rPr>
                <w:rFonts w:ascii="Arial" w:eastAsia="Times New Roman" w:hAnsi="Arial" w:cs="Arial"/>
                <w:b/>
                <w:bCs/>
                <w:color w:val="000000" w:themeColor="text1"/>
                <w:sz w:val="20"/>
                <w:szCs w:val="20"/>
                <w:lang w:val="en-AU"/>
              </w:rPr>
            </w:pPr>
            <w:r w:rsidRPr="0079696A">
              <w:rPr>
                <w:rFonts w:ascii="Arial" w:eastAsia="Times New Roman" w:hAnsi="Arial" w:cs="Arial"/>
                <w:b/>
                <w:bCs/>
                <w:color w:val="000000" w:themeColor="text1"/>
                <w:sz w:val="20"/>
                <w:szCs w:val="20"/>
                <w:lang w:val="en-AU"/>
              </w:rPr>
              <w:t>Locality</w:t>
            </w:r>
          </w:p>
        </w:tc>
        <w:tc>
          <w:tcPr>
            <w:tcW w:w="1250" w:type="dxa"/>
          </w:tcPr>
          <w:p w:rsidR="0079696A" w:rsidRPr="0079696A" w:rsidRDefault="0079696A" w:rsidP="00361D2C">
            <w:pPr>
              <w:spacing w:line="360" w:lineRule="auto"/>
              <w:jc w:val="both"/>
              <w:rPr>
                <w:rFonts w:ascii="Arial" w:eastAsia="Times New Roman" w:hAnsi="Arial" w:cs="Arial"/>
                <w:b/>
                <w:bCs/>
                <w:color w:val="000000" w:themeColor="text1"/>
                <w:sz w:val="20"/>
                <w:szCs w:val="20"/>
                <w:lang w:val="en-AU"/>
              </w:rPr>
            </w:pPr>
            <w:r w:rsidRPr="0079696A">
              <w:rPr>
                <w:rFonts w:ascii="Arial" w:eastAsia="Times New Roman" w:hAnsi="Arial" w:cs="Arial"/>
                <w:b/>
                <w:bCs/>
                <w:color w:val="000000" w:themeColor="text1"/>
                <w:sz w:val="20"/>
                <w:szCs w:val="20"/>
                <w:lang w:val="en-AU"/>
              </w:rPr>
              <w:t>Harvesting date</w:t>
            </w:r>
          </w:p>
        </w:tc>
        <w:tc>
          <w:tcPr>
            <w:tcW w:w="3734" w:type="dxa"/>
          </w:tcPr>
          <w:p w:rsidR="0079696A" w:rsidRPr="0079696A" w:rsidRDefault="0079696A" w:rsidP="00361D2C">
            <w:pPr>
              <w:spacing w:line="360" w:lineRule="auto"/>
              <w:jc w:val="both"/>
              <w:rPr>
                <w:rFonts w:ascii="Arial" w:eastAsia="Times New Roman" w:hAnsi="Arial" w:cs="Arial"/>
                <w:b/>
                <w:bCs/>
                <w:color w:val="000000" w:themeColor="text1"/>
                <w:sz w:val="20"/>
                <w:szCs w:val="20"/>
                <w:lang w:val="en-AU"/>
              </w:rPr>
            </w:pPr>
            <w:r w:rsidRPr="0079696A">
              <w:rPr>
                <w:rFonts w:ascii="Arial" w:eastAsia="Times New Roman" w:hAnsi="Arial" w:cs="Arial"/>
                <w:b/>
                <w:bCs/>
                <w:color w:val="000000" w:themeColor="text1"/>
                <w:sz w:val="20"/>
                <w:szCs w:val="20"/>
                <w:lang w:val="en-AU"/>
              </w:rPr>
              <w:t>Outcome</w:t>
            </w:r>
          </w:p>
        </w:tc>
      </w:tr>
      <w:tr w:rsidR="0079696A" w:rsidRPr="0079696A" w:rsidTr="00990760">
        <w:trPr>
          <w:trHeight w:val="328"/>
          <w:jc w:val="center"/>
        </w:trPr>
        <w:tc>
          <w:tcPr>
            <w:tcW w:w="1843" w:type="dxa"/>
            <w:vMerge w:val="restart"/>
          </w:tcPr>
          <w:p w:rsidR="0079696A" w:rsidRPr="0079696A" w:rsidRDefault="0079696A" w:rsidP="0079696A">
            <w:pPr>
              <w:spacing w:line="360" w:lineRule="auto"/>
              <w:jc w:val="both"/>
              <w:rPr>
                <w:rFonts w:ascii="Arial" w:eastAsia="Times New Roman" w:hAnsi="Arial" w:cs="Arial"/>
                <w:bCs/>
                <w:color w:val="000000" w:themeColor="text1"/>
                <w:sz w:val="20"/>
                <w:szCs w:val="20"/>
                <w:lang w:val="en-AU"/>
              </w:rPr>
            </w:pPr>
            <w:r w:rsidRPr="0079696A">
              <w:rPr>
                <w:rFonts w:ascii="Arial" w:eastAsia="Times New Roman" w:hAnsi="Arial" w:cs="Arial"/>
                <w:bCs/>
                <w:color w:val="000000" w:themeColor="text1"/>
                <w:sz w:val="20"/>
                <w:szCs w:val="20"/>
                <w:lang w:val="en-AU"/>
              </w:rPr>
              <w:t>High Rainfall</w:t>
            </w:r>
          </w:p>
        </w:tc>
        <w:tc>
          <w:tcPr>
            <w:tcW w:w="3374" w:type="dxa"/>
          </w:tcPr>
          <w:p w:rsidR="0079696A" w:rsidRPr="0079696A" w:rsidRDefault="0079696A" w:rsidP="0079696A">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Moorreesburg (Langgewens)</w:t>
            </w:r>
          </w:p>
        </w:tc>
        <w:tc>
          <w:tcPr>
            <w:tcW w:w="1250" w:type="dxa"/>
          </w:tcPr>
          <w:p w:rsidR="0079696A" w:rsidRPr="0079696A" w:rsidRDefault="0079696A" w:rsidP="0079696A">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w:t>
            </w:r>
          </w:p>
        </w:tc>
        <w:tc>
          <w:tcPr>
            <w:tcW w:w="3734" w:type="dxa"/>
          </w:tcPr>
          <w:p w:rsidR="0079696A" w:rsidRPr="0079696A" w:rsidRDefault="0079696A" w:rsidP="0079696A">
            <w:pPr>
              <w:spacing w:line="360" w:lineRule="auto"/>
              <w:rPr>
                <w:rFonts w:ascii="Arial" w:eastAsia="Calibri" w:hAnsi="Arial" w:cs="Arial"/>
                <w:color w:val="000000" w:themeColor="text1"/>
                <w:sz w:val="20"/>
                <w:szCs w:val="20"/>
              </w:rPr>
            </w:pPr>
            <w:r w:rsidRPr="0079696A">
              <w:rPr>
                <w:rFonts w:ascii="Arial" w:eastAsia="Calibri" w:hAnsi="Arial" w:cs="Arial"/>
                <w:color w:val="000000" w:themeColor="text1"/>
                <w:sz w:val="20"/>
                <w:szCs w:val="20"/>
              </w:rPr>
              <w:t>Not harvested: heavy weed infestation</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Philadelphia (Altona)</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10/11/2016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Malmesbury ( Harmonie)</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09/11/2016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Darling ( Klipvlei)</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31/10/2016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val="restart"/>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r w:rsidRPr="0079696A">
              <w:rPr>
                <w:rFonts w:ascii="Arial" w:eastAsia="Times New Roman" w:hAnsi="Arial" w:cs="Arial"/>
                <w:bCs/>
                <w:color w:val="000000" w:themeColor="text1"/>
                <w:sz w:val="20"/>
                <w:szCs w:val="20"/>
                <w:lang w:val="en-AU"/>
              </w:rPr>
              <w:t>Middle Swartland</w:t>
            </w: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Moorreesburg (Langrug)</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09/11/2016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Moorreesburg (Klein Swartfontein)</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08/11/2016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bCs/>
                <w:sz w:val="20"/>
                <w:szCs w:val="20"/>
                <w:lang w:val="en-AU"/>
              </w:rPr>
            </w:pPr>
            <w:r w:rsidRPr="0079696A">
              <w:rPr>
                <w:rFonts w:ascii="Arial" w:eastAsia="Times New Roman" w:hAnsi="Arial" w:cs="Arial"/>
                <w:bCs/>
                <w:sz w:val="20"/>
                <w:szCs w:val="20"/>
                <w:lang w:val="en-AU"/>
              </w:rPr>
              <w:t>Piketberg (Kolsvlei)</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16/11/2016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bCs/>
                <w:sz w:val="20"/>
                <w:szCs w:val="20"/>
                <w:lang w:val="en-AU"/>
              </w:rPr>
            </w:pPr>
            <w:r w:rsidRPr="0079696A">
              <w:rPr>
                <w:rFonts w:ascii="Arial" w:eastAsia="Times New Roman" w:hAnsi="Arial" w:cs="Arial"/>
                <w:bCs/>
                <w:sz w:val="20"/>
                <w:szCs w:val="20"/>
                <w:lang w:val="en-AU"/>
              </w:rPr>
              <w:t xml:space="preserve">Halfmanshof (Uitkoms) </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28/10/2016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val="restart"/>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r w:rsidRPr="0079696A">
              <w:rPr>
                <w:rFonts w:ascii="Arial" w:eastAsia="Times New Roman" w:hAnsi="Arial" w:cs="Arial"/>
                <w:bCs/>
                <w:color w:val="000000" w:themeColor="text1"/>
                <w:sz w:val="20"/>
                <w:szCs w:val="20"/>
                <w:lang w:val="en-AU"/>
              </w:rPr>
              <w:t>Koringberg</w:t>
            </w: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Eendekuil (The Rest)</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01/11/2016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Koringberg ( Langkloof)</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31/10/2016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Porterville  ( Latboskloof)</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31/10/2016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sz w:val="20"/>
                <w:szCs w:val="20"/>
                <w:lang w:val="en-AU"/>
              </w:rPr>
              <w:t>Pools  ( Langvlei)</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01/11/2016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val="restart"/>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r w:rsidRPr="0079696A">
              <w:rPr>
                <w:rFonts w:ascii="Arial" w:eastAsia="Times New Roman" w:hAnsi="Arial" w:cs="Arial"/>
                <w:bCs/>
                <w:color w:val="000000" w:themeColor="text1"/>
                <w:sz w:val="20"/>
                <w:szCs w:val="20"/>
                <w:lang w:val="en-AU"/>
              </w:rPr>
              <w:t>Sandveld</w:t>
            </w: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bCs/>
                <w:sz w:val="20"/>
                <w:szCs w:val="20"/>
                <w:lang w:val="en-AU"/>
              </w:rPr>
              <w:t>Hopefield (Dankbaar)</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08/11/2016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sz w:val="20"/>
                <w:szCs w:val="20"/>
                <w:lang w:val="en-AU"/>
              </w:rPr>
            </w:pPr>
            <w:r w:rsidRPr="0079696A">
              <w:rPr>
                <w:rFonts w:ascii="Arial" w:eastAsia="Times New Roman" w:hAnsi="Arial" w:cs="Arial"/>
                <w:bCs/>
                <w:sz w:val="20"/>
                <w:szCs w:val="20"/>
                <w:lang w:val="en-AU"/>
              </w:rPr>
              <w:t xml:space="preserve">Koperfontein ( Waterboerskraal) </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08/11/2016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bCs/>
                <w:sz w:val="20"/>
                <w:szCs w:val="20"/>
                <w:lang w:val="en-AU"/>
              </w:rPr>
            </w:pPr>
            <w:r w:rsidRPr="0079696A">
              <w:rPr>
                <w:rFonts w:ascii="Arial" w:eastAsia="Times New Roman" w:hAnsi="Arial" w:cs="Arial"/>
                <w:bCs/>
                <w:sz w:val="20"/>
                <w:szCs w:val="20"/>
                <w:lang w:val="en-AU"/>
              </w:rPr>
              <w:t>Velddrif ( Volstruiskuil)</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07/11/2016</w:t>
            </w:r>
          </w:p>
        </w:tc>
        <w:tc>
          <w:tcPr>
            <w:tcW w:w="3734"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bCs/>
                <w:sz w:val="20"/>
                <w:szCs w:val="20"/>
                <w:lang w:val="en-AU"/>
              </w:rPr>
            </w:pPr>
            <w:r w:rsidRPr="0079696A">
              <w:rPr>
                <w:rFonts w:ascii="Arial" w:eastAsia="Times New Roman" w:hAnsi="Arial" w:cs="Arial"/>
                <w:bCs/>
                <w:sz w:val="20"/>
                <w:szCs w:val="20"/>
                <w:lang w:val="en-AU"/>
              </w:rPr>
              <w:t>Hopefield (Enkelvlei)</w:t>
            </w:r>
          </w:p>
        </w:tc>
        <w:tc>
          <w:tcPr>
            <w:tcW w:w="1250" w:type="dxa"/>
          </w:tcPr>
          <w:p w:rsidR="00FC01E8" w:rsidRPr="0079696A" w:rsidRDefault="00FC01E8" w:rsidP="00FC01E8">
            <w:pPr>
              <w:spacing w:line="360" w:lineRule="auto"/>
              <w:rPr>
                <w:rFonts w:ascii="Arial" w:eastAsia="Times New Roman" w:hAnsi="Arial" w:cs="Arial"/>
                <w:bCs/>
                <w:sz w:val="20"/>
                <w:szCs w:val="20"/>
                <w:lang w:val="en-AU"/>
              </w:rPr>
            </w:pPr>
          </w:p>
        </w:tc>
        <w:tc>
          <w:tcPr>
            <w:tcW w:w="3734" w:type="dxa"/>
          </w:tcPr>
          <w:p w:rsidR="00FC01E8" w:rsidRPr="0079696A" w:rsidRDefault="00FC01E8" w:rsidP="00FC01E8">
            <w:pPr>
              <w:spacing w:line="360" w:lineRule="auto"/>
              <w:rPr>
                <w:rFonts w:ascii="Arial" w:eastAsia="Calibri" w:hAnsi="Arial" w:cs="Arial"/>
                <w:color w:val="000000" w:themeColor="text1"/>
                <w:sz w:val="20"/>
                <w:szCs w:val="20"/>
              </w:rPr>
            </w:pPr>
            <w:r w:rsidRPr="0079696A">
              <w:rPr>
                <w:rFonts w:ascii="Arial" w:eastAsia="Calibri" w:hAnsi="Arial" w:cs="Arial"/>
                <w:color w:val="000000" w:themeColor="text1"/>
                <w:sz w:val="20"/>
                <w:szCs w:val="20"/>
              </w:rPr>
              <w:t>Not harvested: early drought conditions</w:t>
            </w:r>
          </w:p>
        </w:tc>
      </w:tr>
      <w:tr w:rsidR="00FC01E8" w:rsidRPr="0079696A" w:rsidTr="00990760">
        <w:trPr>
          <w:trHeight w:val="328"/>
          <w:jc w:val="center"/>
        </w:trPr>
        <w:tc>
          <w:tcPr>
            <w:tcW w:w="1843"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374" w:type="dxa"/>
          </w:tcPr>
          <w:p w:rsidR="00FC01E8" w:rsidRPr="0079696A" w:rsidRDefault="00FC01E8" w:rsidP="00FC01E8">
            <w:pPr>
              <w:spacing w:line="360" w:lineRule="auto"/>
              <w:rPr>
                <w:rFonts w:ascii="Arial" w:eastAsia="Times New Roman" w:hAnsi="Arial" w:cs="Arial"/>
                <w:bCs/>
                <w:sz w:val="20"/>
                <w:szCs w:val="20"/>
                <w:lang w:val="en-AU"/>
              </w:rPr>
            </w:pPr>
            <w:r w:rsidRPr="0079696A">
              <w:rPr>
                <w:rFonts w:ascii="Arial" w:eastAsia="Times New Roman" w:hAnsi="Arial" w:cs="Arial"/>
                <w:bCs/>
                <w:sz w:val="20"/>
                <w:szCs w:val="20"/>
                <w:lang w:val="en-AU"/>
              </w:rPr>
              <w:t xml:space="preserve">Vredenburg ( Holvlei) </w:t>
            </w:r>
          </w:p>
        </w:tc>
        <w:tc>
          <w:tcPr>
            <w:tcW w:w="1250" w:type="dxa"/>
          </w:tcPr>
          <w:p w:rsidR="00FC01E8" w:rsidRPr="00E12AA4" w:rsidRDefault="00FC01E8" w:rsidP="00FC01E8">
            <w:pPr>
              <w:spacing w:line="360" w:lineRule="auto"/>
              <w:rPr>
                <w:rFonts w:ascii="Arial" w:eastAsia="Calibri" w:hAnsi="Arial" w:cs="Arial"/>
                <w:sz w:val="20"/>
                <w:szCs w:val="20"/>
              </w:rPr>
            </w:pPr>
            <w:r>
              <w:rPr>
                <w:rFonts w:ascii="Arial" w:eastAsia="Calibri" w:hAnsi="Arial" w:cs="Arial"/>
                <w:sz w:val="20"/>
                <w:szCs w:val="20"/>
              </w:rPr>
              <w:t>10/11/2016</w:t>
            </w:r>
          </w:p>
        </w:tc>
        <w:tc>
          <w:tcPr>
            <w:tcW w:w="3734" w:type="dxa"/>
          </w:tcPr>
          <w:p w:rsidR="00FC01E8" w:rsidRPr="0079696A" w:rsidRDefault="00FC01E8" w:rsidP="007038D8">
            <w:pPr>
              <w:spacing w:line="360" w:lineRule="auto"/>
              <w:rPr>
                <w:rFonts w:ascii="Arial" w:eastAsia="Times New Roman" w:hAnsi="Arial" w:cs="Arial"/>
                <w:bCs/>
                <w:sz w:val="20"/>
                <w:szCs w:val="20"/>
                <w:lang w:val="en-AU"/>
              </w:rPr>
            </w:pPr>
            <w:r w:rsidRPr="00E12AA4">
              <w:rPr>
                <w:rFonts w:ascii="Arial" w:eastAsia="Calibri" w:hAnsi="Arial" w:cs="Arial"/>
                <w:color w:val="000000" w:themeColor="text1"/>
                <w:sz w:val="20"/>
                <w:szCs w:val="20"/>
              </w:rPr>
              <w:t xml:space="preserve">Processed and </w:t>
            </w:r>
            <w:r>
              <w:rPr>
                <w:rFonts w:ascii="Arial" w:eastAsia="Calibri" w:hAnsi="Arial" w:cs="Arial"/>
                <w:color w:val="000000" w:themeColor="text1"/>
                <w:sz w:val="20"/>
                <w:szCs w:val="20"/>
              </w:rPr>
              <w:t xml:space="preserve"> not </w:t>
            </w:r>
            <w:r w:rsidRPr="00E12AA4">
              <w:rPr>
                <w:rFonts w:ascii="Arial" w:eastAsia="Calibri" w:hAnsi="Arial" w:cs="Arial"/>
                <w:color w:val="000000" w:themeColor="text1"/>
                <w:sz w:val="20"/>
                <w:szCs w:val="20"/>
              </w:rPr>
              <w:t>included</w:t>
            </w:r>
            <w:r>
              <w:rPr>
                <w:rFonts w:ascii="Arial" w:eastAsia="Calibri" w:hAnsi="Arial" w:cs="Arial"/>
                <w:color w:val="000000" w:themeColor="text1"/>
                <w:sz w:val="20"/>
                <w:szCs w:val="20"/>
              </w:rPr>
              <w:t xml:space="preserve">, High </w:t>
            </w:r>
            <w:r w:rsidR="00990760">
              <w:rPr>
                <w:rFonts w:ascii="Arial" w:eastAsia="Calibri" w:hAnsi="Arial" w:cs="Arial"/>
                <w:color w:val="000000" w:themeColor="text1"/>
                <w:sz w:val="20"/>
                <w:szCs w:val="20"/>
              </w:rPr>
              <w:t>C</w:t>
            </w:r>
            <w:r>
              <w:rPr>
                <w:rFonts w:ascii="Arial" w:eastAsia="Calibri" w:hAnsi="Arial" w:cs="Arial"/>
                <w:color w:val="000000" w:themeColor="text1"/>
                <w:sz w:val="20"/>
                <w:szCs w:val="20"/>
              </w:rPr>
              <w:t>V</w:t>
            </w:r>
          </w:p>
        </w:tc>
      </w:tr>
    </w:tbl>
    <w:p w:rsidR="00F3061B" w:rsidRDefault="00F3061B"/>
    <w:p w:rsidR="007511C5" w:rsidRDefault="007511C5">
      <w:pPr>
        <w:spacing w:after="160"/>
        <w:rPr>
          <w:rFonts w:ascii="Arial" w:eastAsia="Calibri" w:hAnsi="Arial" w:cs="Arial"/>
          <w:b/>
          <w:color w:val="000000" w:themeColor="text1"/>
        </w:rPr>
      </w:pPr>
      <w:r>
        <w:rPr>
          <w:rFonts w:ascii="Arial" w:eastAsia="Calibri" w:hAnsi="Arial" w:cs="Arial"/>
          <w:b/>
          <w:color w:val="000000" w:themeColor="text1"/>
        </w:rPr>
        <w:br w:type="page"/>
      </w:r>
    </w:p>
    <w:p w:rsidR="00F3061B" w:rsidRPr="006B3290" w:rsidRDefault="00F3061B" w:rsidP="00F3061B">
      <w:pPr>
        <w:spacing w:line="360" w:lineRule="auto"/>
        <w:rPr>
          <w:rFonts w:ascii="Arial" w:eastAsia="Calibri" w:hAnsi="Arial" w:cs="Arial"/>
          <w:b/>
          <w:color w:val="000000" w:themeColor="text1"/>
        </w:rPr>
      </w:pPr>
      <w:r w:rsidRPr="006B3290">
        <w:rPr>
          <w:rFonts w:ascii="Arial" w:eastAsia="Calibri" w:hAnsi="Arial" w:cs="Arial"/>
          <w:b/>
          <w:color w:val="000000" w:themeColor="text1"/>
        </w:rPr>
        <w:lastRenderedPageBreak/>
        <w:t>Rûens</w:t>
      </w:r>
    </w:p>
    <w:p w:rsidR="00F3061B" w:rsidRPr="00C20017" w:rsidRDefault="00F3061B" w:rsidP="00F3061B">
      <w:pPr>
        <w:spacing w:line="360" w:lineRule="auto"/>
        <w:rPr>
          <w:rFonts w:ascii="Arial" w:eastAsia="Calibri" w:hAnsi="Arial" w:cs="Arial"/>
          <w:i/>
        </w:rPr>
      </w:pPr>
      <w:r>
        <w:rPr>
          <w:rFonts w:ascii="Arial" w:eastAsia="Calibri" w:hAnsi="Arial" w:cs="Arial"/>
          <w:i/>
        </w:rPr>
        <w:t>Rû</w:t>
      </w:r>
      <w:r w:rsidRPr="00C20017">
        <w:rPr>
          <w:rFonts w:ascii="Arial" w:eastAsia="Calibri" w:hAnsi="Arial" w:cs="Arial"/>
          <w:i/>
        </w:rPr>
        <w:t>ens harvesting dates and trial outcomes</w:t>
      </w:r>
    </w:p>
    <w:p w:rsidR="00F3061B" w:rsidRDefault="00F3061B"/>
    <w:tbl>
      <w:tblPr>
        <w:tblStyle w:val="TableGrid"/>
        <w:tblW w:w="10441" w:type="dxa"/>
        <w:jc w:val="center"/>
        <w:tblLook w:val="04A0" w:firstRow="1" w:lastRow="0" w:firstColumn="1" w:lastColumn="0" w:noHBand="0" w:noVBand="1"/>
      </w:tblPr>
      <w:tblGrid>
        <w:gridCol w:w="1928"/>
        <w:gridCol w:w="3170"/>
        <w:gridCol w:w="1418"/>
        <w:gridCol w:w="3925"/>
      </w:tblGrid>
      <w:tr w:rsidR="00C76B33" w:rsidRPr="0079696A" w:rsidTr="00990760">
        <w:trPr>
          <w:trHeight w:val="354"/>
          <w:jc w:val="center"/>
        </w:trPr>
        <w:tc>
          <w:tcPr>
            <w:tcW w:w="1928" w:type="dxa"/>
            <w:vAlign w:val="center"/>
          </w:tcPr>
          <w:p w:rsidR="00C76B33" w:rsidRPr="0079696A" w:rsidRDefault="00C76B33" w:rsidP="00361D2C">
            <w:pPr>
              <w:spacing w:line="360" w:lineRule="auto"/>
              <w:jc w:val="both"/>
              <w:rPr>
                <w:rFonts w:ascii="Arial" w:eastAsia="Times New Roman" w:hAnsi="Arial" w:cs="Arial"/>
                <w:b/>
                <w:bCs/>
                <w:color w:val="000000" w:themeColor="text1"/>
                <w:sz w:val="20"/>
                <w:szCs w:val="20"/>
                <w:lang w:val="en-AU"/>
              </w:rPr>
            </w:pPr>
            <w:r w:rsidRPr="0079696A">
              <w:rPr>
                <w:rFonts w:ascii="Arial" w:eastAsia="Times New Roman" w:hAnsi="Arial" w:cs="Arial"/>
                <w:b/>
                <w:bCs/>
                <w:color w:val="000000" w:themeColor="text1"/>
                <w:sz w:val="20"/>
                <w:szCs w:val="20"/>
                <w:lang w:val="en-AU"/>
              </w:rPr>
              <w:t>Sub region</w:t>
            </w:r>
          </w:p>
        </w:tc>
        <w:tc>
          <w:tcPr>
            <w:tcW w:w="3170" w:type="dxa"/>
            <w:vAlign w:val="center"/>
          </w:tcPr>
          <w:p w:rsidR="00C76B33" w:rsidRPr="0079696A" w:rsidRDefault="00C76B33" w:rsidP="00361D2C">
            <w:pPr>
              <w:spacing w:line="360" w:lineRule="auto"/>
              <w:jc w:val="both"/>
              <w:rPr>
                <w:rFonts w:ascii="Arial" w:eastAsia="Times New Roman" w:hAnsi="Arial" w:cs="Arial"/>
                <w:b/>
                <w:bCs/>
                <w:color w:val="000000" w:themeColor="text1"/>
                <w:sz w:val="20"/>
                <w:szCs w:val="20"/>
                <w:lang w:val="en-AU"/>
              </w:rPr>
            </w:pPr>
            <w:r w:rsidRPr="0079696A">
              <w:rPr>
                <w:rFonts w:ascii="Arial" w:eastAsia="Times New Roman" w:hAnsi="Arial" w:cs="Arial"/>
                <w:b/>
                <w:bCs/>
                <w:color w:val="000000" w:themeColor="text1"/>
                <w:sz w:val="20"/>
                <w:szCs w:val="20"/>
                <w:lang w:val="en-AU"/>
              </w:rPr>
              <w:t>Locality</w:t>
            </w:r>
          </w:p>
        </w:tc>
        <w:tc>
          <w:tcPr>
            <w:tcW w:w="1418" w:type="dxa"/>
          </w:tcPr>
          <w:p w:rsidR="00C76B33" w:rsidRPr="0079696A" w:rsidRDefault="00C76B33" w:rsidP="00361D2C">
            <w:pPr>
              <w:spacing w:line="360" w:lineRule="auto"/>
              <w:jc w:val="both"/>
              <w:rPr>
                <w:rFonts w:ascii="Arial" w:eastAsia="Times New Roman" w:hAnsi="Arial" w:cs="Arial"/>
                <w:b/>
                <w:bCs/>
                <w:color w:val="000000" w:themeColor="text1"/>
                <w:sz w:val="20"/>
                <w:szCs w:val="20"/>
                <w:lang w:val="en-AU"/>
              </w:rPr>
            </w:pPr>
            <w:r w:rsidRPr="0079696A">
              <w:rPr>
                <w:rFonts w:ascii="Arial" w:eastAsia="Times New Roman" w:hAnsi="Arial" w:cs="Arial"/>
                <w:b/>
                <w:bCs/>
                <w:color w:val="000000" w:themeColor="text1"/>
                <w:sz w:val="20"/>
                <w:szCs w:val="20"/>
                <w:lang w:val="en-AU"/>
              </w:rPr>
              <w:t>Harvesting date</w:t>
            </w:r>
          </w:p>
        </w:tc>
        <w:tc>
          <w:tcPr>
            <w:tcW w:w="3925" w:type="dxa"/>
          </w:tcPr>
          <w:p w:rsidR="00C76B33" w:rsidRPr="0079696A" w:rsidRDefault="00C76B33" w:rsidP="00361D2C">
            <w:pPr>
              <w:spacing w:line="360" w:lineRule="auto"/>
              <w:jc w:val="both"/>
              <w:rPr>
                <w:rFonts w:ascii="Arial" w:eastAsia="Times New Roman" w:hAnsi="Arial" w:cs="Arial"/>
                <w:b/>
                <w:bCs/>
                <w:color w:val="000000" w:themeColor="text1"/>
                <w:sz w:val="20"/>
                <w:szCs w:val="20"/>
                <w:lang w:val="en-AU"/>
              </w:rPr>
            </w:pPr>
            <w:r w:rsidRPr="0079696A">
              <w:rPr>
                <w:rFonts w:ascii="Arial" w:eastAsia="Times New Roman" w:hAnsi="Arial" w:cs="Arial"/>
                <w:b/>
                <w:bCs/>
                <w:color w:val="000000" w:themeColor="text1"/>
                <w:sz w:val="20"/>
                <w:szCs w:val="20"/>
                <w:lang w:val="en-AU"/>
              </w:rPr>
              <w:t>Outcome</w:t>
            </w:r>
          </w:p>
        </w:tc>
      </w:tr>
      <w:tr w:rsidR="00F3061B" w:rsidRPr="0079696A" w:rsidTr="00990760">
        <w:trPr>
          <w:trHeight w:val="354"/>
          <w:jc w:val="center"/>
        </w:trPr>
        <w:tc>
          <w:tcPr>
            <w:tcW w:w="1928" w:type="dxa"/>
            <w:vMerge w:val="restart"/>
          </w:tcPr>
          <w:p w:rsidR="00F3061B" w:rsidRDefault="00F3061B" w:rsidP="00F3061B">
            <w:pPr>
              <w:keepNext/>
              <w:keepLines/>
              <w:spacing w:line="360" w:lineRule="auto"/>
              <w:contextualSpacing/>
              <w:rPr>
                <w:rFonts w:ascii="Arial" w:eastAsia="Times New Roman" w:hAnsi="Arial" w:cs="Arial"/>
                <w:b/>
                <w:color w:val="000000"/>
              </w:rPr>
            </w:pPr>
            <w:r>
              <w:rPr>
                <w:rFonts w:ascii="Arial" w:eastAsia="Times New Roman" w:hAnsi="Arial" w:cs="Arial"/>
                <w:bCs/>
                <w:color w:val="000000" w:themeColor="text1"/>
                <w:lang w:val="en-AU"/>
              </w:rPr>
              <w:t xml:space="preserve">Western </w:t>
            </w:r>
            <w:r w:rsidRPr="00594D6D">
              <w:rPr>
                <w:rFonts w:ascii="Arial" w:eastAsia="Times New Roman" w:hAnsi="Arial" w:cs="Arial"/>
                <w:color w:val="000000"/>
              </w:rPr>
              <w:t>Rûens</w:t>
            </w:r>
          </w:p>
          <w:p w:rsidR="00F3061B" w:rsidRDefault="00F3061B" w:rsidP="00F3061B">
            <w:pPr>
              <w:spacing w:line="360" w:lineRule="auto"/>
              <w:jc w:val="both"/>
              <w:rPr>
                <w:rFonts w:ascii="Arial" w:eastAsia="Times New Roman" w:hAnsi="Arial" w:cs="Arial"/>
                <w:bCs/>
                <w:color w:val="000000" w:themeColor="text1"/>
                <w:lang w:val="en-AU"/>
              </w:rPr>
            </w:pPr>
          </w:p>
        </w:tc>
        <w:tc>
          <w:tcPr>
            <w:tcW w:w="3170" w:type="dxa"/>
            <w:vAlign w:val="center"/>
          </w:tcPr>
          <w:p w:rsidR="00F3061B" w:rsidRPr="004D5986" w:rsidRDefault="00F3061B" w:rsidP="00F3061B">
            <w:pPr>
              <w:spacing w:line="360" w:lineRule="auto"/>
              <w:rPr>
                <w:rFonts w:ascii="Arial" w:eastAsia="Times New Roman" w:hAnsi="Arial" w:cs="Arial"/>
                <w:sz w:val="20"/>
                <w:szCs w:val="20"/>
                <w:lang w:val="en-AU"/>
              </w:rPr>
            </w:pPr>
            <w:r>
              <w:rPr>
                <w:rFonts w:ascii="Arial" w:eastAsia="Times New Roman" w:hAnsi="Arial" w:cs="Arial"/>
                <w:sz w:val="20"/>
                <w:szCs w:val="20"/>
                <w:lang w:val="en-AU"/>
              </w:rPr>
              <w:t>Roodebloem</w:t>
            </w:r>
            <w:r w:rsidRPr="004D5986">
              <w:rPr>
                <w:rFonts w:ascii="Arial" w:eastAsia="Times New Roman" w:hAnsi="Arial" w:cs="Arial"/>
                <w:sz w:val="20"/>
                <w:szCs w:val="20"/>
                <w:lang w:val="en-AU"/>
              </w:rPr>
              <w:t xml:space="preserve"> </w:t>
            </w:r>
            <w:r>
              <w:rPr>
                <w:rFonts w:ascii="Arial" w:eastAsia="Times New Roman" w:hAnsi="Arial" w:cs="Arial"/>
                <w:sz w:val="20"/>
                <w:szCs w:val="20"/>
                <w:lang w:val="en-AU"/>
              </w:rPr>
              <w:t>(</w:t>
            </w:r>
            <w:r w:rsidRPr="004D5986">
              <w:rPr>
                <w:rFonts w:ascii="Arial" w:eastAsia="Times New Roman" w:hAnsi="Arial" w:cs="Arial"/>
                <w:sz w:val="20"/>
                <w:szCs w:val="20"/>
                <w:lang w:val="en-AU"/>
              </w:rPr>
              <w:t>Caledon</w:t>
            </w:r>
            <w:r>
              <w:rPr>
                <w:rFonts w:ascii="Arial" w:eastAsia="Times New Roman" w:hAnsi="Arial" w:cs="Arial"/>
                <w:sz w:val="20"/>
                <w:szCs w:val="20"/>
                <w:lang w:val="en-AU"/>
              </w:rPr>
              <w:t>)</w:t>
            </w:r>
          </w:p>
        </w:tc>
        <w:tc>
          <w:tcPr>
            <w:tcW w:w="1418" w:type="dxa"/>
          </w:tcPr>
          <w:p w:rsidR="00F3061B" w:rsidRPr="00C20017" w:rsidRDefault="00F3061B" w:rsidP="00F3061B">
            <w:pPr>
              <w:spacing w:line="360" w:lineRule="auto"/>
              <w:rPr>
                <w:rFonts w:ascii="Arial" w:eastAsia="Calibri" w:hAnsi="Arial" w:cs="Arial"/>
                <w:sz w:val="20"/>
                <w:szCs w:val="20"/>
              </w:rPr>
            </w:pPr>
            <w:r>
              <w:rPr>
                <w:rFonts w:ascii="Arial" w:eastAsia="Calibri" w:hAnsi="Arial" w:cs="Arial"/>
                <w:sz w:val="20"/>
                <w:szCs w:val="20"/>
              </w:rPr>
              <w:t>15/11/2016</w:t>
            </w:r>
          </w:p>
        </w:tc>
        <w:tc>
          <w:tcPr>
            <w:tcW w:w="3925" w:type="dxa"/>
          </w:tcPr>
          <w:p w:rsidR="00F3061B" w:rsidRPr="0079696A" w:rsidRDefault="00FC01E8" w:rsidP="00F3061B">
            <w:pPr>
              <w:spacing w:line="360" w:lineRule="auto"/>
              <w:rPr>
                <w:rFonts w:ascii="Arial" w:eastAsia="Times New Roman" w:hAnsi="Arial" w:cs="Arial"/>
                <w:sz w:val="20"/>
                <w:szCs w:val="20"/>
                <w:lang w:val="en-AU"/>
              </w:rPr>
            </w:pPr>
            <w:r w:rsidRPr="00E12AA4">
              <w:rPr>
                <w:rFonts w:ascii="Arial" w:eastAsia="Calibri" w:hAnsi="Arial" w:cs="Arial"/>
                <w:color w:val="000000" w:themeColor="text1"/>
                <w:sz w:val="20"/>
                <w:szCs w:val="20"/>
              </w:rPr>
              <w:t>Processed and included</w:t>
            </w:r>
          </w:p>
        </w:tc>
      </w:tr>
      <w:tr w:rsidR="00F3061B" w:rsidRPr="0079696A" w:rsidTr="00990760">
        <w:trPr>
          <w:trHeight w:val="354"/>
          <w:jc w:val="center"/>
        </w:trPr>
        <w:tc>
          <w:tcPr>
            <w:tcW w:w="1928" w:type="dxa"/>
            <w:vMerge/>
          </w:tcPr>
          <w:p w:rsidR="00F3061B" w:rsidRPr="0079696A" w:rsidRDefault="00F3061B" w:rsidP="00F3061B">
            <w:pPr>
              <w:spacing w:line="360" w:lineRule="auto"/>
              <w:jc w:val="both"/>
              <w:rPr>
                <w:rFonts w:ascii="Arial" w:eastAsia="Times New Roman" w:hAnsi="Arial" w:cs="Arial"/>
                <w:bCs/>
                <w:color w:val="000000" w:themeColor="text1"/>
                <w:sz w:val="20"/>
                <w:szCs w:val="20"/>
                <w:lang w:val="en-AU"/>
              </w:rPr>
            </w:pPr>
          </w:p>
        </w:tc>
        <w:tc>
          <w:tcPr>
            <w:tcW w:w="3170" w:type="dxa"/>
            <w:vAlign w:val="center"/>
          </w:tcPr>
          <w:p w:rsidR="00F3061B" w:rsidRPr="0079696A" w:rsidRDefault="00F3061B" w:rsidP="00F3061B">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Protem (Kleinfontein)</w:t>
            </w:r>
          </w:p>
        </w:tc>
        <w:tc>
          <w:tcPr>
            <w:tcW w:w="1418" w:type="dxa"/>
          </w:tcPr>
          <w:p w:rsidR="00F3061B" w:rsidRPr="00E12AA4" w:rsidRDefault="00F3061B" w:rsidP="00F3061B">
            <w:pPr>
              <w:spacing w:line="360" w:lineRule="auto"/>
              <w:rPr>
                <w:rFonts w:ascii="Arial" w:eastAsia="Calibri" w:hAnsi="Arial" w:cs="Arial"/>
                <w:sz w:val="20"/>
                <w:szCs w:val="20"/>
              </w:rPr>
            </w:pPr>
            <w:r>
              <w:rPr>
                <w:rFonts w:ascii="Arial" w:eastAsia="Calibri" w:hAnsi="Arial" w:cs="Arial"/>
                <w:sz w:val="20"/>
                <w:szCs w:val="20"/>
              </w:rPr>
              <w:t>---</w:t>
            </w:r>
          </w:p>
        </w:tc>
        <w:tc>
          <w:tcPr>
            <w:tcW w:w="3925" w:type="dxa"/>
          </w:tcPr>
          <w:p w:rsidR="00F3061B" w:rsidRPr="0079696A" w:rsidRDefault="00F3061B" w:rsidP="00F3061B">
            <w:pPr>
              <w:spacing w:line="360" w:lineRule="auto"/>
              <w:rPr>
                <w:rFonts w:ascii="Arial" w:eastAsia="Calibri" w:hAnsi="Arial" w:cs="Arial"/>
                <w:color w:val="000000" w:themeColor="text1"/>
                <w:sz w:val="20"/>
                <w:szCs w:val="20"/>
              </w:rPr>
            </w:pPr>
            <w:r w:rsidRPr="0079696A">
              <w:rPr>
                <w:rFonts w:ascii="Arial" w:eastAsia="Calibri" w:hAnsi="Arial" w:cs="Arial"/>
                <w:color w:val="000000" w:themeColor="text1"/>
                <w:sz w:val="20"/>
                <w:szCs w:val="20"/>
              </w:rPr>
              <w:t xml:space="preserve">Not harvested: </w:t>
            </w:r>
            <w:r>
              <w:rPr>
                <w:rFonts w:ascii="Arial" w:eastAsia="Calibri" w:hAnsi="Arial" w:cs="Arial"/>
                <w:color w:val="000000" w:themeColor="text1"/>
                <w:sz w:val="20"/>
                <w:szCs w:val="20"/>
              </w:rPr>
              <w:t>porcupine damage</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center"/>
          </w:tcPr>
          <w:p w:rsidR="00FC01E8" w:rsidRPr="0079696A" w:rsidRDefault="00FC01E8" w:rsidP="00FC01E8">
            <w:pPr>
              <w:spacing w:line="360" w:lineRule="auto"/>
              <w:rPr>
                <w:rFonts w:ascii="Arial" w:eastAsia="Times New Roman" w:hAnsi="Arial" w:cs="Arial"/>
                <w:bCs/>
                <w:sz w:val="20"/>
                <w:szCs w:val="20"/>
                <w:lang w:val="en-AU"/>
              </w:rPr>
            </w:pPr>
            <w:r w:rsidRPr="004D5986">
              <w:rPr>
                <w:rFonts w:ascii="Arial" w:eastAsia="Times New Roman" w:hAnsi="Arial" w:cs="Arial"/>
                <w:sz w:val="20"/>
                <w:szCs w:val="20"/>
                <w:lang w:val="en-AU"/>
              </w:rPr>
              <w:t xml:space="preserve">Riviersonderend (Tygerhoek) </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21/11/2016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center"/>
          </w:tcPr>
          <w:p w:rsidR="00FC01E8" w:rsidRPr="0079696A" w:rsidRDefault="00FC01E8" w:rsidP="00FC01E8">
            <w:pPr>
              <w:spacing w:line="360" w:lineRule="auto"/>
              <w:rPr>
                <w:rFonts w:ascii="Arial" w:eastAsia="Times New Roman" w:hAnsi="Arial" w:cs="Arial"/>
                <w:bCs/>
                <w:sz w:val="20"/>
                <w:szCs w:val="20"/>
                <w:lang w:val="en-AU"/>
              </w:rPr>
            </w:pPr>
            <w:r>
              <w:rPr>
                <w:rFonts w:ascii="Arial" w:eastAsia="Times New Roman" w:hAnsi="Arial" w:cs="Arial"/>
                <w:sz w:val="20"/>
                <w:szCs w:val="20"/>
                <w:lang w:val="en-AU"/>
              </w:rPr>
              <w:t>De Vlei ( Caledon)</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18/11/2016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center"/>
          </w:tcPr>
          <w:p w:rsidR="00FC01E8" w:rsidRPr="0079696A" w:rsidRDefault="00FC01E8" w:rsidP="00FC01E8">
            <w:pPr>
              <w:spacing w:line="360" w:lineRule="auto"/>
              <w:rPr>
                <w:rFonts w:ascii="Arial" w:eastAsia="Times New Roman" w:hAnsi="Arial" w:cs="Arial"/>
                <w:bCs/>
                <w:sz w:val="20"/>
                <w:szCs w:val="20"/>
                <w:lang w:val="en-AU"/>
              </w:rPr>
            </w:pPr>
            <w:r>
              <w:rPr>
                <w:rFonts w:ascii="Arial" w:eastAsia="Times New Roman" w:hAnsi="Arial" w:cs="Arial"/>
                <w:sz w:val="20"/>
                <w:szCs w:val="20"/>
                <w:lang w:val="en-AU"/>
              </w:rPr>
              <w:t>Uitvlug ( Celedon)</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14/11/2016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val="restart"/>
          </w:tcPr>
          <w:p w:rsidR="00FC01E8" w:rsidRDefault="00FC01E8" w:rsidP="00FC01E8">
            <w:pPr>
              <w:spacing w:line="360" w:lineRule="auto"/>
              <w:jc w:val="both"/>
              <w:rPr>
                <w:rFonts w:ascii="Arial" w:eastAsia="Times New Roman" w:hAnsi="Arial" w:cs="Arial"/>
                <w:bCs/>
                <w:color w:val="000000" w:themeColor="text1"/>
                <w:lang w:val="en-AU"/>
              </w:rPr>
            </w:pPr>
            <w:r>
              <w:rPr>
                <w:rFonts w:ascii="Arial" w:eastAsia="Times New Roman" w:hAnsi="Arial" w:cs="Arial"/>
                <w:bCs/>
                <w:color w:val="000000" w:themeColor="text1"/>
                <w:lang w:val="en-AU"/>
              </w:rPr>
              <w:t xml:space="preserve">Southern </w:t>
            </w:r>
            <w:r w:rsidRPr="00594D6D">
              <w:rPr>
                <w:rFonts w:ascii="Arial" w:eastAsia="Times New Roman" w:hAnsi="Arial" w:cs="Arial"/>
                <w:color w:val="000000"/>
              </w:rPr>
              <w:t>Rûens</w:t>
            </w:r>
          </w:p>
        </w:tc>
        <w:tc>
          <w:tcPr>
            <w:tcW w:w="3170" w:type="dxa"/>
            <w:vAlign w:val="center"/>
          </w:tcPr>
          <w:p w:rsidR="00FC01E8" w:rsidRPr="004D5986" w:rsidRDefault="00FC01E8" w:rsidP="00FC01E8">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Klipdale (Alpha)</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14/11/2016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center"/>
          </w:tcPr>
          <w:p w:rsidR="00FC01E8" w:rsidRPr="0079696A" w:rsidRDefault="00FC01E8" w:rsidP="00FC01E8">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Protem (Volmoud)</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08/11/2016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center"/>
          </w:tcPr>
          <w:p w:rsidR="00FC01E8" w:rsidRPr="0079696A" w:rsidRDefault="00FC01E8" w:rsidP="00FC01E8">
            <w:pPr>
              <w:spacing w:line="360" w:lineRule="auto"/>
              <w:rPr>
                <w:rFonts w:ascii="Arial" w:eastAsia="Times New Roman" w:hAnsi="Arial" w:cs="Arial"/>
                <w:sz w:val="20"/>
                <w:szCs w:val="20"/>
                <w:lang w:val="en-AU"/>
              </w:rPr>
            </w:pPr>
            <w:r w:rsidRPr="004D5986">
              <w:rPr>
                <w:rFonts w:ascii="Arial" w:eastAsia="Times New Roman" w:hAnsi="Arial" w:cs="Arial"/>
                <w:bCs/>
                <w:sz w:val="20"/>
                <w:szCs w:val="20"/>
                <w:lang w:val="en-AU"/>
              </w:rPr>
              <w:t>Bredasdorp (Karsrivier)</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02/11/2016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center"/>
          </w:tcPr>
          <w:p w:rsidR="00FC01E8" w:rsidRPr="0079696A" w:rsidRDefault="00FC01E8" w:rsidP="00FC01E8">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Napier</w:t>
            </w:r>
            <w:r>
              <w:rPr>
                <w:rFonts w:ascii="Arial" w:eastAsia="Times New Roman" w:hAnsi="Arial" w:cs="Arial"/>
                <w:sz w:val="20"/>
                <w:szCs w:val="20"/>
                <w:lang w:val="en-AU"/>
              </w:rPr>
              <w:t xml:space="preserve"> ( Bo- Schietpad)</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09/11/2016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center"/>
          </w:tcPr>
          <w:p w:rsidR="00FC01E8" w:rsidRPr="0079696A" w:rsidRDefault="00FC01E8" w:rsidP="00FC01E8">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Klipdale (Panorama)</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03/11/2016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val="restart"/>
          </w:tcPr>
          <w:p w:rsidR="00FC01E8" w:rsidRDefault="00FC01E8" w:rsidP="00FC01E8">
            <w:pPr>
              <w:spacing w:line="360" w:lineRule="auto"/>
              <w:jc w:val="both"/>
              <w:rPr>
                <w:rFonts w:ascii="Arial" w:eastAsia="Times New Roman" w:hAnsi="Arial" w:cs="Arial"/>
                <w:bCs/>
                <w:color w:val="000000" w:themeColor="text1"/>
                <w:lang w:val="en-AU"/>
              </w:rPr>
            </w:pPr>
            <w:r>
              <w:rPr>
                <w:rFonts w:ascii="Arial" w:eastAsia="Times New Roman" w:hAnsi="Arial" w:cs="Arial"/>
                <w:bCs/>
                <w:color w:val="000000" w:themeColor="text1"/>
                <w:lang w:val="en-AU"/>
              </w:rPr>
              <w:t xml:space="preserve">Eastern </w:t>
            </w:r>
            <w:r w:rsidRPr="00594D6D">
              <w:rPr>
                <w:rFonts w:ascii="Arial" w:eastAsia="Times New Roman" w:hAnsi="Arial" w:cs="Arial"/>
                <w:color w:val="000000"/>
              </w:rPr>
              <w:t>Rûens</w:t>
            </w:r>
          </w:p>
        </w:tc>
        <w:tc>
          <w:tcPr>
            <w:tcW w:w="3170" w:type="dxa"/>
            <w:vAlign w:val="bottom"/>
          </w:tcPr>
          <w:p w:rsidR="00FC01E8" w:rsidRPr="004D5986" w:rsidRDefault="00FC01E8" w:rsidP="00FC01E8">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Riversdale (Uitkyk)</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01/11/2016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bottom"/>
          </w:tcPr>
          <w:p w:rsidR="00FC01E8" w:rsidRPr="0079696A" w:rsidRDefault="00FC01E8" w:rsidP="00FC01E8">
            <w:pPr>
              <w:spacing w:line="360" w:lineRule="auto"/>
              <w:rPr>
                <w:rFonts w:ascii="Arial" w:eastAsia="Times New Roman" w:hAnsi="Arial" w:cs="Arial"/>
                <w:sz w:val="20"/>
                <w:szCs w:val="20"/>
                <w:lang w:val="en-AU"/>
              </w:rPr>
            </w:pPr>
            <w:r w:rsidRPr="004D5986">
              <w:rPr>
                <w:rFonts w:ascii="Arial" w:eastAsia="Times New Roman" w:hAnsi="Arial" w:cs="Arial"/>
                <w:sz w:val="20"/>
                <w:szCs w:val="20"/>
                <w:lang w:val="en-AU"/>
              </w:rPr>
              <w:t>Witsand (Sandfontein)</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26/10/2016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 xml:space="preserve">Processed and </w:t>
            </w:r>
            <w:r>
              <w:rPr>
                <w:rFonts w:ascii="Arial" w:eastAsia="Calibri" w:hAnsi="Arial" w:cs="Arial"/>
                <w:color w:val="000000" w:themeColor="text1"/>
                <w:sz w:val="20"/>
                <w:szCs w:val="20"/>
              </w:rPr>
              <w:t xml:space="preserve"> not </w:t>
            </w:r>
            <w:r w:rsidRPr="00E12AA4">
              <w:rPr>
                <w:rFonts w:ascii="Arial" w:eastAsia="Calibri" w:hAnsi="Arial" w:cs="Arial"/>
                <w:color w:val="000000" w:themeColor="text1"/>
                <w:sz w:val="20"/>
                <w:szCs w:val="20"/>
              </w:rPr>
              <w:t>included</w:t>
            </w:r>
            <w:r>
              <w:rPr>
                <w:rFonts w:ascii="Arial" w:eastAsia="Calibri" w:hAnsi="Arial" w:cs="Arial"/>
                <w:color w:val="000000" w:themeColor="text1"/>
                <w:sz w:val="20"/>
                <w:szCs w:val="20"/>
              </w:rPr>
              <w:t>, High CV</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bottom"/>
          </w:tcPr>
          <w:p w:rsidR="00FC01E8" w:rsidRPr="0079696A" w:rsidRDefault="00FC01E8" w:rsidP="00FC01E8">
            <w:pPr>
              <w:spacing w:line="360" w:lineRule="auto"/>
              <w:rPr>
                <w:rFonts w:ascii="Arial" w:eastAsia="Times New Roman" w:hAnsi="Arial" w:cs="Arial"/>
                <w:bCs/>
                <w:sz w:val="20"/>
                <w:szCs w:val="20"/>
                <w:lang w:val="en-AU"/>
              </w:rPr>
            </w:pPr>
            <w:r w:rsidRPr="004D5986">
              <w:rPr>
                <w:rFonts w:ascii="Arial" w:eastAsia="Times New Roman" w:hAnsi="Arial" w:cs="Arial"/>
                <w:sz w:val="20"/>
                <w:szCs w:val="20"/>
                <w:lang w:val="en-AU"/>
              </w:rPr>
              <w:t>Swellendam (Klippenrivier)</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08/11/2016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bottom"/>
          </w:tcPr>
          <w:p w:rsidR="00FC01E8" w:rsidRPr="0079696A" w:rsidRDefault="00FC01E8" w:rsidP="00FC01E8">
            <w:pPr>
              <w:spacing w:line="360" w:lineRule="auto"/>
              <w:rPr>
                <w:rFonts w:ascii="Arial" w:eastAsia="Times New Roman" w:hAnsi="Arial" w:cs="Arial"/>
                <w:bCs/>
                <w:sz w:val="20"/>
                <w:szCs w:val="20"/>
                <w:lang w:val="en-AU"/>
              </w:rPr>
            </w:pPr>
            <w:r w:rsidRPr="004D5986">
              <w:rPr>
                <w:rFonts w:ascii="Arial" w:eastAsia="Times New Roman" w:hAnsi="Arial" w:cs="Arial"/>
                <w:sz w:val="20"/>
                <w:szCs w:val="20"/>
                <w:lang w:val="en-AU"/>
              </w:rPr>
              <w:t>Heidelberg (Voorstekop)</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01/11/2016</w:t>
            </w:r>
          </w:p>
        </w:tc>
        <w:tc>
          <w:tcPr>
            <w:tcW w:w="3925" w:type="dxa"/>
          </w:tcPr>
          <w:p w:rsidR="00FC01E8" w:rsidRPr="00E12AA4" w:rsidRDefault="00FC01E8" w:rsidP="00FC01E8">
            <w:pPr>
              <w:rPr>
                <w:rFonts w:ascii="Arial" w:eastAsia="Calibri" w:hAnsi="Arial" w:cs="Arial"/>
                <w:color w:val="000000" w:themeColor="text1"/>
                <w:sz w:val="20"/>
                <w:szCs w:val="20"/>
              </w:rPr>
            </w:pPr>
            <w:r w:rsidRPr="00E12AA4">
              <w:rPr>
                <w:rFonts w:ascii="Arial" w:eastAsia="Calibri" w:hAnsi="Arial" w:cs="Arial"/>
                <w:color w:val="000000" w:themeColor="text1"/>
                <w:sz w:val="20"/>
                <w:szCs w:val="20"/>
              </w:rPr>
              <w:t>Processed and included</w:t>
            </w:r>
          </w:p>
        </w:tc>
      </w:tr>
      <w:tr w:rsidR="00FC01E8" w:rsidRPr="0079696A" w:rsidTr="00990760">
        <w:trPr>
          <w:trHeight w:val="354"/>
          <w:jc w:val="center"/>
        </w:trPr>
        <w:tc>
          <w:tcPr>
            <w:tcW w:w="1928" w:type="dxa"/>
            <w:vMerge/>
          </w:tcPr>
          <w:p w:rsidR="00FC01E8" w:rsidRPr="0079696A" w:rsidRDefault="00FC01E8" w:rsidP="00FC01E8">
            <w:pPr>
              <w:spacing w:line="360" w:lineRule="auto"/>
              <w:jc w:val="both"/>
              <w:rPr>
                <w:rFonts w:ascii="Arial" w:eastAsia="Times New Roman" w:hAnsi="Arial" w:cs="Arial"/>
                <w:bCs/>
                <w:color w:val="000000" w:themeColor="text1"/>
                <w:sz w:val="20"/>
                <w:szCs w:val="20"/>
                <w:lang w:val="en-AU"/>
              </w:rPr>
            </w:pPr>
          </w:p>
        </w:tc>
        <w:tc>
          <w:tcPr>
            <w:tcW w:w="3170" w:type="dxa"/>
            <w:vAlign w:val="bottom"/>
          </w:tcPr>
          <w:p w:rsidR="00FC01E8" w:rsidRPr="0079696A" w:rsidRDefault="00FC01E8" w:rsidP="00FC01E8">
            <w:pPr>
              <w:spacing w:line="360" w:lineRule="auto"/>
              <w:rPr>
                <w:rFonts w:ascii="Arial" w:eastAsia="Times New Roman" w:hAnsi="Arial" w:cs="Arial"/>
                <w:bCs/>
                <w:sz w:val="20"/>
                <w:szCs w:val="20"/>
                <w:lang w:val="en-AU"/>
              </w:rPr>
            </w:pPr>
            <w:r w:rsidRPr="004D5986">
              <w:rPr>
                <w:rFonts w:ascii="Arial" w:eastAsia="Times New Roman" w:hAnsi="Arial" w:cs="Arial"/>
                <w:sz w:val="20"/>
                <w:szCs w:val="20"/>
                <w:lang w:val="en-AU"/>
              </w:rPr>
              <w:t>Buffelsjag (Volmoed)</w:t>
            </w:r>
          </w:p>
        </w:tc>
        <w:tc>
          <w:tcPr>
            <w:tcW w:w="1418" w:type="dxa"/>
          </w:tcPr>
          <w:p w:rsidR="00FC01E8" w:rsidRPr="00C20017" w:rsidRDefault="00FC01E8" w:rsidP="00FC01E8">
            <w:pPr>
              <w:spacing w:line="360" w:lineRule="auto"/>
              <w:rPr>
                <w:rFonts w:ascii="Arial" w:eastAsia="Calibri" w:hAnsi="Arial" w:cs="Arial"/>
                <w:sz w:val="20"/>
                <w:szCs w:val="20"/>
              </w:rPr>
            </w:pPr>
            <w:r>
              <w:rPr>
                <w:rFonts w:ascii="Arial" w:eastAsia="Calibri" w:hAnsi="Arial" w:cs="Arial"/>
                <w:sz w:val="20"/>
                <w:szCs w:val="20"/>
              </w:rPr>
              <w:t>26/10/2016</w:t>
            </w:r>
          </w:p>
        </w:tc>
        <w:tc>
          <w:tcPr>
            <w:tcW w:w="3925" w:type="dxa"/>
          </w:tcPr>
          <w:p w:rsidR="00FC01E8" w:rsidRPr="0079696A" w:rsidRDefault="00FC01E8" w:rsidP="00FC01E8">
            <w:pPr>
              <w:spacing w:line="360" w:lineRule="auto"/>
              <w:rPr>
                <w:rFonts w:ascii="Arial" w:eastAsia="Times New Roman" w:hAnsi="Arial" w:cs="Arial"/>
                <w:bCs/>
                <w:sz w:val="20"/>
                <w:szCs w:val="20"/>
                <w:lang w:val="en-AU"/>
              </w:rPr>
            </w:pPr>
            <w:r w:rsidRPr="00E12AA4">
              <w:rPr>
                <w:rFonts w:ascii="Arial" w:eastAsia="Calibri" w:hAnsi="Arial" w:cs="Arial"/>
                <w:color w:val="000000" w:themeColor="text1"/>
                <w:sz w:val="20"/>
                <w:szCs w:val="20"/>
              </w:rPr>
              <w:t>Processed and included</w:t>
            </w:r>
          </w:p>
        </w:tc>
      </w:tr>
    </w:tbl>
    <w:p w:rsidR="0070201E" w:rsidRDefault="0070201E" w:rsidP="007C0A1C">
      <w:pPr>
        <w:pStyle w:val="ListParagraph"/>
        <w:numPr>
          <w:ilvl w:val="0"/>
          <w:numId w:val="4"/>
        </w:numPr>
        <w:spacing w:line="360" w:lineRule="auto"/>
        <w:jc w:val="center"/>
        <w:rPr>
          <w:rFonts w:ascii="Arial" w:hAnsi="Arial" w:cs="Arial"/>
          <w:b/>
        </w:rPr>
      </w:pPr>
    </w:p>
    <w:p w:rsidR="0070201E" w:rsidRDefault="0070201E">
      <w:pPr>
        <w:spacing w:after="160"/>
        <w:rPr>
          <w:rFonts w:ascii="Arial" w:hAnsi="Arial" w:cs="Arial"/>
          <w:b/>
        </w:rPr>
      </w:pPr>
      <w:r>
        <w:rPr>
          <w:rFonts w:ascii="Arial" w:hAnsi="Arial" w:cs="Arial"/>
          <w:b/>
        </w:rPr>
        <w:br w:type="page"/>
      </w:r>
    </w:p>
    <w:p w:rsidR="00ED4E8A" w:rsidRDefault="00C4793A" w:rsidP="007C0A1C">
      <w:pPr>
        <w:pStyle w:val="ListParagraph"/>
        <w:numPr>
          <w:ilvl w:val="0"/>
          <w:numId w:val="4"/>
        </w:numPr>
        <w:spacing w:line="360" w:lineRule="auto"/>
        <w:jc w:val="center"/>
        <w:rPr>
          <w:rFonts w:ascii="Arial" w:hAnsi="Arial" w:cs="Arial"/>
          <w:b/>
        </w:rPr>
      </w:pPr>
      <w:r w:rsidRPr="00C4793A">
        <w:rPr>
          <w:rFonts w:ascii="Arial" w:hAnsi="Arial" w:cs="Arial"/>
          <w:b/>
        </w:rPr>
        <w:lastRenderedPageBreak/>
        <w:t>RESULTS</w:t>
      </w:r>
    </w:p>
    <w:p w:rsidR="00C4793A" w:rsidRPr="006F6681" w:rsidRDefault="00C4793A" w:rsidP="00C4793A">
      <w:pPr>
        <w:spacing w:line="360" w:lineRule="auto"/>
        <w:rPr>
          <w:rFonts w:ascii="Arial" w:eastAsia="Times New Roman" w:hAnsi="Arial" w:cs="Arial"/>
          <w:b/>
          <w:bCs/>
          <w:lang w:val="en-AU"/>
        </w:rPr>
      </w:pPr>
      <w:bookmarkStart w:id="4" w:name="_Toc441635352"/>
      <w:r w:rsidRPr="006F6681">
        <w:rPr>
          <w:rFonts w:ascii="Arial" w:eastAsia="Times New Roman" w:hAnsi="Arial" w:cs="Arial"/>
          <w:b/>
          <w:bCs/>
          <w:lang w:val="en-AU"/>
        </w:rPr>
        <w:t>General</w:t>
      </w:r>
      <w:bookmarkEnd w:id="4"/>
    </w:p>
    <w:p w:rsidR="00C4793A" w:rsidRPr="006F6681"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 xml:space="preserve">The Swartland (on the west coast) and the Rûens (Southern Cape) are the main distinguishable geographic regions of the winter rainfall area. The Rûens generally receives higher rainfall than the Swartland, but some areas of the Swartland have better, deeper soils. These two separate </w:t>
      </w:r>
      <w:proofErr w:type="gramStart"/>
      <w:r w:rsidRPr="006F6681">
        <w:rPr>
          <w:rFonts w:ascii="Arial" w:eastAsia="Times New Roman" w:hAnsi="Arial" w:cs="Arial"/>
          <w:lang w:val="en-AU"/>
        </w:rPr>
        <w:t>wheat farming</w:t>
      </w:r>
      <w:proofErr w:type="gramEnd"/>
      <w:r w:rsidRPr="006F6681">
        <w:rPr>
          <w:rFonts w:ascii="Arial" w:eastAsia="Times New Roman" w:hAnsi="Arial" w:cs="Arial"/>
          <w:lang w:val="en-AU"/>
        </w:rPr>
        <w:t xml:space="preserve"> regions were divided into individual areas, according to their climatic, soils, geographic position and other criteria. The indivi</w:t>
      </w:r>
      <w:r>
        <w:rPr>
          <w:rFonts w:ascii="Arial" w:eastAsia="Times New Roman" w:hAnsi="Arial" w:cs="Arial"/>
          <w:lang w:val="en-AU"/>
        </w:rPr>
        <w:t>dual trial site results for 2016</w:t>
      </w:r>
      <w:r w:rsidRPr="006F6681">
        <w:rPr>
          <w:rFonts w:ascii="Arial" w:eastAsia="Times New Roman" w:hAnsi="Arial" w:cs="Arial"/>
          <w:lang w:val="en-AU"/>
        </w:rPr>
        <w:t xml:space="preserve"> (across each region) </w:t>
      </w:r>
      <w:proofErr w:type="gramStart"/>
      <w:r w:rsidRPr="006F6681">
        <w:rPr>
          <w:rFonts w:ascii="Arial" w:eastAsia="Times New Roman" w:hAnsi="Arial" w:cs="Arial"/>
          <w:lang w:val="en-AU"/>
        </w:rPr>
        <w:t>are presented</w:t>
      </w:r>
      <w:proofErr w:type="gramEnd"/>
      <w:r w:rsidRPr="006F6681">
        <w:rPr>
          <w:rFonts w:ascii="Arial" w:eastAsia="Times New Roman" w:hAnsi="Arial" w:cs="Arial"/>
          <w:lang w:val="en-AU"/>
        </w:rPr>
        <w:t xml:space="preserve"> as a combined analysis with the help of the G x E AMMI – analysis method. </w:t>
      </w:r>
    </w:p>
    <w:p w:rsidR="00C4793A" w:rsidRPr="006F6681" w:rsidRDefault="00C4793A" w:rsidP="00C4793A">
      <w:pPr>
        <w:spacing w:line="360" w:lineRule="auto"/>
        <w:jc w:val="both"/>
        <w:rPr>
          <w:rFonts w:ascii="Arial" w:eastAsia="Times New Roman" w:hAnsi="Arial" w:cs="Arial"/>
          <w:lang w:val="en-AU"/>
        </w:rPr>
      </w:pPr>
    </w:p>
    <w:p w:rsidR="00C4793A" w:rsidRPr="006F6681"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 xml:space="preserve">The Swartland region </w:t>
      </w:r>
      <w:proofErr w:type="gramStart"/>
      <w:r w:rsidRPr="006F6681">
        <w:rPr>
          <w:rFonts w:ascii="Arial" w:eastAsia="Times New Roman" w:hAnsi="Arial" w:cs="Arial"/>
          <w:lang w:val="en-AU"/>
        </w:rPr>
        <w:t>is divided</w:t>
      </w:r>
      <w:proofErr w:type="gramEnd"/>
      <w:r w:rsidRPr="006F6681">
        <w:rPr>
          <w:rFonts w:ascii="Arial" w:eastAsia="Times New Roman" w:hAnsi="Arial" w:cs="Arial"/>
          <w:lang w:val="en-AU"/>
        </w:rPr>
        <w:t xml:space="preserve"> into the following areas: </w:t>
      </w:r>
    </w:p>
    <w:p w:rsidR="00C4793A" w:rsidRPr="006F6681" w:rsidRDefault="00C4793A" w:rsidP="007C0A1C">
      <w:pPr>
        <w:numPr>
          <w:ilvl w:val="0"/>
          <w:numId w:val="1"/>
        </w:numPr>
        <w:spacing w:line="360" w:lineRule="auto"/>
        <w:jc w:val="both"/>
        <w:rPr>
          <w:rFonts w:ascii="Arial" w:eastAsia="Times New Roman" w:hAnsi="Arial" w:cs="Arial"/>
          <w:lang w:val="en-AU"/>
        </w:rPr>
      </w:pPr>
      <w:r w:rsidRPr="006F6681">
        <w:rPr>
          <w:rFonts w:ascii="Arial" w:eastAsia="Times New Roman" w:hAnsi="Arial" w:cs="Arial"/>
          <w:lang w:val="en-AU"/>
        </w:rPr>
        <w:t xml:space="preserve">Sandveld </w:t>
      </w:r>
    </w:p>
    <w:p w:rsidR="00C4793A" w:rsidRPr="006F6681" w:rsidRDefault="00C4793A" w:rsidP="007C0A1C">
      <w:pPr>
        <w:numPr>
          <w:ilvl w:val="0"/>
          <w:numId w:val="1"/>
        </w:numPr>
        <w:spacing w:line="360" w:lineRule="auto"/>
        <w:jc w:val="both"/>
        <w:rPr>
          <w:rFonts w:ascii="Arial" w:eastAsia="Times New Roman" w:hAnsi="Arial" w:cs="Arial"/>
          <w:lang w:val="en-AU"/>
        </w:rPr>
      </w:pPr>
      <w:r w:rsidRPr="006F6681">
        <w:rPr>
          <w:rFonts w:ascii="Arial" w:eastAsia="Times New Roman" w:hAnsi="Arial" w:cs="Arial"/>
          <w:lang w:val="en-AU"/>
        </w:rPr>
        <w:t xml:space="preserve">Koringberg </w:t>
      </w:r>
    </w:p>
    <w:p w:rsidR="00C4793A" w:rsidRPr="006F6681" w:rsidRDefault="00C4793A" w:rsidP="007C0A1C">
      <w:pPr>
        <w:numPr>
          <w:ilvl w:val="0"/>
          <w:numId w:val="1"/>
        </w:numPr>
        <w:spacing w:line="360" w:lineRule="auto"/>
        <w:jc w:val="both"/>
        <w:rPr>
          <w:rFonts w:ascii="Arial" w:eastAsia="Times New Roman" w:hAnsi="Arial" w:cs="Arial"/>
          <w:lang w:val="en-AU"/>
        </w:rPr>
      </w:pPr>
      <w:r w:rsidRPr="006F6681">
        <w:rPr>
          <w:rFonts w:ascii="Arial" w:eastAsia="Times New Roman" w:hAnsi="Arial" w:cs="Arial"/>
          <w:lang w:val="en-AU"/>
        </w:rPr>
        <w:t>Middle Swartland</w:t>
      </w:r>
    </w:p>
    <w:p w:rsidR="00C4793A" w:rsidRPr="006F6681" w:rsidRDefault="00C4793A" w:rsidP="007C0A1C">
      <w:pPr>
        <w:numPr>
          <w:ilvl w:val="0"/>
          <w:numId w:val="1"/>
        </w:numPr>
        <w:spacing w:line="360" w:lineRule="auto"/>
        <w:jc w:val="both"/>
        <w:rPr>
          <w:rFonts w:ascii="Arial" w:eastAsia="Times New Roman" w:hAnsi="Arial" w:cs="Arial"/>
          <w:lang w:val="en-AU"/>
        </w:rPr>
      </w:pPr>
      <w:r w:rsidRPr="006F6681">
        <w:rPr>
          <w:rFonts w:ascii="Arial" w:eastAsia="Times New Roman" w:hAnsi="Arial" w:cs="Arial"/>
          <w:lang w:val="en-AU"/>
        </w:rPr>
        <w:t>High Rainfall Area</w:t>
      </w:r>
    </w:p>
    <w:p w:rsidR="00C4793A" w:rsidRPr="006F6681"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 xml:space="preserve">The Rûens region </w:t>
      </w:r>
      <w:proofErr w:type="gramStart"/>
      <w:r w:rsidRPr="006F6681">
        <w:rPr>
          <w:rFonts w:ascii="Arial" w:eastAsia="Times New Roman" w:hAnsi="Arial" w:cs="Arial"/>
          <w:lang w:val="en-AU"/>
        </w:rPr>
        <w:t>is divided</w:t>
      </w:r>
      <w:proofErr w:type="gramEnd"/>
      <w:r w:rsidRPr="006F6681">
        <w:rPr>
          <w:rFonts w:ascii="Arial" w:eastAsia="Times New Roman" w:hAnsi="Arial" w:cs="Arial"/>
          <w:lang w:val="en-AU"/>
        </w:rPr>
        <w:t xml:space="preserve"> into: </w:t>
      </w:r>
    </w:p>
    <w:p w:rsidR="00C4793A" w:rsidRPr="006F6681" w:rsidRDefault="00C4793A" w:rsidP="007C0A1C">
      <w:pPr>
        <w:numPr>
          <w:ilvl w:val="0"/>
          <w:numId w:val="2"/>
        </w:numPr>
        <w:spacing w:line="360" w:lineRule="auto"/>
        <w:jc w:val="both"/>
        <w:rPr>
          <w:rFonts w:ascii="Arial" w:eastAsia="Times New Roman" w:hAnsi="Arial" w:cs="Arial"/>
          <w:lang w:val="en-AU"/>
        </w:rPr>
      </w:pPr>
      <w:r w:rsidRPr="006F6681">
        <w:rPr>
          <w:rFonts w:ascii="Arial" w:eastAsia="Times New Roman" w:hAnsi="Arial" w:cs="Arial"/>
          <w:lang w:val="en-AU"/>
        </w:rPr>
        <w:t>West</w:t>
      </w:r>
      <w:r w:rsidR="008C68CD">
        <w:rPr>
          <w:rFonts w:ascii="Arial" w:eastAsia="Times New Roman" w:hAnsi="Arial" w:cs="Arial"/>
          <w:lang w:val="en-AU"/>
        </w:rPr>
        <w:t>ern</w:t>
      </w:r>
      <w:r w:rsidRPr="006F6681">
        <w:rPr>
          <w:rFonts w:ascii="Arial" w:eastAsia="Times New Roman" w:hAnsi="Arial" w:cs="Arial"/>
          <w:lang w:val="en-AU"/>
        </w:rPr>
        <w:t xml:space="preserve"> Rûens </w:t>
      </w:r>
    </w:p>
    <w:p w:rsidR="00C4793A" w:rsidRPr="006F6681" w:rsidRDefault="00C4793A" w:rsidP="007C0A1C">
      <w:pPr>
        <w:numPr>
          <w:ilvl w:val="0"/>
          <w:numId w:val="2"/>
        </w:numPr>
        <w:spacing w:line="360" w:lineRule="auto"/>
        <w:jc w:val="both"/>
        <w:rPr>
          <w:rFonts w:ascii="Arial" w:eastAsia="Times New Roman" w:hAnsi="Arial" w:cs="Arial"/>
          <w:lang w:val="en-AU"/>
        </w:rPr>
      </w:pPr>
      <w:r w:rsidRPr="006F6681">
        <w:rPr>
          <w:rFonts w:ascii="Arial" w:eastAsia="Times New Roman" w:hAnsi="Arial" w:cs="Arial"/>
          <w:lang w:val="en-AU"/>
        </w:rPr>
        <w:t>South</w:t>
      </w:r>
      <w:r w:rsidR="008C68CD">
        <w:rPr>
          <w:rFonts w:ascii="Arial" w:eastAsia="Times New Roman" w:hAnsi="Arial" w:cs="Arial"/>
          <w:lang w:val="en-AU"/>
        </w:rPr>
        <w:t>ern</w:t>
      </w:r>
      <w:r w:rsidRPr="006F6681">
        <w:rPr>
          <w:rFonts w:ascii="Arial" w:eastAsia="Times New Roman" w:hAnsi="Arial" w:cs="Arial"/>
          <w:lang w:val="en-AU"/>
        </w:rPr>
        <w:t xml:space="preserve"> Rûens </w:t>
      </w:r>
    </w:p>
    <w:p w:rsidR="00C4793A" w:rsidRPr="006F6681" w:rsidRDefault="00C4793A" w:rsidP="007C0A1C">
      <w:pPr>
        <w:numPr>
          <w:ilvl w:val="0"/>
          <w:numId w:val="2"/>
        </w:numPr>
        <w:spacing w:line="360" w:lineRule="auto"/>
        <w:jc w:val="both"/>
        <w:rPr>
          <w:rFonts w:ascii="Arial" w:eastAsia="Times New Roman" w:hAnsi="Arial" w:cs="Arial"/>
          <w:lang w:val="en-AU"/>
        </w:rPr>
      </w:pPr>
      <w:r w:rsidRPr="006F6681">
        <w:rPr>
          <w:rFonts w:ascii="Arial" w:eastAsia="Times New Roman" w:hAnsi="Arial" w:cs="Arial"/>
          <w:lang w:val="en-AU"/>
        </w:rPr>
        <w:t>East</w:t>
      </w:r>
      <w:r w:rsidR="008C68CD">
        <w:rPr>
          <w:rFonts w:ascii="Arial" w:eastAsia="Times New Roman" w:hAnsi="Arial" w:cs="Arial"/>
          <w:lang w:val="en-AU"/>
        </w:rPr>
        <w:t>ern</w:t>
      </w:r>
      <w:r w:rsidRPr="006F6681">
        <w:rPr>
          <w:rFonts w:ascii="Arial" w:eastAsia="Times New Roman" w:hAnsi="Arial" w:cs="Arial"/>
          <w:lang w:val="en-AU"/>
        </w:rPr>
        <w:t xml:space="preserve"> Rûens</w:t>
      </w:r>
    </w:p>
    <w:p w:rsidR="00C4793A" w:rsidRDefault="00C4793A" w:rsidP="00C4793A">
      <w:pPr>
        <w:rPr>
          <w:rFonts w:ascii="Arial" w:eastAsia="Times New Roman" w:hAnsi="Arial" w:cs="Arial"/>
          <w:lang w:val="en-AU"/>
        </w:rPr>
      </w:pPr>
      <w:bookmarkStart w:id="5" w:name="_Toc441635353"/>
    </w:p>
    <w:p w:rsidR="00C4793A" w:rsidRPr="006F6681" w:rsidRDefault="00C4793A" w:rsidP="00C4793A">
      <w:pPr>
        <w:rPr>
          <w:rFonts w:ascii="Arial" w:eastAsia="Times New Roman" w:hAnsi="Arial" w:cs="Arial"/>
          <w:b/>
          <w:color w:val="000000"/>
          <w:lang w:val="en-AU"/>
        </w:rPr>
      </w:pPr>
      <w:r w:rsidRPr="006F6681">
        <w:rPr>
          <w:rFonts w:ascii="Arial" w:eastAsia="Times New Roman" w:hAnsi="Arial" w:cs="Arial"/>
          <w:b/>
          <w:color w:val="000000"/>
          <w:lang w:val="en-AU"/>
        </w:rPr>
        <w:t>Cultivar performance in the Swartland</w:t>
      </w:r>
      <w:bookmarkEnd w:id="5"/>
    </w:p>
    <w:p w:rsidR="00C4793A" w:rsidRPr="006F6681" w:rsidRDefault="00C4793A" w:rsidP="00C4793A">
      <w:pPr>
        <w:rPr>
          <w:rFonts w:ascii="Arial" w:eastAsia="Times New Roman" w:hAnsi="Arial" w:cs="Arial"/>
          <w:b/>
          <w:bCs/>
          <w:iCs/>
          <w:color w:val="000000"/>
          <w:lang w:val="en-AU"/>
        </w:rPr>
      </w:pPr>
    </w:p>
    <w:p w:rsidR="00C4793A" w:rsidRPr="006F6681" w:rsidRDefault="00C4793A" w:rsidP="00C4793A">
      <w:pPr>
        <w:rPr>
          <w:rFonts w:ascii="Arial" w:eastAsia="Times New Roman" w:hAnsi="Arial" w:cs="Arial"/>
          <w:b/>
          <w:bCs/>
          <w:i/>
          <w:iCs/>
          <w:color w:val="000000"/>
          <w:lang w:val="en-AU"/>
        </w:rPr>
      </w:pPr>
      <w:bookmarkStart w:id="6" w:name="_Toc441635354"/>
      <w:r w:rsidRPr="006F6681">
        <w:rPr>
          <w:rFonts w:ascii="Arial" w:eastAsia="Times New Roman" w:hAnsi="Arial" w:cs="Arial"/>
          <w:b/>
          <w:bCs/>
          <w:i/>
          <w:iCs/>
          <w:color w:val="000000"/>
          <w:lang w:val="en-AU"/>
        </w:rPr>
        <w:t>Yield</w:t>
      </w:r>
      <w:bookmarkEnd w:id="6"/>
    </w:p>
    <w:p w:rsidR="00C4793A" w:rsidRPr="006F6681"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The average yield of the combined trials i</w:t>
      </w:r>
      <w:r>
        <w:rPr>
          <w:rFonts w:ascii="Arial" w:eastAsia="Times New Roman" w:hAnsi="Arial" w:cs="Arial"/>
          <w:lang w:val="en-AU"/>
        </w:rPr>
        <w:t xml:space="preserve">n the Swartland for 2016 was 3.94 </w:t>
      </w:r>
      <w:r w:rsidR="00106218">
        <w:rPr>
          <w:rFonts w:ascii="Arial" w:eastAsia="Times New Roman" w:hAnsi="Arial" w:cs="Arial"/>
          <w:lang w:val="en-AU"/>
        </w:rPr>
        <w:t>ton/ha</w:t>
      </w:r>
      <w:r>
        <w:rPr>
          <w:rFonts w:ascii="Arial" w:eastAsia="Times New Roman" w:hAnsi="Arial" w:cs="Arial"/>
          <w:lang w:val="en-AU"/>
        </w:rPr>
        <w:t xml:space="preserve">, which is 1.73 </w:t>
      </w:r>
      <w:r w:rsidR="00106218">
        <w:rPr>
          <w:rFonts w:ascii="Arial" w:eastAsia="Times New Roman" w:hAnsi="Arial" w:cs="Arial"/>
          <w:lang w:val="en-AU"/>
        </w:rPr>
        <w:t>ton/ha</w:t>
      </w:r>
      <w:r>
        <w:rPr>
          <w:rFonts w:ascii="Arial" w:eastAsia="Times New Roman" w:hAnsi="Arial" w:cs="Arial"/>
          <w:lang w:val="en-AU"/>
        </w:rPr>
        <w:t xml:space="preserve"> higher than that obtained in 2015. The reason for the higher yield </w:t>
      </w:r>
      <w:r w:rsidR="0070201E">
        <w:rPr>
          <w:rFonts w:ascii="Arial" w:eastAsia="Times New Roman" w:hAnsi="Arial" w:cs="Arial"/>
          <w:lang w:val="en-AU"/>
        </w:rPr>
        <w:t xml:space="preserve">is </w:t>
      </w:r>
      <w:r>
        <w:rPr>
          <w:rFonts w:ascii="Arial" w:eastAsia="Times New Roman" w:hAnsi="Arial" w:cs="Arial"/>
          <w:lang w:val="en-AU"/>
        </w:rPr>
        <w:t>due to more</w:t>
      </w:r>
      <w:r w:rsidRPr="006F6681">
        <w:rPr>
          <w:rFonts w:ascii="Arial" w:eastAsia="Times New Roman" w:hAnsi="Arial" w:cs="Arial"/>
          <w:lang w:val="en-AU"/>
        </w:rPr>
        <w:t xml:space="preserve"> favourable weat</w:t>
      </w:r>
      <w:r>
        <w:rPr>
          <w:rFonts w:ascii="Arial" w:eastAsia="Times New Roman" w:hAnsi="Arial" w:cs="Arial"/>
          <w:lang w:val="en-AU"/>
        </w:rPr>
        <w:t>her conditions during the growing</w:t>
      </w:r>
      <w:r w:rsidRPr="006F6681">
        <w:rPr>
          <w:rFonts w:ascii="Arial" w:eastAsia="Times New Roman" w:hAnsi="Arial" w:cs="Arial"/>
          <w:lang w:val="en-AU"/>
        </w:rPr>
        <w:t xml:space="preserve"> season. The average yield of cultivars within the four areas of the Swartland </w:t>
      </w:r>
      <w:proofErr w:type="gramStart"/>
      <w:r w:rsidRPr="006F6681">
        <w:rPr>
          <w:rFonts w:ascii="Arial" w:eastAsia="Times New Roman" w:hAnsi="Arial" w:cs="Arial"/>
          <w:lang w:val="en-AU"/>
        </w:rPr>
        <w:t>ar</w:t>
      </w:r>
      <w:r>
        <w:rPr>
          <w:rFonts w:ascii="Arial" w:eastAsia="Times New Roman" w:hAnsi="Arial" w:cs="Arial"/>
          <w:lang w:val="en-AU"/>
        </w:rPr>
        <w:t>e indicated</w:t>
      </w:r>
      <w:proofErr w:type="gramEnd"/>
      <w:r>
        <w:rPr>
          <w:rFonts w:ascii="Arial" w:eastAsia="Times New Roman" w:hAnsi="Arial" w:cs="Arial"/>
          <w:lang w:val="en-AU"/>
        </w:rPr>
        <w:t xml:space="preserve"> in the tables below:</w:t>
      </w:r>
    </w:p>
    <w:p w:rsidR="00C4793A" w:rsidRPr="004B6289" w:rsidRDefault="00C4793A" w:rsidP="00C4793A">
      <w:pPr>
        <w:spacing w:line="360" w:lineRule="auto"/>
        <w:jc w:val="both"/>
        <w:rPr>
          <w:rFonts w:ascii="Arial" w:eastAsia="Times New Roman" w:hAnsi="Arial" w:cs="Arial"/>
          <w:sz w:val="24"/>
          <w:szCs w:val="24"/>
          <w:lang w:val="en-AU"/>
        </w:rPr>
      </w:pPr>
    </w:p>
    <w:p w:rsidR="00C4793A" w:rsidRPr="006F6681" w:rsidRDefault="00C4793A" w:rsidP="00C4793A">
      <w:pPr>
        <w:spacing w:line="360" w:lineRule="auto"/>
        <w:jc w:val="both"/>
        <w:rPr>
          <w:rFonts w:ascii="Arial" w:eastAsia="Times New Roman" w:hAnsi="Arial" w:cs="Arial"/>
          <w:bCs/>
          <w:i/>
          <w:iCs/>
          <w:lang w:val="en-AU"/>
        </w:rPr>
      </w:pPr>
      <w:r w:rsidRPr="006F6681">
        <w:rPr>
          <w:rFonts w:ascii="Arial" w:eastAsia="Times New Roman" w:hAnsi="Arial" w:cs="Arial"/>
          <w:bCs/>
          <w:i/>
          <w:iCs/>
          <w:lang w:val="en-AU"/>
        </w:rPr>
        <w:t>Sandveld</w:t>
      </w:r>
    </w:p>
    <w:tbl>
      <w:tblPr>
        <w:tblStyle w:val="TableGrid"/>
        <w:tblW w:w="9072" w:type="dxa"/>
        <w:jc w:val="center"/>
        <w:tblLook w:val="04A0" w:firstRow="1" w:lastRow="0" w:firstColumn="1" w:lastColumn="0" w:noHBand="0" w:noVBand="1"/>
      </w:tblPr>
      <w:tblGrid>
        <w:gridCol w:w="4540"/>
        <w:gridCol w:w="4532"/>
      </w:tblGrid>
      <w:tr w:rsidR="00C4793A" w:rsidRPr="004D5986" w:rsidTr="00C4793A">
        <w:trPr>
          <w:trHeight w:hRule="exact" w:val="340"/>
          <w:jc w:val="center"/>
        </w:trPr>
        <w:tc>
          <w:tcPr>
            <w:tcW w:w="4622" w:type="dxa"/>
            <w:shd w:val="clear" w:color="auto" w:fill="D0CECE" w:themeFill="background2" w:themeFillShade="E6"/>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
                <w:bCs/>
                <w:sz w:val="20"/>
                <w:szCs w:val="20"/>
                <w:lang w:val="en-AU"/>
              </w:rPr>
              <w:t>Locality</w:t>
            </w:r>
          </w:p>
        </w:tc>
        <w:tc>
          <w:tcPr>
            <w:tcW w:w="4620" w:type="dxa"/>
            <w:shd w:val="clear" w:color="auto" w:fill="D0CECE" w:themeFill="background2" w:themeFillShade="E6"/>
            <w:vAlign w:val="center"/>
          </w:tcPr>
          <w:p w:rsidR="00C4793A" w:rsidRPr="004D5986" w:rsidRDefault="00C4793A" w:rsidP="00C4793A">
            <w:pPr>
              <w:jc w:val="center"/>
              <w:rPr>
                <w:rFonts w:ascii="Arial" w:eastAsia="Times New Roman" w:hAnsi="Arial" w:cs="Arial"/>
                <w:b/>
                <w:sz w:val="20"/>
                <w:szCs w:val="20"/>
                <w:lang w:val="en-AU"/>
              </w:rPr>
            </w:pPr>
            <w:r w:rsidRPr="004D5986">
              <w:rPr>
                <w:rFonts w:ascii="Arial" w:eastAsia="Times New Roman" w:hAnsi="Arial" w:cs="Arial"/>
                <w:b/>
                <w:sz w:val="20"/>
                <w:szCs w:val="20"/>
                <w:lang w:val="en-AU"/>
              </w:rPr>
              <w:t>Yield (</w:t>
            </w:r>
            <w:r w:rsidR="00106218">
              <w:rPr>
                <w:rFonts w:ascii="Arial" w:eastAsia="Times New Roman" w:hAnsi="Arial" w:cs="Arial"/>
                <w:b/>
                <w:sz w:val="20"/>
                <w:szCs w:val="20"/>
                <w:lang w:val="en-AU"/>
              </w:rPr>
              <w:t>ton/ha</w:t>
            </w:r>
            <w:r w:rsidRPr="004D5986">
              <w:rPr>
                <w:rFonts w:ascii="Arial" w:eastAsia="Times New Roman" w:hAnsi="Arial" w:cs="Arial"/>
                <w:b/>
                <w:sz w:val="20"/>
                <w:szCs w:val="20"/>
                <w:lang w:val="en-AU"/>
              </w:rPr>
              <w:t>)</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Cs/>
                <w:sz w:val="20"/>
                <w:szCs w:val="20"/>
                <w:lang w:val="en-AU"/>
              </w:rPr>
              <w:t>Hopefield (Dankbaar)</w:t>
            </w:r>
          </w:p>
        </w:tc>
        <w:tc>
          <w:tcPr>
            <w:tcW w:w="4620" w:type="dxa"/>
            <w:vAlign w:val="center"/>
          </w:tcPr>
          <w:p w:rsidR="00C4793A" w:rsidRPr="004D5986" w:rsidRDefault="00C4793A" w:rsidP="00C4793A">
            <w:pPr>
              <w:jc w:val="center"/>
              <w:rPr>
                <w:rFonts w:ascii="Arial" w:eastAsia="Times New Roman" w:hAnsi="Arial" w:cs="Arial"/>
                <w:sz w:val="20"/>
                <w:szCs w:val="20"/>
                <w:lang w:val="en-AU"/>
              </w:rPr>
            </w:pPr>
            <w:r>
              <w:rPr>
                <w:rFonts w:ascii="Arial" w:eastAsia="Times New Roman" w:hAnsi="Arial" w:cs="Arial"/>
                <w:sz w:val="20"/>
                <w:szCs w:val="20"/>
                <w:lang w:val="en-AU"/>
              </w:rPr>
              <w:t>4.89</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Cs/>
                <w:sz w:val="20"/>
                <w:szCs w:val="20"/>
                <w:lang w:val="en-AU"/>
              </w:rPr>
              <w:t>Koperfontein</w:t>
            </w:r>
          </w:p>
        </w:tc>
        <w:tc>
          <w:tcPr>
            <w:tcW w:w="4620" w:type="dxa"/>
            <w:vAlign w:val="center"/>
          </w:tcPr>
          <w:p w:rsidR="00C4793A" w:rsidRPr="004D5986" w:rsidRDefault="00C4793A" w:rsidP="00C4793A">
            <w:pPr>
              <w:jc w:val="center"/>
              <w:rPr>
                <w:rFonts w:ascii="Arial" w:eastAsia="Times New Roman" w:hAnsi="Arial" w:cs="Arial"/>
                <w:sz w:val="20"/>
                <w:szCs w:val="20"/>
                <w:lang w:val="en-AU"/>
              </w:rPr>
            </w:pPr>
            <w:r>
              <w:rPr>
                <w:rFonts w:ascii="Arial" w:eastAsia="Times New Roman" w:hAnsi="Arial" w:cs="Arial"/>
                <w:sz w:val="20"/>
                <w:szCs w:val="20"/>
                <w:lang w:val="en-AU"/>
              </w:rPr>
              <w:t>2.38</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bCs/>
                <w:sz w:val="20"/>
                <w:szCs w:val="20"/>
                <w:lang w:val="en-AU"/>
              </w:rPr>
            </w:pPr>
            <w:r w:rsidRPr="004D5986">
              <w:rPr>
                <w:rFonts w:ascii="Arial" w:eastAsia="Times New Roman" w:hAnsi="Arial" w:cs="Arial"/>
                <w:bCs/>
                <w:sz w:val="20"/>
                <w:szCs w:val="20"/>
                <w:lang w:val="en-AU"/>
              </w:rPr>
              <w:t>Velddrif</w:t>
            </w:r>
          </w:p>
        </w:tc>
        <w:tc>
          <w:tcPr>
            <w:tcW w:w="4620" w:type="dxa"/>
            <w:vAlign w:val="center"/>
          </w:tcPr>
          <w:p w:rsidR="00C4793A" w:rsidRPr="004D5986" w:rsidRDefault="00C4793A" w:rsidP="00C4793A">
            <w:pPr>
              <w:jc w:val="center"/>
              <w:rPr>
                <w:rFonts w:ascii="Arial" w:eastAsia="Times New Roman" w:hAnsi="Arial" w:cs="Arial"/>
                <w:sz w:val="20"/>
                <w:szCs w:val="20"/>
                <w:lang w:val="en-AU"/>
              </w:rPr>
            </w:pPr>
            <w:r>
              <w:rPr>
                <w:rFonts w:ascii="Arial" w:eastAsia="Times New Roman" w:hAnsi="Arial" w:cs="Arial"/>
                <w:sz w:val="20"/>
                <w:szCs w:val="20"/>
                <w:lang w:val="en-AU"/>
              </w:rPr>
              <w:t>3.58</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bCs/>
                <w:sz w:val="20"/>
                <w:szCs w:val="20"/>
                <w:lang w:val="en-AU"/>
              </w:rPr>
            </w:pPr>
            <w:r w:rsidRPr="004D5986">
              <w:rPr>
                <w:rFonts w:ascii="Arial" w:eastAsia="Times New Roman" w:hAnsi="Arial" w:cs="Arial"/>
                <w:bCs/>
                <w:sz w:val="20"/>
                <w:szCs w:val="20"/>
                <w:lang w:val="en-AU"/>
              </w:rPr>
              <w:t>Hopefield (Enkelvlei)</w:t>
            </w:r>
          </w:p>
        </w:tc>
        <w:tc>
          <w:tcPr>
            <w:tcW w:w="4620" w:type="dxa"/>
            <w:vAlign w:val="center"/>
          </w:tcPr>
          <w:p w:rsidR="00C4793A" w:rsidRPr="004D5986" w:rsidRDefault="00C4793A" w:rsidP="00C4793A">
            <w:pPr>
              <w:jc w:val="center"/>
              <w:rPr>
                <w:rFonts w:ascii="Arial" w:eastAsia="Times New Roman" w:hAnsi="Arial" w:cs="Arial"/>
                <w:sz w:val="20"/>
                <w:szCs w:val="20"/>
                <w:lang w:val="en-AU"/>
              </w:rPr>
            </w:pPr>
            <w:r>
              <w:rPr>
                <w:rFonts w:ascii="Arial" w:eastAsia="Times New Roman" w:hAnsi="Arial" w:cs="Arial"/>
                <w:sz w:val="20"/>
                <w:szCs w:val="20"/>
                <w:lang w:val="en-AU"/>
              </w:rPr>
              <w:t>Not harvested</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bCs/>
                <w:sz w:val="20"/>
                <w:szCs w:val="20"/>
                <w:lang w:val="en-AU"/>
              </w:rPr>
            </w:pPr>
            <w:r w:rsidRPr="004D5986">
              <w:rPr>
                <w:rFonts w:ascii="Arial" w:eastAsia="Times New Roman" w:hAnsi="Arial" w:cs="Arial"/>
                <w:bCs/>
                <w:sz w:val="20"/>
                <w:szCs w:val="20"/>
                <w:lang w:val="en-AU"/>
              </w:rPr>
              <w:t>*Vredenburg</w:t>
            </w:r>
          </w:p>
        </w:tc>
        <w:tc>
          <w:tcPr>
            <w:tcW w:w="4620" w:type="dxa"/>
            <w:vAlign w:val="center"/>
          </w:tcPr>
          <w:p w:rsidR="0070201E" w:rsidRDefault="0070201E" w:rsidP="0070201E">
            <w:pPr>
              <w:jc w:val="center"/>
              <w:rPr>
                <w:rFonts w:ascii="Arial" w:eastAsia="Times New Roman" w:hAnsi="Arial" w:cs="Arial"/>
                <w:lang w:val="en-AU"/>
              </w:rPr>
            </w:pPr>
            <w:r w:rsidRPr="006F6681">
              <w:rPr>
                <w:rFonts w:ascii="Arial" w:eastAsia="Times New Roman" w:hAnsi="Arial" w:cs="Arial"/>
                <w:lang w:val="en-AU"/>
              </w:rPr>
              <w:t>Not included</w:t>
            </w:r>
            <w:r>
              <w:rPr>
                <w:rFonts w:ascii="Arial" w:eastAsia="Times New Roman" w:hAnsi="Arial" w:cs="Arial"/>
                <w:lang w:val="en-AU"/>
              </w:rPr>
              <w:t xml:space="preserve"> - </w:t>
            </w:r>
            <w:r w:rsidRPr="006F6681">
              <w:rPr>
                <w:rFonts w:ascii="Arial" w:eastAsia="Times New Roman" w:hAnsi="Arial" w:cs="Arial"/>
                <w:lang w:val="en-AU"/>
              </w:rPr>
              <w:t>of high CV</w:t>
            </w:r>
          </w:p>
          <w:p w:rsidR="00C4793A" w:rsidRPr="004D5986" w:rsidRDefault="00C4793A" w:rsidP="00C4793A">
            <w:pPr>
              <w:jc w:val="center"/>
              <w:rPr>
                <w:rFonts w:ascii="Arial" w:eastAsia="Times New Roman" w:hAnsi="Arial" w:cs="Arial"/>
                <w:sz w:val="20"/>
                <w:szCs w:val="20"/>
                <w:lang w:val="en-AU"/>
              </w:rPr>
            </w:pP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b/>
                <w:bCs/>
                <w:sz w:val="20"/>
                <w:szCs w:val="20"/>
                <w:lang w:val="en-AU"/>
              </w:rPr>
            </w:pPr>
            <w:r w:rsidRPr="004D5986">
              <w:rPr>
                <w:rFonts w:ascii="Arial" w:eastAsia="Times New Roman" w:hAnsi="Arial" w:cs="Arial"/>
                <w:b/>
                <w:bCs/>
                <w:sz w:val="20"/>
                <w:szCs w:val="20"/>
                <w:lang w:val="en-AU"/>
              </w:rPr>
              <w:t>Average: Sandveld</w:t>
            </w:r>
          </w:p>
        </w:tc>
        <w:tc>
          <w:tcPr>
            <w:tcW w:w="4620" w:type="dxa"/>
            <w:vAlign w:val="center"/>
          </w:tcPr>
          <w:p w:rsidR="00C4793A" w:rsidRPr="004D5986" w:rsidRDefault="00C4793A" w:rsidP="00C4793A">
            <w:pPr>
              <w:jc w:val="center"/>
              <w:rPr>
                <w:rFonts w:ascii="Arial" w:eastAsia="Times New Roman" w:hAnsi="Arial" w:cs="Arial"/>
                <w:b/>
                <w:sz w:val="20"/>
                <w:szCs w:val="20"/>
                <w:lang w:val="en-AU"/>
              </w:rPr>
            </w:pPr>
            <w:r>
              <w:rPr>
                <w:rFonts w:ascii="Arial" w:eastAsia="Times New Roman" w:hAnsi="Arial" w:cs="Arial"/>
                <w:b/>
                <w:sz w:val="20"/>
                <w:szCs w:val="20"/>
                <w:lang w:val="en-AU"/>
              </w:rPr>
              <w:t>3.61</w:t>
            </w:r>
          </w:p>
        </w:tc>
      </w:tr>
    </w:tbl>
    <w:p w:rsidR="0070201E" w:rsidRDefault="0070201E" w:rsidP="00C4793A">
      <w:pPr>
        <w:spacing w:line="360" w:lineRule="auto"/>
        <w:jc w:val="both"/>
        <w:rPr>
          <w:rFonts w:ascii="Arial" w:eastAsia="Times New Roman" w:hAnsi="Arial" w:cs="Arial"/>
          <w:bCs/>
          <w:i/>
          <w:iCs/>
          <w:lang w:val="en-AU"/>
        </w:rPr>
      </w:pPr>
    </w:p>
    <w:p w:rsidR="0070201E" w:rsidRDefault="0070201E">
      <w:pPr>
        <w:spacing w:after="160"/>
        <w:rPr>
          <w:rFonts w:ascii="Arial" w:eastAsia="Times New Roman" w:hAnsi="Arial" w:cs="Arial"/>
          <w:bCs/>
          <w:i/>
          <w:iCs/>
          <w:lang w:val="en-AU"/>
        </w:rPr>
      </w:pPr>
      <w:r>
        <w:rPr>
          <w:rFonts w:ascii="Arial" w:eastAsia="Times New Roman" w:hAnsi="Arial" w:cs="Arial"/>
          <w:bCs/>
          <w:i/>
          <w:iCs/>
          <w:lang w:val="en-AU"/>
        </w:rPr>
        <w:br w:type="page"/>
      </w:r>
    </w:p>
    <w:p w:rsidR="00C4793A" w:rsidRPr="006F6681" w:rsidRDefault="00C4793A" w:rsidP="00C4793A">
      <w:pPr>
        <w:spacing w:line="360" w:lineRule="auto"/>
        <w:jc w:val="both"/>
        <w:rPr>
          <w:rFonts w:ascii="Arial" w:eastAsia="Times New Roman" w:hAnsi="Arial" w:cs="Arial"/>
          <w:lang w:val="en-AU"/>
        </w:rPr>
      </w:pPr>
      <w:r w:rsidRPr="006F6681">
        <w:rPr>
          <w:rFonts w:ascii="Arial" w:eastAsia="Times New Roman" w:hAnsi="Arial" w:cs="Arial"/>
          <w:bCs/>
          <w:i/>
          <w:iCs/>
          <w:lang w:val="en-AU"/>
        </w:rPr>
        <w:lastRenderedPageBreak/>
        <w:t>Koringberg</w:t>
      </w:r>
    </w:p>
    <w:tbl>
      <w:tblPr>
        <w:tblStyle w:val="TableGrid"/>
        <w:tblW w:w="9072" w:type="dxa"/>
        <w:jc w:val="center"/>
        <w:tblLook w:val="04A0" w:firstRow="1" w:lastRow="0" w:firstColumn="1" w:lastColumn="0" w:noHBand="0" w:noVBand="1"/>
      </w:tblPr>
      <w:tblGrid>
        <w:gridCol w:w="4545"/>
        <w:gridCol w:w="4527"/>
      </w:tblGrid>
      <w:tr w:rsidR="00C4793A" w:rsidRPr="004D5986" w:rsidTr="00C4793A">
        <w:trPr>
          <w:trHeight w:hRule="exact" w:val="340"/>
          <w:jc w:val="center"/>
        </w:trPr>
        <w:tc>
          <w:tcPr>
            <w:tcW w:w="4545" w:type="dxa"/>
            <w:shd w:val="clear" w:color="auto" w:fill="D0CECE" w:themeFill="background2" w:themeFillShade="E6"/>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
                <w:bCs/>
                <w:sz w:val="20"/>
                <w:szCs w:val="20"/>
                <w:lang w:val="en-AU"/>
              </w:rPr>
              <w:t>Locality</w:t>
            </w:r>
          </w:p>
        </w:tc>
        <w:tc>
          <w:tcPr>
            <w:tcW w:w="4527" w:type="dxa"/>
            <w:shd w:val="clear" w:color="auto" w:fill="D0CECE" w:themeFill="background2" w:themeFillShade="E6"/>
            <w:vAlign w:val="center"/>
          </w:tcPr>
          <w:p w:rsidR="00C4793A" w:rsidRPr="004D5986" w:rsidRDefault="00C4793A" w:rsidP="00C4793A">
            <w:pPr>
              <w:jc w:val="center"/>
              <w:rPr>
                <w:rFonts w:ascii="Arial" w:eastAsia="Times New Roman" w:hAnsi="Arial" w:cs="Arial"/>
                <w:b/>
                <w:sz w:val="20"/>
                <w:szCs w:val="20"/>
                <w:lang w:val="en-AU"/>
              </w:rPr>
            </w:pPr>
            <w:r w:rsidRPr="004D5986">
              <w:rPr>
                <w:rFonts w:ascii="Arial" w:eastAsia="Times New Roman" w:hAnsi="Arial" w:cs="Arial"/>
                <w:b/>
                <w:sz w:val="20"/>
                <w:szCs w:val="20"/>
                <w:lang w:val="en-AU"/>
              </w:rPr>
              <w:t>Yield (</w:t>
            </w:r>
            <w:r w:rsidR="00106218">
              <w:rPr>
                <w:rFonts w:ascii="Arial" w:eastAsia="Times New Roman" w:hAnsi="Arial" w:cs="Arial"/>
                <w:b/>
                <w:sz w:val="20"/>
                <w:szCs w:val="20"/>
                <w:lang w:val="en-AU"/>
              </w:rPr>
              <w:t>ton/ha</w:t>
            </w:r>
            <w:r w:rsidRPr="004D5986">
              <w:rPr>
                <w:rFonts w:ascii="Arial" w:eastAsia="Times New Roman" w:hAnsi="Arial" w:cs="Arial"/>
                <w:b/>
                <w:sz w:val="20"/>
                <w:szCs w:val="20"/>
                <w:lang w:val="en-AU"/>
              </w:rPr>
              <w:t>)</w:t>
            </w:r>
          </w:p>
        </w:tc>
      </w:tr>
      <w:tr w:rsidR="00C4793A" w:rsidRPr="004D5986" w:rsidTr="00C4793A">
        <w:trPr>
          <w:trHeight w:hRule="exact" w:val="340"/>
          <w:jc w:val="center"/>
        </w:trPr>
        <w:tc>
          <w:tcPr>
            <w:tcW w:w="4545"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Eendekuil</w:t>
            </w:r>
          </w:p>
        </w:tc>
        <w:tc>
          <w:tcPr>
            <w:tcW w:w="4527"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3.36</w:t>
            </w:r>
          </w:p>
        </w:tc>
      </w:tr>
      <w:tr w:rsidR="00C4793A" w:rsidRPr="004D5986" w:rsidTr="00C4793A">
        <w:trPr>
          <w:trHeight w:hRule="exact" w:val="340"/>
          <w:jc w:val="center"/>
        </w:trPr>
        <w:tc>
          <w:tcPr>
            <w:tcW w:w="4545"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Koringberg</w:t>
            </w:r>
          </w:p>
        </w:tc>
        <w:tc>
          <w:tcPr>
            <w:tcW w:w="4527"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3.66</w:t>
            </w:r>
          </w:p>
        </w:tc>
      </w:tr>
      <w:tr w:rsidR="00C4793A" w:rsidRPr="004D5986" w:rsidTr="00C4793A">
        <w:trPr>
          <w:trHeight w:hRule="exact" w:val="340"/>
          <w:jc w:val="center"/>
        </w:trPr>
        <w:tc>
          <w:tcPr>
            <w:tcW w:w="4545"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 xml:space="preserve">Porterville  </w:t>
            </w:r>
          </w:p>
        </w:tc>
        <w:tc>
          <w:tcPr>
            <w:tcW w:w="4527"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3.29</w:t>
            </w:r>
          </w:p>
        </w:tc>
      </w:tr>
      <w:tr w:rsidR="00C4793A" w:rsidRPr="004D5986" w:rsidTr="00C4793A">
        <w:trPr>
          <w:trHeight w:hRule="exact" w:val="340"/>
          <w:jc w:val="center"/>
        </w:trPr>
        <w:tc>
          <w:tcPr>
            <w:tcW w:w="4545"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Pools</w:t>
            </w:r>
          </w:p>
        </w:tc>
        <w:tc>
          <w:tcPr>
            <w:tcW w:w="4527"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4.08</w:t>
            </w:r>
          </w:p>
        </w:tc>
      </w:tr>
      <w:tr w:rsidR="00C4793A" w:rsidRPr="004D5986" w:rsidTr="00C4793A">
        <w:trPr>
          <w:trHeight w:hRule="exact" w:val="340"/>
          <w:jc w:val="center"/>
        </w:trPr>
        <w:tc>
          <w:tcPr>
            <w:tcW w:w="4545" w:type="dxa"/>
            <w:vAlign w:val="center"/>
          </w:tcPr>
          <w:p w:rsidR="00C4793A" w:rsidRPr="004D5986" w:rsidRDefault="00C4793A" w:rsidP="00C4793A">
            <w:pPr>
              <w:rPr>
                <w:rFonts w:ascii="Arial" w:eastAsia="Times New Roman" w:hAnsi="Arial" w:cs="Arial"/>
                <w:b/>
                <w:bCs/>
                <w:sz w:val="20"/>
                <w:szCs w:val="20"/>
                <w:lang w:val="en-AU"/>
              </w:rPr>
            </w:pPr>
            <w:r w:rsidRPr="004D5986">
              <w:rPr>
                <w:rFonts w:ascii="Arial" w:eastAsia="Times New Roman" w:hAnsi="Arial" w:cs="Arial"/>
                <w:b/>
                <w:bCs/>
                <w:sz w:val="20"/>
                <w:szCs w:val="20"/>
                <w:lang w:val="en-AU"/>
              </w:rPr>
              <w:t xml:space="preserve">Average:  Koringberg </w:t>
            </w:r>
          </w:p>
        </w:tc>
        <w:tc>
          <w:tcPr>
            <w:tcW w:w="4527" w:type="dxa"/>
            <w:vAlign w:val="center"/>
          </w:tcPr>
          <w:p w:rsidR="00C4793A" w:rsidRPr="004D5986" w:rsidRDefault="00FC01E8" w:rsidP="00C4793A">
            <w:pPr>
              <w:jc w:val="center"/>
              <w:rPr>
                <w:rFonts w:ascii="Arial" w:eastAsia="Times New Roman" w:hAnsi="Arial" w:cs="Arial"/>
                <w:b/>
                <w:sz w:val="20"/>
                <w:szCs w:val="20"/>
                <w:lang w:val="en-AU"/>
              </w:rPr>
            </w:pPr>
            <w:r>
              <w:rPr>
                <w:rFonts w:ascii="Arial" w:eastAsia="Times New Roman" w:hAnsi="Arial" w:cs="Arial"/>
                <w:b/>
                <w:sz w:val="20"/>
                <w:szCs w:val="20"/>
                <w:lang w:val="en-AU"/>
              </w:rPr>
              <w:t>3.59</w:t>
            </w:r>
          </w:p>
        </w:tc>
      </w:tr>
    </w:tbl>
    <w:p w:rsidR="00C4793A" w:rsidRDefault="00C4793A" w:rsidP="00C4793A">
      <w:pPr>
        <w:spacing w:line="360" w:lineRule="auto"/>
        <w:jc w:val="both"/>
        <w:rPr>
          <w:rFonts w:ascii="Arial" w:eastAsia="Times New Roman" w:hAnsi="Arial" w:cs="Arial"/>
          <w:b/>
          <w:bCs/>
          <w:i/>
          <w:iCs/>
          <w:lang w:val="en-AU"/>
        </w:rPr>
      </w:pPr>
    </w:p>
    <w:p w:rsidR="00FC01E8" w:rsidRPr="006F6681" w:rsidRDefault="00FC01E8" w:rsidP="00C4793A">
      <w:pPr>
        <w:spacing w:line="360" w:lineRule="auto"/>
        <w:jc w:val="both"/>
        <w:rPr>
          <w:rFonts w:ascii="Arial" w:eastAsia="Times New Roman" w:hAnsi="Arial" w:cs="Arial"/>
          <w:b/>
          <w:bCs/>
          <w:i/>
          <w:iCs/>
          <w:lang w:val="en-AU"/>
        </w:rPr>
      </w:pPr>
    </w:p>
    <w:p w:rsidR="00C4793A" w:rsidRPr="006F6681" w:rsidRDefault="00C4793A" w:rsidP="00C4793A">
      <w:pPr>
        <w:spacing w:line="360" w:lineRule="auto"/>
        <w:jc w:val="both"/>
        <w:rPr>
          <w:rFonts w:ascii="Arial" w:eastAsia="Times New Roman" w:hAnsi="Arial" w:cs="Arial"/>
          <w:bCs/>
          <w:i/>
          <w:iCs/>
          <w:lang w:val="en-AU"/>
        </w:rPr>
      </w:pPr>
      <w:r w:rsidRPr="006F6681">
        <w:rPr>
          <w:rFonts w:ascii="Arial" w:eastAsia="Times New Roman" w:hAnsi="Arial" w:cs="Arial"/>
          <w:bCs/>
          <w:i/>
          <w:iCs/>
          <w:lang w:val="en-AU"/>
        </w:rPr>
        <w:t>Middle Swartland</w:t>
      </w:r>
    </w:p>
    <w:tbl>
      <w:tblPr>
        <w:tblStyle w:val="TableGrid"/>
        <w:tblW w:w="9072" w:type="dxa"/>
        <w:jc w:val="center"/>
        <w:tblLook w:val="04A0" w:firstRow="1" w:lastRow="0" w:firstColumn="1" w:lastColumn="0" w:noHBand="0" w:noVBand="1"/>
      </w:tblPr>
      <w:tblGrid>
        <w:gridCol w:w="4549"/>
        <w:gridCol w:w="4523"/>
      </w:tblGrid>
      <w:tr w:rsidR="00C4793A" w:rsidRPr="004D5986" w:rsidTr="00C4793A">
        <w:trPr>
          <w:trHeight w:hRule="exact" w:val="340"/>
          <w:jc w:val="center"/>
        </w:trPr>
        <w:tc>
          <w:tcPr>
            <w:tcW w:w="4549" w:type="dxa"/>
            <w:shd w:val="clear" w:color="auto" w:fill="D0CECE" w:themeFill="background2" w:themeFillShade="E6"/>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
                <w:bCs/>
                <w:sz w:val="20"/>
                <w:szCs w:val="20"/>
                <w:lang w:val="en-AU"/>
              </w:rPr>
              <w:t>Locality</w:t>
            </w:r>
          </w:p>
        </w:tc>
        <w:tc>
          <w:tcPr>
            <w:tcW w:w="4523" w:type="dxa"/>
            <w:shd w:val="clear" w:color="auto" w:fill="D0CECE" w:themeFill="background2" w:themeFillShade="E6"/>
            <w:vAlign w:val="center"/>
          </w:tcPr>
          <w:p w:rsidR="00C4793A" w:rsidRPr="004D5986" w:rsidRDefault="00C4793A" w:rsidP="00C4793A">
            <w:pPr>
              <w:jc w:val="center"/>
              <w:rPr>
                <w:rFonts w:ascii="Arial" w:eastAsia="Times New Roman" w:hAnsi="Arial" w:cs="Arial"/>
                <w:b/>
                <w:sz w:val="20"/>
                <w:szCs w:val="20"/>
                <w:lang w:val="en-AU"/>
              </w:rPr>
            </w:pPr>
            <w:r w:rsidRPr="004D5986">
              <w:rPr>
                <w:rFonts w:ascii="Arial" w:eastAsia="Times New Roman" w:hAnsi="Arial" w:cs="Arial"/>
                <w:b/>
                <w:sz w:val="20"/>
                <w:szCs w:val="20"/>
                <w:lang w:val="en-AU"/>
              </w:rPr>
              <w:t>Yield (</w:t>
            </w:r>
            <w:r w:rsidR="00106218">
              <w:rPr>
                <w:rFonts w:ascii="Arial" w:eastAsia="Times New Roman" w:hAnsi="Arial" w:cs="Arial"/>
                <w:b/>
                <w:sz w:val="20"/>
                <w:szCs w:val="20"/>
                <w:lang w:val="en-AU"/>
              </w:rPr>
              <w:t>ton/ha</w:t>
            </w:r>
            <w:r w:rsidRPr="004D5986">
              <w:rPr>
                <w:rFonts w:ascii="Arial" w:eastAsia="Times New Roman" w:hAnsi="Arial" w:cs="Arial"/>
                <w:b/>
                <w:sz w:val="20"/>
                <w:szCs w:val="20"/>
                <w:lang w:val="en-AU"/>
              </w:rPr>
              <w:t>)</w:t>
            </w:r>
          </w:p>
        </w:tc>
      </w:tr>
      <w:tr w:rsidR="00C4793A" w:rsidRPr="004D5986" w:rsidTr="00C4793A">
        <w:trPr>
          <w:trHeight w:hRule="exact" w:val="340"/>
          <w:jc w:val="center"/>
        </w:trPr>
        <w:tc>
          <w:tcPr>
            <w:tcW w:w="4549"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Moorreesburg (Langrug)</w:t>
            </w:r>
          </w:p>
        </w:tc>
        <w:tc>
          <w:tcPr>
            <w:tcW w:w="4523"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4.92</w:t>
            </w:r>
          </w:p>
        </w:tc>
      </w:tr>
      <w:tr w:rsidR="00C4793A" w:rsidRPr="004D5986" w:rsidTr="00C4793A">
        <w:trPr>
          <w:trHeight w:hRule="exact" w:val="340"/>
          <w:jc w:val="center"/>
        </w:trPr>
        <w:tc>
          <w:tcPr>
            <w:tcW w:w="4549"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Moorreesburg (Klein Swartfontein)</w:t>
            </w:r>
          </w:p>
        </w:tc>
        <w:tc>
          <w:tcPr>
            <w:tcW w:w="4523"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4.81</w:t>
            </w:r>
          </w:p>
        </w:tc>
      </w:tr>
      <w:tr w:rsidR="00C4793A" w:rsidRPr="004D5986" w:rsidTr="00C4793A">
        <w:trPr>
          <w:trHeight w:hRule="exact" w:val="340"/>
          <w:jc w:val="center"/>
        </w:trPr>
        <w:tc>
          <w:tcPr>
            <w:tcW w:w="4549" w:type="dxa"/>
            <w:vAlign w:val="center"/>
          </w:tcPr>
          <w:p w:rsidR="00C4793A" w:rsidRPr="004D5986" w:rsidRDefault="00C4793A" w:rsidP="00C4793A">
            <w:pPr>
              <w:rPr>
                <w:rFonts w:ascii="Arial" w:eastAsia="Times New Roman" w:hAnsi="Arial" w:cs="Arial"/>
                <w:bCs/>
                <w:sz w:val="20"/>
                <w:szCs w:val="20"/>
                <w:lang w:val="en-AU"/>
              </w:rPr>
            </w:pPr>
            <w:r w:rsidRPr="004D5986">
              <w:rPr>
                <w:rFonts w:ascii="Arial" w:eastAsia="Times New Roman" w:hAnsi="Arial" w:cs="Arial"/>
                <w:bCs/>
                <w:sz w:val="20"/>
                <w:szCs w:val="20"/>
                <w:lang w:val="en-AU"/>
              </w:rPr>
              <w:t>Piketberg</w:t>
            </w:r>
          </w:p>
        </w:tc>
        <w:tc>
          <w:tcPr>
            <w:tcW w:w="4523" w:type="dxa"/>
            <w:vAlign w:val="center"/>
          </w:tcPr>
          <w:p w:rsidR="00C4793A" w:rsidRPr="004D5986" w:rsidRDefault="00FC01E8" w:rsidP="00C4793A">
            <w:pPr>
              <w:jc w:val="center"/>
              <w:rPr>
                <w:rFonts w:ascii="Arial" w:eastAsia="Times New Roman" w:hAnsi="Arial" w:cs="Arial"/>
                <w:bCs/>
                <w:sz w:val="20"/>
                <w:szCs w:val="20"/>
                <w:lang w:val="en-AU"/>
              </w:rPr>
            </w:pPr>
            <w:r>
              <w:rPr>
                <w:rFonts w:ascii="Arial" w:eastAsia="Times New Roman" w:hAnsi="Arial" w:cs="Arial"/>
                <w:bCs/>
                <w:sz w:val="20"/>
                <w:szCs w:val="20"/>
                <w:lang w:val="en-AU"/>
              </w:rPr>
              <w:t>2.33</w:t>
            </w:r>
          </w:p>
        </w:tc>
      </w:tr>
      <w:tr w:rsidR="00C4793A" w:rsidRPr="004D5986" w:rsidTr="00C4793A">
        <w:trPr>
          <w:trHeight w:hRule="exact" w:val="340"/>
          <w:jc w:val="center"/>
        </w:trPr>
        <w:tc>
          <w:tcPr>
            <w:tcW w:w="4549" w:type="dxa"/>
            <w:vAlign w:val="center"/>
          </w:tcPr>
          <w:p w:rsidR="00C4793A" w:rsidRPr="004D5986" w:rsidRDefault="00C4793A" w:rsidP="00C4793A">
            <w:pPr>
              <w:rPr>
                <w:rFonts w:ascii="Arial" w:eastAsia="Times New Roman" w:hAnsi="Arial" w:cs="Arial"/>
                <w:bCs/>
                <w:sz w:val="20"/>
                <w:szCs w:val="20"/>
                <w:lang w:val="en-AU"/>
              </w:rPr>
            </w:pPr>
            <w:r w:rsidRPr="004D5986">
              <w:rPr>
                <w:rFonts w:ascii="Arial" w:eastAsia="Times New Roman" w:hAnsi="Arial" w:cs="Arial"/>
                <w:bCs/>
                <w:sz w:val="20"/>
                <w:szCs w:val="20"/>
                <w:lang w:val="en-AU"/>
              </w:rPr>
              <w:t>Halfmanshof</w:t>
            </w:r>
          </w:p>
        </w:tc>
        <w:tc>
          <w:tcPr>
            <w:tcW w:w="4523" w:type="dxa"/>
            <w:vAlign w:val="center"/>
          </w:tcPr>
          <w:p w:rsidR="00C4793A" w:rsidRPr="004D5986" w:rsidRDefault="00FC01E8" w:rsidP="00C4793A">
            <w:pPr>
              <w:jc w:val="center"/>
              <w:rPr>
                <w:rFonts w:ascii="Arial" w:eastAsia="Times New Roman" w:hAnsi="Arial" w:cs="Arial"/>
                <w:bCs/>
                <w:sz w:val="20"/>
                <w:szCs w:val="20"/>
                <w:lang w:val="en-AU"/>
              </w:rPr>
            </w:pPr>
            <w:r>
              <w:rPr>
                <w:rFonts w:ascii="Arial" w:eastAsia="Times New Roman" w:hAnsi="Arial" w:cs="Arial"/>
                <w:bCs/>
                <w:sz w:val="20"/>
                <w:szCs w:val="20"/>
                <w:lang w:val="en-AU"/>
              </w:rPr>
              <w:t>4.26</w:t>
            </w:r>
          </w:p>
        </w:tc>
      </w:tr>
      <w:tr w:rsidR="00C4793A" w:rsidRPr="004D5986" w:rsidTr="00C4793A">
        <w:trPr>
          <w:trHeight w:hRule="exact" w:val="340"/>
          <w:jc w:val="center"/>
        </w:trPr>
        <w:tc>
          <w:tcPr>
            <w:tcW w:w="4549" w:type="dxa"/>
            <w:vAlign w:val="center"/>
          </w:tcPr>
          <w:p w:rsidR="00C4793A" w:rsidRPr="004D5986" w:rsidRDefault="00C4793A" w:rsidP="00C4793A">
            <w:pPr>
              <w:rPr>
                <w:rFonts w:ascii="Arial" w:eastAsia="Times New Roman" w:hAnsi="Arial" w:cs="Arial"/>
                <w:b/>
                <w:bCs/>
                <w:sz w:val="20"/>
                <w:szCs w:val="20"/>
                <w:lang w:val="en-AU"/>
              </w:rPr>
            </w:pPr>
            <w:r w:rsidRPr="004D5986">
              <w:rPr>
                <w:rFonts w:ascii="Arial" w:eastAsia="Times New Roman" w:hAnsi="Arial" w:cs="Arial"/>
                <w:b/>
                <w:bCs/>
                <w:sz w:val="20"/>
                <w:szCs w:val="20"/>
                <w:lang w:val="en-AU"/>
              </w:rPr>
              <w:t>Average:  Middle Swartland</w:t>
            </w:r>
          </w:p>
        </w:tc>
        <w:tc>
          <w:tcPr>
            <w:tcW w:w="4523" w:type="dxa"/>
            <w:vAlign w:val="center"/>
          </w:tcPr>
          <w:p w:rsidR="00C4793A" w:rsidRPr="004D5986" w:rsidRDefault="00FC01E8" w:rsidP="00C4793A">
            <w:pPr>
              <w:jc w:val="center"/>
              <w:rPr>
                <w:rFonts w:ascii="Arial" w:eastAsia="Times New Roman" w:hAnsi="Arial" w:cs="Arial"/>
                <w:b/>
                <w:sz w:val="20"/>
                <w:szCs w:val="20"/>
                <w:lang w:val="en-AU"/>
              </w:rPr>
            </w:pPr>
            <w:r>
              <w:rPr>
                <w:rFonts w:ascii="Arial" w:eastAsia="Times New Roman" w:hAnsi="Arial" w:cs="Arial"/>
                <w:b/>
                <w:sz w:val="20"/>
                <w:szCs w:val="20"/>
                <w:lang w:val="en-AU"/>
              </w:rPr>
              <w:t>4.08</w:t>
            </w:r>
          </w:p>
        </w:tc>
      </w:tr>
    </w:tbl>
    <w:p w:rsidR="00C4793A" w:rsidRPr="006F6681" w:rsidRDefault="00C4793A" w:rsidP="00C4793A">
      <w:pPr>
        <w:spacing w:line="360" w:lineRule="auto"/>
        <w:jc w:val="both"/>
        <w:rPr>
          <w:rFonts w:ascii="Arial" w:eastAsia="Times New Roman" w:hAnsi="Arial" w:cs="Arial"/>
          <w:lang w:val="en-AU"/>
        </w:rPr>
      </w:pPr>
    </w:p>
    <w:p w:rsidR="00C4793A" w:rsidRPr="006F6681" w:rsidRDefault="00C4793A" w:rsidP="00C4793A">
      <w:pPr>
        <w:spacing w:line="360" w:lineRule="auto"/>
        <w:jc w:val="both"/>
        <w:rPr>
          <w:rFonts w:ascii="Arial" w:eastAsia="Times New Roman" w:hAnsi="Arial" w:cs="Arial"/>
          <w:b/>
          <w:bCs/>
          <w:i/>
          <w:iCs/>
          <w:lang w:val="en-AU"/>
        </w:rPr>
      </w:pPr>
    </w:p>
    <w:p w:rsidR="00C4793A" w:rsidRPr="006F6681" w:rsidRDefault="00C4793A" w:rsidP="00C4793A">
      <w:pPr>
        <w:spacing w:line="360" w:lineRule="auto"/>
        <w:jc w:val="both"/>
        <w:rPr>
          <w:rFonts w:ascii="Arial" w:eastAsia="Times New Roman" w:hAnsi="Arial" w:cs="Arial"/>
          <w:bCs/>
          <w:i/>
          <w:iCs/>
          <w:lang w:val="en-AU"/>
        </w:rPr>
      </w:pPr>
      <w:r w:rsidRPr="006F6681">
        <w:rPr>
          <w:rFonts w:ascii="Arial" w:eastAsia="Times New Roman" w:hAnsi="Arial" w:cs="Arial"/>
          <w:bCs/>
          <w:i/>
          <w:iCs/>
          <w:lang w:val="en-AU"/>
        </w:rPr>
        <w:t>High rainfall</w:t>
      </w:r>
    </w:p>
    <w:tbl>
      <w:tblPr>
        <w:tblStyle w:val="TableGrid"/>
        <w:tblW w:w="9072" w:type="dxa"/>
        <w:jc w:val="center"/>
        <w:tblLook w:val="04A0" w:firstRow="1" w:lastRow="0" w:firstColumn="1" w:lastColumn="0" w:noHBand="0" w:noVBand="1"/>
      </w:tblPr>
      <w:tblGrid>
        <w:gridCol w:w="4540"/>
        <w:gridCol w:w="4532"/>
      </w:tblGrid>
      <w:tr w:rsidR="00C4793A" w:rsidRPr="004D5986" w:rsidTr="00C4793A">
        <w:trPr>
          <w:trHeight w:hRule="exact" w:val="340"/>
          <w:jc w:val="center"/>
        </w:trPr>
        <w:tc>
          <w:tcPr>
            <w:tcW w:w="4622" w:type="dxa"/>
            <w:shd w:val="clear" w:color="auto" w:fill="D0CECE" w:themeFill="background2" w:themeFillShade="E6"/>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
                <w:bCs/>
                <w:sz w:val="20"/>
                <w:szCs w:val="20"/>
                <w:lang w:val="en-AU"/>
              </w:rPr>
              <w:t>Locality</w:t>
            </w:r>
          </w:p>
        </w:tc>
        <w:tc>
          <w:tcPr>
            <w:tcW w:w="4620" w:type="dxa"/>
            <w:shd w:val="clear" w:color="auto" w:fill="D0CECE" w:themeFill="background2" w:themeFillShade="E6"/>
            <w:vAlign w:val="center"/>
          </w:tcPr>
          <w:p w:rsidR="00C4793A" w:rsidRPr="004D5986" w:rsidRDefault="00C4793A" w:rsidP="00C4793A">
            <w:pPr>
              <w:jc w:val="center"/>
              <w:rPr>
                <w:rFonts w:ascii="Arial" w:eastAsia="Times New Roman" w:hAnsi="Arial" w:cs="Arial"/>
                <w:b/>
                <w:sz w:val="20"/>
                <w:szCs w:val="20"/>
                <w:lang w:val="en-AU"/>
              </w:rPr>
            </w:pPr>
            <w:r w:rsidRPr="004D5986">
              <w:rPr>
                <w:rFonts w:ascii="Arial" w:eastAsia="Times New Roman" w:hAnsi="Arial" w:cs="Arial"/>
                <w:b/>
                <w:sz w:val="20"/>
                <w:szCs w:val="20"/>
                <w:lang w:val="en-AU"/>
              </w:rPr>
              <w:t>Yield (</w:t>
            </w:r>
            <w:r w:rsidR="00106218">
              <w:rPr>
                <w:rFonts w:ascii="Arial" w:eastAsia="Times New Roman" w:hAnsi="Arial" w:cs="Arial"/>
                <w:b/>
                <w:sz w:val="20"/>
                <w:szCs w:val="20"/>
                <w:lang w:val="en-AU"/>
              </w:rPr>
              <w:t>ton/ha</w:t>
            </w:r>
            <w:r w:rsidRPr="004D5986">
              <w:rPr>
                <w:rFonts w:ascii="Arial" w:eastAsia="Times New Roman" w:hAnsi="Arial" w:cs="Arial"/>
                <w:b/>
                <w:sz w:val="20"/>
                <w:szCs w:val="20"/>
                <w:lang w:val="en-AU"/>
              </w:rPr>
              <w:t>)</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Langgewens</w:t>
            </w:r>
          </w:p>
        </w:tc>
        <w:tc>
          <w:tcPr>
            <w:tcW w:w="4620"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Not harvested</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Philadelphia</w:t>
            </w:r>
          </w:p>
        </w:tc>
        <w:tc>
          <w:tcPr>
            <w:tcW w:w="4620"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5.14</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Malmesbury</w:t>
            </w:r>
          </w:p>
        </w:tc>
        <w:tc>
          <w:tcPr>
            <w:tcW w:w="4620"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5.56</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Darling</w:t>
            </w:r>
          </w:p>
        </w:tc>
        <w:tc>
          <w:tcPr>
            <w:tcW w:w="4620" w:type="dxa"/>
            <w:vAlign w:val="center"/>
          </w:tcPr>
          <w:p w:rsidR="00C4793A" w:rsidRPr="004D5986" w:rsidRDefault="00FC01E8" w:rsidP="00C4793A">
            <w:pPr>
              <w:jc w:val="center"/>
              <w:rPr>
                <w:rFonts w:ascii="Arial" w:eastAsia="Times New Roman" w:hAnsi="Arial" w:cs="Arial"/>
                <w:sz w:val="20"/>
                <w:szCs w:val="20"/>
                <w:lang w:val="en-AU"/>
              </w:rPr>
            </w:pPr>
            <w:r>
              <w:rPr>
                <w:rFonts w:ascii="Arial" w:eastAsia="Times New Roman" w:hAnsi="Arial" w:cs="Arial"/>
                <w:sz w:val="20"/>
                <w:szCs w:val="20"/>
                <w:lang w:val="en-AU"/>
              </w:rPr>
              <w:t>2.90</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b/>
                <w:bCs/>
                <w:sz w:val="20"/>
                <w:szCs w:val="20"/>
                <w:lang w:val="en-AU"/>
              </w:rPr>
            </w:pPr>
            <w:r w:rsidRPr="004D5986">
              <w:rPr>
                <w:rFonts w:ascii="Arial" w:eastAsia="Times New Roman" w:hAnsi="Arial" w:cs="Arial"/>
                <w:b/>
                <w:bCs/>
                <w:sz w:val="20"/>
                <w:szCs w:val="20"/>
                <w:lang w:val="en-AU"/>
              </w:rPr>
              <w:t>Average:  High rainfall</w:t>
            </w:r>
          </w:p>
        </w:tc>
        <w:tc>
          <w:tcPr>
            <w:tcW w:w="4620" w:type="dxa"/>
            <w:vAlign w:val="center"/>
          </w:tcPr>
          <w:p w:rsidR="00C4793A" w:rsidRPr="004D5986" w:rsidRDefault="00FC01E8" w:rsidP="00C4793A">
            <w:pPr>
              <w:jc w:val="center"/>
              <w:rPr>
                <w:rFonts w:ascii="Arial" w:eastAsia="Times New Roman" w:hAnsi="Arial" w:cs="Arial"/>
                <w:b/>
                <w:sz w:val="20"/>
                <w:szCs w:val="20"/>
                <w:lang w:val="en-AU"/>
              </w:rPr>
            </w:pPr>
            <w:r>
              <w:rPr>
                <w:rFonts w:ascii="Arial" w:eastAsia="Times New Roman" w:hAnsi="Arial" w:cs="Arial"/>
                <w:b/>
                <w:sz w:val="20"/>
                <w:szCs w:val="20"/>
                <w:lang w:val="en-AU"/>
              </w:rPr>
              <w:t>4.53</w:t>
            </w:r>
          </w:p>
        </w:tc>
      </w:tr>
    </w:tbl>
    <w:p w:rsidR="00C4793A" w:rsidRPr="006F6681" w:rsidRDefault="00C4793A" w:rsidP="00C4793A">
      <w:pPr>
        <w:spacing w:line="360" w:lineRule="auto"/>
        <w:jc w:val="both"/>
        <w:rPr>
          <w:rFonts w:ascii="Arial" w:eastAsia="Times New Roman" w:hAnsi="Arial" w:cs="Arial"/>
          <w:lang w:val="en-AU"/>
        </w:rPr>
      </w:pPr>
    </w:p>
    <w:p w:rsidR="00C4793A" w:rsidRPr="006F6681"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 xml:space="preserve">The cultivar </w:t>
      </w:r>
      <w:r w:rsidR="00326FC0">
        <w:rPr>
          <w:rFonts w:ascii="Arial" w:eastAsia="Times New Roman" w:hAnsi="Arial" w:cs="Arial"/>
          <w:lang w:val="en-AU"/>
        </w:rPr>
        <w:t>with</w:t>
      </w:r>
      <w:r w:rsidRPr="006F6681">
        <w:rPr>
          <w:rFonts w:ascii="Arial" w:eastAsia="Times New Roman" w:hAnsi="Arial" w:cs="Arial"/>
          <w:lang w:val="en-AU"/>
        </w:rPr>
        <w:t xml:space="preserve"> the highest averag</w:t>
      </w:r>
      <w:r w:rsidR="00FC01E8">
        <w:rPr>
          <w:rFonts w:ascii="Arial" w:eastAsia="Times New Roman" w:hAnsi="Arial" w:cs="Arial"/>
          <w:lang w:val="en-AU"/>
        </w:rPr>
        <w:t>e yield in the Swartland in 2016</w:t>
      </w:r>
      <w:r w:rsidRPr="006F6681">
        <w:rPr>
          <w:rFonts w:ascii="Arial" w:eastAsia="Times New Roman" w:hAnsi="Arial" w:cs="Arial"/>
          <w:lang w:val="en-AU"/>
        </w:rPr>
        <w:t xml:space="preserve"> was </w:t>
      </w:r>
      <w:r w:rsidR="00FC01E8">
        <w:rPr>
          <w:rFonts w:ascii="Arial" w:eastAsia="Times New Roman" w:hAnsi="Arial" w:cs="Arial"/>
          <w:lang w:val="en-AU"/>
        </w:rPr>
        <w:t>SST 0117 with an average of 4.11</w:t>
      </w:r>
      <w:r w:rsidRPr="006F6681">
        <w:rPr>
          <w:rFonts w:ascii="Arial" w:eastAsia="Times New Roman" w:hAnsi="Arial" w:cs="Arial"/>
          <w:lang w:val="en-AU"/>
        </w:rPr>
        <w:t xml:space="preserve"> </w:t>
      </w:r>
      <w:r w:rsidR="00106218">
        <w:rPr>
          <w:rFonts w:ascii="Arial" w:eastAsia="Times New Roman" w:hAnsi="Arial" w:cs="Arial"/>
          <w:lang w:val="en-AU"/>
        </w:rPr>
        <w:t>ton/ha</w:t>
      </w:r>
      <w:r w:rsidR="00CF34CF">
        <w:rPr>
          <w:rFonts w:ascii="Arial" w:eastAsia="Times New Roman" w:hAnsi="Arial" w:cs="Arial"/>
          <w:lang w:val="en-AU"/>
        </w:rPr>
        <w:t>. It was followed by SST 096 (4.02</w:t>
      </w:r>
      <w:r w:rsidRPr="006F6681">
        <w:rPr>
          <w:rFonts w:ascii="Arial" w:eastAsia="Times New Roman" w:hAnsi="Arial" w:cs="Arial"/>
          <w:lang w:val="en-AU"/>
        </w:rPr>
        <w:t xml:space="preserve"> </w:t>
      </w:r>
      <w:r w:rsidR="00106218">
        <w:rPr>
          <w:rFonts w:ascii="Arial" w:eastAsia="Times New Roman" w:hAnsi="Arial" w:cs="Arial"/>
          <w:lang w:val="en-AU"/>
        </w:rPr>
        <w:t>ton/ha</w:t>
      </w:r>
      <w:r w:rsidRPr="006F6681">
        <w:rPr>
          <w:rFonts w:ascii="Arial" w:eastAsia="Times New Roman" w:hAnsi="Arial" w:cs="Arial"/>
          <w:lang w:val="en-AU"/>
        </w:rPr>
        <w:t xml:space="preserve">), </w:t>
      </w:r>
      <w:r w:rsidR="00CF34CF">
        <w:rPr>
          <w:rFonts w:ascii="Arial" w:eastAsia="Times New Roman" w:hAnsi="Arial" w:cs="Arial"/>
          <w:lang w:val="en-AU"/>
        </w:rPr>
        <w:t xml:space="preserve">SST 056 (4.00 </w:t>
      </w:r>
      <w:r w:rsidR="00106218">
        <w:rPr>
          <w:rFonts w:ascii="Arial" w:eastAsia="Times New Roman" w:hAnsi="Arial" w:cs="Arial"/>
          <w:lang w:val="en-AU"/>
        </w:rPr>
        <w:t>ton/ha</w:t>
      </w:r>
      <w:r w:rsidR="00CF34CF">
        <w:rPr>
          <w:rFonts w:ascii="Arial" w:eastAsia="Times New Roman" w:hAnsi="Arial" w:cs="Arial"/>
          <w:lang w:val="en-AU"/>
        </w:rPr>
        <w:t>), SST</w:t>
      </w:r>
      <w:r w:rsidR="00106218">
        <w:rPr>
          <w:rFonts w:ascii="Arial" w:eastAsia="Times New Roman" w:hAnsi="Arial" w:cs="Arial"/>
          <w:lang w:val="en-AU"/>
        </w:rPr>
        <w:t> </w:t>
      </w:r>
      <w:r w:rsidR="00CF34CF">
        <w:rPr>
          <w:rFonts w:ascii="Arial" w:eastAsia="Times New Roman" w:hAnsi="Arial" w:cs="Arial"/>
          <w:lang w:val="en-AU"/>
        </w:rPr>
        <w:t xml:space="preserve">027 (3.99 </w:t>
      </w:r>
      <w:r w:rsidR="00106218">
        <w:rPr>
          <w:rFonts w:ascii="Arial" w:eastAsia="Times New Roman" w:hAnsi="Arial" w:cs="Arial"/>
          <w:lang w:val="en-AU"/>
        </w:rPr>
        <w:t>ton/ha</w:t>
      </w:r>
      <w:r w:rsidR="00CF34CF">
        <w:rPr>
          <w:rFonts w:ascii="Arial" w:eastAsia="Times New Roman" w:hAnsi="Arial" w:cs="Arial"/>
          <w:lang w:val="en-AU"/>
        </w:rPr>
        <w:t>) and PAN 3471 (3.98</w:t>
      </w:r>
      <w:r w:rsidRPr="006F6681">
        <w:rPr>
          <w:rFonts w:ascii="Arial" w:eastAsia="Times New Roman" w:hAnsi="Arial" w:cs="Arial"/>
          <w:lang w:val="en-AU"/>
        </w:rPr>
        <w:t xml:space="preserve"> </w:t>
      </w:r>
      <w:r w:rsidR="00106218">
        <w:rPr>
          <w:rFonts w:ascii="Arial" w:eastAsia="Times New Roman" w:hAnsi="Arial" w:cs="Arial"/>
          <w:lang w:val="en-AU"/>
        </w:rPr>
        <w:t>ton/ha</w:t>
      </w:r>
      <w:r w:rsidRPr="006F6681">
        <w:rPr>
          <w:rFonts w:ascii="Arial" w:eastAsia="Times New Roman" w:hAnsi="Arial" w:cs="Arial"/>
          <w:lang w:val="en-AU"/>
        </w:rPr>
        <w:t xml:space="preserve">). Based on the LSD </w:t>
      </w:r>
      <w:r w:rsidRPr="006F6681">
        <w:rPr>
          <w:rFonts w:ascii="Arial" w:eastAsia="Times New Roman" w:hAnsi="Arial" w:cs="Arial"/>
          <w:vertAlign w:val="subscript"/>
          <w:lang w:val="en-AU"/>
        </w:rPr>
        <w:t>(0.05)</w:t>
      </w:r>
      <w:r w:rsidRPr="006F6681">
        <w:rPr>
          <w:rFonts w:ascii="Arial" w:eastAsia="Times New Roman" w:hAnsi="Arial" w:cs="Arial"/>
          <w:lang w:val="en-AU"/>
        </w:rPr>
        <w:t>, there w</w:t>
      </w:r>
      <w:r w:rsidR="00106218">
        <w:rPr>
          <w:rFonts w:ascii="Arial" w:eastAsia="Times New Roman" w:hAnsi="Arial" w:cs="Arial"/>
          <w:lang w:val="en-AU"/>
        </w:rPr>
        <w:t>ere</w:t>
      </w:r>
      <w:r w:rsidRPr="006F6681">
        <w:rPr>
          <w:rFonts w:ascii="Arial" w:eastAsia="Times New Roman" w:hAnsi="Arial" w:cs="Arial"/>
          <w:lang w:val="en-AU"/>
        </w:rPr>
        <w:t xml:space="preserve"> no statistically significant differe</w:t>
      </w:r>
      <w:r w:rsidR="00CF34CF">
        <w:rPr>
          <w:rFonts w:ascii="Arial" w:eastAsia="Times New Roman" w:hAnsi="Arial" w:cs="Arial"/>
          <w:lang w:val="en-AU"/>
        </w:rPr>
        <w:t>nce in yield between the top eight cultivars</w:t>
      </w:r>
      <w:r w:rsidRPr="006F6681">
        <w:rPr>
          <w:rFonts w:ascii="Arial" w:eastAsia="Times New Roman" w:hAnsi="Arial" w:cs="Arial"/>
          <w:lang w:val="en-AU"/>
        </w:rPr>
        <w:t>.</w:t>
      </w:r>
    </w:p>
    <w:p w:rsidR="00C4793A" w:rsidRPr="006F6681" w:rsidRDefault="00C4793A" w:rsidP="00C4793A">
      <w:pPr>
        <w:spacing w:line="360" w:lineRule="auto"/>
        <w:jc w:val="both"/>
        <w:rPr>
          <w:rFonts w:ascii="Arial" w:eastAsia="Times New Roman" w:hAnsi="Arial" w:cs="Arial"/>
          <w:lang w:val="en-AU"/>
        </w:rPr>
      </w:pPr>
    </w:p>
    <w:p w:rsidR="00C4793A" w:rsidRPr="006F6681"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The best individual</w:t>
      </w:r>
      <w:r w:rsidR="00CF34CF">
        <w:rPr>
          <w:rFonts w:ascii="Arial" w:eastAsia="Times New Roman" w:hAnsi="Arial" w:cs="Arial"/>
          <w:lang w:val="en-AU"/>
        </w:rPr>
        <w:t xml:space="preserve"> trial results for yield in 2016</w:t>
      </w:r>
      <w:r w:rsidRPr="006F6681">
        <w:rPr>
          <w:rFonts w:ascii="Arial" w:eastAsia="Times New Roman" w:hAnsi="Arial" w:cs="Arial"/>
          <w:lang w:val="en-AU"/>
        </w:rPr>
        <w:t xml:space="preserve"> in the Swartland wer</w:t>
      </w:r>
      <w:r w:rsidR="00CF34CF">
        <w:rPr>
          <w:rFonts w:ascii="Arial" w:eastAsia="Times New Roman" w:hAnsi="Arial" w:cs="Arial"/>
          <w:lang w:val="en-AU"/>
        </w:rPr>
        <w:t xml:space="preserve">e obtained at Malmesbury (5.56 </w:t>
      </w:r>
      <w:r w:rsidR="00106218">
        <w:rPr>
          <w:rFonts w:ascii="Arial" w:eastAsia="Times New Roman" w:hAnsi="Arial" w:cs="Arial"/>
          <w:lang w:val="en-AU"/>
        </w:rPr>
        <w:t>ton/ha</w:t>
      </w:r>
      <w:r w:rsidR="00CF34CF">
        <w:rPr>
          <w:rFonts w:ascii="Arial" w:eastAsia="Times New Roman" w:hAnsi="Arial" w:cs="Arial"/>
          <w:lang w:val="en-AU"/>
        </w:rPr>
        <w:t>), Philadelphia (5.14</w:t>
      </w:r>
      <w:r w:rsidRPr="006F6681">
        <w:rPr>
          <w:rFonts w:ascii="Arial" w:eastAsia="Times New Roman" w:hAnsi="Arial" w:cs="Arial"/>
          <w:lang w:val="en-AU"/>
        </w:rPr>
        <w:t xml:space="preserve"> </w:t>
      </w:r>
      <w:r w:rsidR="00106218">
        <w:rPr>
          <w:rFonts w:ascii="Arial" w:eastAsia="Times New Roman" w:hAnsi="Arial" w:cs="Arial"/>
          <w:lang w:val="en-AU"/>
        </w:rPr>
        <w:t>ton/ha</w:t>
      </w:r>
      <w:r w:rsidR="00CF34CF">
        <w:rPr>
          <w:rFonts w:ascii="Arial" w:eastAsia="Times New Roman" w:hAnsi="Arial" w:cs="Arial"/>
          <w:lang w:val="en-AU"/>
        </w:rPr>
        <w:t>), Moorreesburg (Langrug) (4.92</w:t>
      </w:r>
      <w:r w:rsidRPr="006F6681">
        <w:rPr>
          <w:rFonts w:ascii="Arial" w:eastAsia="Times New Roman" w:hAnsi="Arial" w:cs="Arial"/>
          <w:lang w:val="en-AU"/>
        </w:rPr>
        <w:t xml:space="preserve"> </w:t>
      </w:r>
      <w:r w:rsidR="00106218">
        <w:rPr>
          <w:rFonts w:ascii="Arial" w:eastAsia="Times New Roman" w:hAnsi="Arial" w:cs="Arial"/>
          <w:lang w:val="en-AU"/>
        </w:rPr>
        <w:t>ton/ha</w:t>
      </w:r>
      <w:r w:rsidRPr="006F6681">
        <w:rPr>
          <w:rFonts w:ascii="Arial" w:eastAsia="Times New Roman" w:hAnsi="Arial" w:cs="Arial"/>
          <w:lang w:val="en-AU"/>
        </w:rPr>
        <w:t xml:space="preserve">) and </w:t>
      </w:r>
      <w:r w:rsidR="00CF34CF">
        <w:rPr>
          <w:rFonts w:ascii="Arial" w:eastAsia="Times New Roman" w:hAnsi="Arial" w:cs="Arial"/>
          <w:lang w:val="en-AU"/>
        </w:rPr>
        <w:t xml:space="preserve">Moorreesburg (4.81 </w:t>
      </w:r>
      <w:r w:rsidR="00106218">
        <w:rPr>
          <w:rFonts w:ascii="Arial" w:eastAsia="Times New Roman" w:hAnsi="Arial" w:cs="Arial"/>
          <w:lang w:val="en-AU"/>
        </w:rPr>
        <w:t>ton/ha</w:t>
      </w:r>
      <w:r w:rsidRPr="006F6681">
        <w:rPr>
          <w:rFonts w:ascii="Arial" w:eastAsia="Times New Roman" w:hAnsi="Arial" w:cs="Arial"/>
          <w:lang w:val="en-AU"/>
        </w:rPr>
        <w:t xml:space="preserve">). </w:t>
      </w:r>
    </w:p>
    <w:p w:rsidR="00C4793A" w:rsidRPr="006F6681" w:rsidRDefault="00C4793A" w:rsidP="00C4793A">
      <w:pPr>
        <w:spacing w:line="360" w:lineRule="auto"/>
        <w:jc w:val="both"/>
        <w:rPr>
          <w:rFonts w:ascii="Arial" w:eastAsia="Times New Roman" w:hAnsi="Arial" w:cs="Arial"/>
          <w:lang w:val="en-AU"/>
        </w:rPr>
      </w:pPr>
    </w:p>
    <w:p w:rsidR="0072559B" w:rsidRDefault="00C4793A" w:rsidP="00C4793A">
      <w:pPr>
        <w:spacing w:line="360" w:lineRule="auto"/>
        <w:jc w:val="both"/>
        <w:rPr>
          <w:rFonts w:ascii="Arial" w:eastAsia="Times New Roman" w:hAnsi="Arial" w:cs="Arial"/>
          <w:color w:val="000000"/>
          <w:lang w:val="en-AU"/>
        </w:rPr>
      </w:pPr>
      <w:r w:rsidRPr="006F6681">
        <w:rPr>
          <w:rFonts w:ascii="Arial" w:eastAsia="Times New Roman" w:hAnsi="Arial" w:cs="Arial"/>
          <w:lang w:val="en-AU"/>
        </w:rPr>
        <w:t>Accordi</w:t>
      </w:r>
      <w:r w:rsidR="004911C9">
        <w:rPr>
          <w:rFonts w:ascii="Arial" w:eastAsia="Times New Roman" w:hAnsi="Arial" w:cs="Arial"/>
          <w:lang w:val="en-AU"/>
        </w:rPr>
        <w:t>ng to the AMMI analysis, SST 011</w:t>
      </w:r>
      <w:r w:rsidRPr="006F6681">
        <w:rPr>
          <w:rFonts w:ascii="Arial" w:eastAsia="Times New Roman" w:hAnsi="Arial" w:cs="Arial"/>
          <w:lang w:val="en-AU"/>
        </w:rPr>
        <w:t xml:space="preserve">7 performed the best </w:t>
      </w:r>
      <w:r w:rsidR="004911C9">
        <w:rPr>
          <w:rFonts w:ascii="Arial" w:eastAsia="Times New Roman" w:hAnsi="Arial" w:cs="Arial"/>
          <w:lang w:val="en-AU"/>
        </w:rPr>
        <w:t>in 2016</w:t>
      </w:r>
      <w:r w:rsidRPr="006F6681">
        <w:rPr>
          <w:rFonts w:ascii="Arial" w:eastAsia="Times New Roman" w:hAnsi="Arial" w:cs="Arial"/>
          <w:lang w:val="en-AU"/>
        </w:rPr>
        <w:t xml:space="preserve">, </w:t>
      </w:r>
      <w:r w:rsidR="004911C9">
        <w:rPr>
          <w:rFonts w:ascii="Arial" w:eastAsia="Times New Roman" w:hAnsi="Arial" w:cs="Arial"/>
          <w:color w:val="000000"/>
          <w:lang w:val="en-AU"/>
        </w:rPr>
        <w:t>as it had high yield at 10 of the 14</w:t>
      </w:r>
      <w:r w:rsidRPr="006F6681">
        <w:rPr>
          <w:rFonts w:ascii="Arial" w:eastAsia="Times New Roman" w:hAnsi="Arial" w:cs="Arial"/>
          <w:color w:val="000000"/>
          <w:lang w:val="en-AU"/>
        </w:rPr>
        <w:t xml:space="preserve"> localities included in the statistical analysis. The other top cultivars in terms of high yield and</w:t>
      </w:r>
      <w:r w:rsidR="004911C9">
        <w:rPr>
          <w:rFonts w:ascii="Arial" w:eastAsia="Times New Roman" w:hAnsi="Arial" w:cs="Arial"/>
          <w:color w:val="000000"/>
          <w:lang w:val="en-AU"/>
        </w:rPr>
        <w:t xml:space="preserve"> yield stability </w:t>
      </w:r>
      <w:r w:rsidR="00326FC0">
        <w:rPr>
          <w:rFonts w:ascii="Arial" w:eastAsia="Times New Roman" w:hAnsi="Arial" w:cs="Arial"/>
          <w:color w:val="000000"/>
          <w:lang w:val="en-AU"/>
        </w:rPr>
        <w:t>were SST</w:t>
      </w:r>
      <w:r w:rsidR="004911C9">
        <w:rPr>
          <w:rFonts w:ascii="Arial" w:eastAsia="Times New Roman" w:hAnsi="Arial" w:cs="Arial"/>
          <w:color w:val="000000"/>
          <w:lang w:val="en-AU"/>
        </w:rPr>
        <w:t xml:space="preserve"> 0137 (7/14</w:t>
      </w:r>
      <w:r w:rsidRPr="006F6681">
        <w:rPr>
          <w:rFonts w:ascii="Arial" w:eastAsia="Times New Roman" w:hAnsi="Arial" w:cs="Arial"/>
          <w:color w:val="000000"/>
          <w:lang w:val="en-AU"/>
        </w:rPr>
        <w:t>),</w:t>
      </w:r>
      <w:r w:rsidR="004911C9">
        <w:rPr>
          <w:rFonts w:ascii="Arial" w:eastAsia="Times New Roman" w:hAnsi="Arial" w:cs="Arial"/>
          <w:color w:val="000000"/>
          <w:lang w:val="en-AU"/>
        </w:rPr>
        <w:t xml:space="preserve"> PAN 3471 (6/14</w:t>
      </w:r>
      <w:proofErr w:type="gramStart"/>
      <w:r w:rsidR="004911C9">
        <w:rPr>
          <w:rFonts w:ascii="Arial" w:eastAsia="Times New Roman" w:hAnsi="Arial" w:cs="Arial"/>
          <w:color w:val="000000"/>
          <w:lang w:val="en-AU"/>
        </w:rPr>
        <w:t>)</w:t>
      </w:r>
      <w:r w:rsidRPr="006F6681">
        <w:rPr>
          <w:rFonts w:ascii="Arial" w:eastAsia="Times New Roman" w:hAnsi="Arial" w:cs="Arial"/>
          <w:color w:val="000000"/>
          <w:lang w:val="en-AU"/>
        </w:rPr>
        <w:t xml:space="preserve"> </w:t>
      </w:r>
      <w:r w:rsidR="004911C9">
        <w:rPr>
          <w:rFonts w:ascii="Arial" w:eastAsia="Times New Roman" w:hAnsi="Arial" w:cs="Arial"/>
          <w:color w:val="000000"/>
          <w:lang w:val="en-AU"/>
        </w:rPr>
        <w:t>,</w:t>
      </w:r>
      <w:proofErr w:type="gramEnd"/>
      <w:r w:rsidR="004911C9">
        <w:rPr>
          <w:rFonts w:ascii="Arial" w:eastAsia="Times New Roman" w:hAnsi="Arial" w:cs="Arial"/>
          <w:color w:val="000000"/>
          <w:lang w:val="en-AU"/>
        </w:rPr>
        <w:t xml:space="preserve"> SST 015 (6</w:t>
      </w:r>
      <w:r w:rsidRPr="006F6681">
        <w:rPr>
          <w:rFonts w:ascii="Arial" w:eastAsia="Times New Roman" w:hAnsi="Arial" w:cs="Arial"/>
          <w:color w:val="000000"/>
          <w:lang w:val="en-AU"/>
        </w:rPr>
        <w:t>/1</w:t>
      </w:r>
      <w:r w:rsidR="004911C9">
        <w:rPr>
          <w:rFonts w:ascii="Arial" w:eastAsia="Times New Roman" w:hAnsi="Arial" w:cs="Arial"/>
          <w:color w:val="000000"/>
          <w:lang w:val="en-AU"/>
        </w:rPr>
        <w:t>4), SST</w:t>
      </w:r>
      <w:r w:rsidR="008C68CD">
        <w:rPr>
          <w:rFonts w:ascii="Arial" w:eastAsia="Times New Roman" w:hAnsi="Arial" w:cs="Arial"/>
          <w:color w:val="000000"/>
          <w:lang w:val="en-AU"/>
        </w:rPr>
        <w:t> </w:t>
      </w:r>
      <w:r w:rsidR="004911C9">
        <w:rPr>
          <w:rFonts w:ascii="Arial" w:eastAsia="Times New Roman" w:hAnsi="Arial" w:cs="Arial"/>
          <w:color w:val="000000"/>
          <w:lang w:val="en-AU"/>
        </w:rPr>
        <w:t>096 (4/14) and SST 027 (4/14</w:t>
      </w:r>
      <w:r w:rsidRPr="006F6681">
        <w:rPr>
          <w:rFonts w:ascii="Arial" w:eastAsia="Times New Roman" w:hAnsi="Arial" w:cs="Arial"/>
          <w:color w:val="000000"/>
          <w:lang w:val="en-AU"/>
        </w:rPr>
        <w:t>).</w:t>
      </w:r>
    </w:p>
    <w:p w:rsidR="00C4793A" w:rsidRDefault="00C4793A" w:rsidP="00C4793A">
      <w:pPr>
        <w:spacing w:line="360" w:lineRule="auto"/>
        <w:jc w:val="both"/>
        <w:rPr>
          <w:rFonts w:ascii="Arial" w:eastAsia="Times New Roman" w:hAnsi="Arial" w:cs="Arial"/>
          <w:color w:val="000000"/>
          <w:lang w:val="en-AU"/>
        </w:rPr>
      </w:pPr>
      <w:r w:rsidRPr="006F6681">
        <w:rPr>
          <w:rFonts w:ascii="Arial" w:eastAsia="Times New Roman" w:hAnsi="Arial" w:cs="Arial"/>
          <w:color w:val="000000"/>
          <w:lang w:val="en-AU"/>
        </w:rPr>
        <w:lastRenderedPageBreak/>
        <w:t xml:space="preserve">From the AMMI </w:t>
      </w:r>
      <w:r w:rsidR="00326FC0" w:rsidRPr="006F6681">
        <w:rPr>
          <w:rFonts w:ascii="Arial" w:eastAsia="Times New Roman" w:hAnsi="Arial" w:cs="Arial"/>
          <w:color w:val="000000"/>
          <w:lang w:val="en-AU"/>
        </w:rPr>
        <w:t>analysis,</w:t>
      </w:r>
      <w:r w:rsidRPr="006F6681">
        <w:rPr>
          <w:rFonts w:ascii="Arial" w:eastAsia="Times New Roman" w:hAnsi="Arial" w:cs="Arial"/>
          <w:color w:val="000000"/>
          <w:lang w:val="en-AU"/>
        </w:rPr>
        <w:t xml:space="preserve"> the following cultivar selections per locality </w:t>
      </w:r>
      <w:proofErr w:type="gramStart"/>
      <w:r w:rsidRPr="006F6681">
        <w:rPr>
          <w:rFonts w:ascii="Arial" w:eastAsia="Times New Roman" w:hAnsi="Arial" w:cs="Arial"/>
          <w:color w:val="000000"/>
          <w:lang w:val="en-AU"/>
        </w:rPr>
        <w:t>were calculated</w:t>
      </w:r>
      <w:proofErr w:type="gramEnd"/>
      <w:r w:rsidRPr="006F6681">
        <w:rPr>
          <w:rFonts w:ascii="Arial" w:eastAsia="Times New Roman" w:hAnsi="Arial" w:cs="Arial"/>
          <w:color w:val="000000"/>
          <w:lang w:val="en-AU"/>
        </w:rPr>
        <w:t xml:space="preserve"> for the Swartland in 2015:</w:t>
      </w:r>
    </w:p>
    <w:p w:rsidR="00326FC0" w:rsidRPr="0072559B" w:rsidRDefault="00326FC0" w:rsidP="00C4793A">
      <w:pPr>
        <w:spacing w:line="360" w:lineRule="auto"/>
        <w:jc w:val="both"/>
        <w:rPr>
          <w:rFonts w:ascii="Arial" w:eastAsia="Times New Roman" w:hAnsi="Arial" w:cs="Arial"/>
          <w:color w:val="000000"/>
          <w:sz w:val="10"/>
          <w:szCs w:val="10"/>
          <w:lang w:val="en-AU"/>
        </w:rPr>
      </w:pPr>
    </w:p>
    <w:tbl>
      <w:tblPr>
        <w:tblW w:w="9437" w:type="dxa"/>
        <w:tblLook w:val="04A0" w:firstRow="1" w:lastRow="0" w:firstColumn="1" w:lastColumn="0" w:noHBand="0" w:noVBand="1"/>
      </w:tblPr>
      <w:tblGrid>
        <w:gridCol w:w="3269"/>
        <w:gridCol w:w="1666"/>
        <w:gridCol w:w="1107"/>
        <w:gridCol w:w="1131"/>
        <w:gridCol w:w="1131"/>
        <w:gridCol w:w="1133"/>
      </w:tblGrid>
      <w:tr w:rsidR="00CF34CF" w:rsidRPr="00CF34CF" w:rsidTr="0072559B">
        <w:trPr>
          <w:trHeight w:val="329"/>
        </w:trPr>
        <w:tc>
          <w:tcPr>
            <w:tcW w:w="326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b/>
                <w:bCs/>
                <w:sz w:val="20"/>
                <w:szCs w:val="20"/>
                <w:lang w:eastAsia="en-ZA"/>
              </w:rPr>
            </w:pPr>
            <w:r w:rsidRPr="00CF34CF">
              <w:rPr>
                <w:rFonts w:ascii="Arial" w:eastAsia="Times New Roman" w:hAnsi="Arial" w:cs="Arial"/>
                <w:b/>
                <w:bCs/>
                <w:sz w:val="20"/>
                <w:szCs w:val="20"/>
                <w:lang w:eastAsia="en-ZA"/>
              </w:rPr>
              <w:t>Environment</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CF34CF" w:rsidRPr="00CF34CF" w:rsidRDefault="00CF34CF" w:rsidP="0072559B">
            <w:pPr>
              <w:spacing w:line="240" w:lineRule="auto"/>
              <w:jc w:val="center"/>
              <w:rPr>
                <w:rFonts w:ascii="Arial" w:eastAsia="Times New Roman" w:hAnsi="Arial" w:cs="Arial"/>
                <w:b/>
                <w:bCs/>
                <w:sz w:val="20"/>
                <w:szCs w:val="20"/>
                <w:lang w:eastAsia="en-ZA"/>
              </w:rPr>
            </w:pPr>
            <w:r w:rsidRPr="00CF34CF">
              <w:rPr>
                <w:rFonts w:ascii="Arial" w:eastAsia="Times New Roman" w:hAnsi="Arial" w:cs="Arial"/>
                <w:b/>
                <w:bCs/>
                <w:sz w:val="20"/>
                <w:szCs w:val="20"/>
                <w:lang w:eastAsia="en-ZA"/>
              </w:rPr>
              <w:t>Yield</w:t>
            </w:r>
            <w:r w:rsidR="0072559B">
              <w:rPr>
                <w:rFonts w:ascii="Arial" w:eastAsia="Times New Roman" w:hAnsi="Arial" w:cs="Arial"/>
                <w:b/>
                <w:bCs/>
                <w:sz w:val="20"/>
                <w:szCs w:val="20"/>
                <w:lang w:eastAsia="en-ZA"/>
              </w:rPr>
              <w:t xml:space="preserve"> (t</w:t>
            </w:r>
            <w:r w:rsidRPr="00CF34CF">
              <w:rPr>
                <w:rFonts w:ascii="Arial" w:eastAsia="Times New Roman" w:hAnsi="Arial" w:cs="Arial"/>
                <w:b/>
                <w:bCs/>
                <w:sz w:val="20"/>
                <w:szCs w:val="20"/>
                <w:lang w:eastAsia="en-ZA"/>
              </w:rPr>
              <w:t>on/ha</w:t>
            </w:r>
          </w:p>
        </w:tc>
        <w:tc>
          <w:tcPr>
            <w:tcW w:w="45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b/>
                <w:bCs/>
                <w:sz w:val="20"/>
                <w:szCs w:val="20"/>
                <w:lang w:eastAsia="en-ZA"/>
              </w:rPr>
            </w:pPr>
            <w:r w:rsidRPr="00CF34CF">
              <w:rPr>
                <w:rFonts w:ascii="Arial" w:eastAsia="Times New Roman" w:hAnsi="Arial" w:cs="Arial"/>
                <w:b/>
                <w:bCs/>
                <w:sz w:val="20"/>
                <w:szCs w:val="20"/>
                <w:lang w:eastAsia="en-ZA"/>
              </w:rPr>
              <w:t>Cultivars</w:t>
            </w:r>
          </w:p>
        </w:tc>
      </w:tr>
      <w:tr w:rsidR="00CF34CF" w:rsidRPr="00CF34CF" w:rsidTr="00FA61C5">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Darling (Klipvlei)</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2,90</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SST015</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PAN3471</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SST0137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Eendekuil (The Rest)</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3,36</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SST0137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SST015</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PAN3471</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Halfmanshof (Uitkoms)</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4,26</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SST027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SST88</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SST056</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PAN3471</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Hopefield (Dankbaar)</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4,89</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SST015</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SST0137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PAN3471</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Koperfontein (Waterboerskraal)</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2,38</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SST027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SST056</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SST096</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Koringberg (Langkloof)</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3,66</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PAN3408</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SST096</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SST087</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Malmesbury (Harmonie)</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5,56</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SST087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SST0137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PAN3408</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Moorreesburg (Klein Swartfontein)</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4,81</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SST0137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SST015</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PAN3471</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SST096</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Moorreesburg (Langrug)</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4,92</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SST056</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SST027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PAN3408</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Philadelphia (Altona)</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5,14</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SST0137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SST015</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SST0127</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Piketberg (Kolvlei)</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2,33</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SST087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PAN3408</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SST0147</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Pools (Latboskloof)</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4,08</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SST027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SST056</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SST88</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Porterville (Latboskloof)</w:t>
            </w:r>
          </w:p>
        </w:tc>
        <w:tc>
          <w:tcPr>
            <w:tcW w:w="1666"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3,29</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SST087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PAN3408</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SST0117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SST0147</w:t>
            </w:r>
          </w:p>
        </w:tc>
      </w:tr>
      <w:tr w:rsidR="00CF34CF" w:rsidRPr="00CF34CF" w:rsidTr="00CF34CF">
        <w:trPr>
          <w:trHeight w:val="298"/>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rPr>
                <w:rFonts w:ascii="Arial" w:eastAsia="Times New Roman" w:hAnsi="Arial" w:cs="Arial"/>
                <w:sz w:val="20"/>
                <w:szCs w:val="20"/>
                <w:lang w:eastAsia="en-ZA"/>
              </w:rPr>
            </w:pPr>
            <w:r w:rsidRPr="00CF34CF">
              <w:rPr>
                <w:rFonts w:ascii="Arial" w:eastAsia="Times New Roman" w:hAnsi="Arial" w:cs="Arial"/>
                <w:sz w:val="20"/>
                <w:szCs w:val="20"/>
                <w:lang w:eastAsia="en-ZA"/>
              </w:rPr>
              <w:t>Velddrift (Volstruiskuil)</w:t>
            </w:r>
          </w:p>
        </w:tc>
        <w:tc>
          <w:tcPr>
            <w:tcW w:w="1666" w:type="dxa"/>
            <w:tcBorders>
              <w:top w:val="nil"/>
              <w:left w:val="nil"/>
              <w:bottom w:val="single" w:sz="4" w:space="0" w:color="auto"/>
              <w:right w:val="single" w:sz="4" w:space="0" w:color="auto"/>
            </w:tcBorders>
            <w:shd w:val="clear" w:color="auto" w:fill="auto"/>
            <w:noWrap/>
            <w:vAlign w:val="bottom"/>
            <w:hideMark/>
          </w:tcPr>
          <w:p w:rsidR="00CF34CF" w:rsidRPr="00CF34CF" w:rsidRDefault="00CF34CF" w:rsidP="00CF34CF">
            <w:pPr>
              <w:spacing w:line="240" w:lineRule="auto"/>
              <w:jc w:val="center"/>
              <w:rPr>
                <w:rFonts w:ascii="Arial" w:eastAsia="Times New Roman" w:hAnsi="Arial" w:cs="Arial"/>
                <w:sz w:val="20"/>
                <w:szCs w:val="20"/>
                <w:lang w:eastAsia="en-ZA"/>
              </w:rPr>
            </w:pPr>
            <w:r w:rsidRPr="00CF34CF">
              <w:rPr>
                <w:rFonts w:ascii="Arial" w:eastAsia="Times New Roman" w:hAnsi="Arial" w:cs="Arial"/>
                <w:sz w:val="20"/>
                <w:szCs w:val="20"/>
                <w:lang w:eastAsia="en-ZA"/>
              </w:rPr>
              <w:t>3,58</w:t>
            </w:r>
          </w:p>
        </w:tc>
        <w:tc>
          <w:tcPr>
            <w:tcW w:w="1107"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SST015</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PAN3471</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SST0137</w:t>
            </w:r>
          </w:p>
        </w:tc>
        <w:tc>
          <w:tcPr>
            <w:tcW w:w="1131" w:type="dxa"/>
            <w:tcBorders>
              <w:top w:val="nil"/>
              <w:left w:val="nil"/>
              <w:bottom w:val="single" w:sz="4" w:space="0" w:color="auto"/>
              <w:right w:val="single" w:sz="4" w:space="0" w:color="auto"/>
            </w:tcBorders>
            <w:shd w:val="clear" w:color="auto" w:fill="auto"/>
            <w:noWrap/>
            <w:vAlign w:val="center"/>
            <w:hideMark/>
          </w:tcPr>
          <w:p w:rsidR="00CF34CF" w:rsidRPr="00CF34CF" w:rsidRDefault="00CF34CF" w:rsidP="00CF34CF">
            <w:pPr>
              <w:spacing w:line="240" w:lineRule="auto"/>
              <w:rPr>
                <w:rFonts w:ascii="Arial" w:eastAsia="Times New Roman" w:hAnsi="Arial" w:cs="Arial"/>
                <w:color w:val="000000"/>
                <w:sz w:val="20"/>
                <w:szCs w:val="20"/>
                <w:lang w:eastAsia="en-ZA"/>
              </w:rPr>
            </w:pPr>
            <w:r w:rsidRPr="00CF34CF">
              <w:rPr>
                <w:rFonts w:ascii="Arial" w:eastAsia="Times New Roman" w:hAnsi="Arial" w:cs="Arial"/>
                <w:color w:val="000000"/>
                <w:sz w:val="20"/>
                <w:szCs w:val="20"/>
                <w:lang w:eastAsia="en-ZA"/>
              </w:rPr>
              <w:t>SST096</w:t>
            </w:r>
          </w:p>
        </w:tc>
      </w:tr>
    </w:tbl>
    <w:p w:rsidR="00C4793A" w:rsidRPr="0072559B" w:rsidRDefault="00C4793A" w:rsidP="00C4793A">
      <w:pPr>
        <w:spacing w:line="360" w:lineRule="auto"/>
        <w:ind w:right="-187"/>
        <w:jc w:val="both"/>
        <w:rPr>
          <w:rFonts w:ascii="Arial" w:eastAsia="Times New Roman" w:hAnsi="Arial" w:cs="Arial"/>
          <w:sz w:val="8"/>
          <w:szCs w:val="8"/>
          <w:lang w:val="en-AU"/>
        </w:rPr>
      </w:pPr>
    </w:p>
    <w:p w:rsidR="00C4793A" w:rsidRPr="00852E05" w:rsidRDefault="00C4793A" w:rsidP="00C4793A">
      <w:pPr>
        <w:spacing w:line="360" w:lineRule="auto"/>
        <w:rPr>
          <w:rFonts w:ascii="Arial" w:eastAsia="Times New Roman" w:hAnsi="Arial" w:cs="Arial"/>
          <w:b/>
          <w:i/>
          <w:color w:val="000000"/>
          <w:lang w:val="en-AU"/>
        </w:rPr>
      </w:pPr>
      <w:bookmarkStart w:id="7" w:name="_Toc441635355"/>
      <w:r w:rsidRPr="00852E05">
        <w:rPr>
          <w:rFonts w:ascii="Arial" w:eastAsia="Times New Roman" w:hAnsi="Arial" w:cs="Arial"/>
          <w:b/>
          <w:i/>
          <w:color w:val="000000"/>
          <w:lang w:val="en-AU"/>
        </w:rPr>
        <w:t>Hectolitre mass</w:t>
      </w:r>
      <w:bookmarkEnd w:id="7"/>
    </w:p>
    <w:p w:rsidR="00C4793A" w:rsidRPr="006F6681" w:rsidRDefault="00C4793A" w:rsidP="0072559B">
      <w:pPr>
        <w:spacing w:line="312" w:lineRule="auto"/>
        <w:jc w:val="both"/>
        <w:rPr>
          <w:rFonts w:ascii="Arial" w:eastAsia="Times New Roman" w:hAnsi="Arial" w:cs="Arial"/>
          <w:lang w:val="en-AU"/>
        </w:rPr>
      </w:pPr>
      <w:r w:rsidRPr="006F6681">
        <w:rPr>
          <w:rFonts w:ascii="Arial" w:eastAsia="Times New Roman" w:hAnsi="Arial" w:cs="Arial"/>
          <w:lang w:val="en-AU"/>
        </w:rPr>
        <w:t>The average hectolit</w:t>
      </w:r>
      <w:r w:rsidR="004911C9">
        <w:rPr>
          <w:rFonts w:ascii="Arial" w:eastAsia="Times New Roman" w:hAnsi="Arial" w:cs="Arial"/>
          <w:lang w:val="en-AU"/>
        </w:rPr>
        <w:t>re mass of the Swartland in 2016 was 79.81 kg/hl. This is 0.62 kg/h</w:t>
      </w:r>
      <w:r w:rsidR="0072559B">
        <w:rPr>
          <w:rFonts w:ascii="Arial" w:eastAsia="Times New Roman" w:hAnsi="Arial" w:cs="Arial"/>
          <w:lang w:val="en-AU"/>
        </w:rPr>
        <w:t>l</w:t>
      </w:r>
      <w:r w:rsidR="004911C9">
        <w:rPr>
          <w:rFonts w:ascii="Arial" w:eastAsia="Times New Roman" w:hAnsi="Arial" w:cs="Arial"/>
          <w:lang w:val="en-AU"/>
        </w:rPr>
        <w:t xml:space="preserve"> less </w:t>
      </w:r>
      <w:r w:rsidR="004911C9" w:rsidRPr="006F6681">
        <w:rPr>
          <w:rFonts w:ascii="Arial" w:eastAsia="Times New Roman" w:hAnsi="Arial" w:cs="Arial"/>
          <w:lang w:val="en-AU"/>
        </w:rPr>
        <w:t>than</w:t>
      </w:r>
      <w:r w:rsidRPr="006F6681">
        <w:rPr>
          <w:rFonts w:ascii="Arial" w:eastAsia="Times New Roman" w:hAnsi="Arial" w:cs="Arial"/>
          <w:lang w:val="en-AU"/>
        </w:rPr>
        <w:t xml:space="preserve"> in 201</w:t>
      </w:r>
      <w:r w:rsidR="004911C9">
        <w:rPr>
          <w:rFonts w:ascii="Arial" w:eastAsia="Times New Roman" w:hAnsi="Arial" w:cs="Arial"/>
          <w:lang w:val="en-AU"/>
        </w:rPr>
        <w:t>5</w:t>
      </w:r>
      <w:r w:rsidRPr="006F6681">
        <w:rPr>
          <w:rFonts w:ascii="Arial" w:eastAsia="Times New Roman" w:hAnsi="Arial" w:cs="Arial"/>
          <w:lang w:val="en-AU"/>
        </w:rPr>
        <w:t>. The means of all cultivars evaluated were above 77.00 kg/hl (the requirement for Grade B1 wheat</w:t>
      </w:r>
      <w:r w:rsidR="004911C9">
        <w:rPr>
          <w:rFonts w:ascii="Arial" w:eastAsia="Times New Roman" w:hAnsi="Arial" w:cs="Arial"/>
          <w:lang w:val="en-AU"/>
        </w:rPr>
        <w:t>)</w:t>
      </w:r>
      <w:r w:rsidRPr="006F6681">
        <w:rPr>
          <w:rFonts w:ascii="Arial" w:eastAsia="Times New Roman" w:hAnsi="Arial" w:cs="Arial"/>
          <w:lang w:val="en-AU"/>
        </w:rPr>
        <w:t>. The average hectolitre mass for the</w:t>
      </w:r>
      <w:r w:rsidR="0072559B">
        <w:rPr>
          <w:rFonts w:ascii="Arial" w:eastAsia="Times New Roman" w:hAnsi="Arial" w:cs="Arial"/>
          <w:lang w:val="en-AU"/>
        </w:rPr>
        <w:t xml:space="preserve"> </w:t>
      </w:r>
      <w:r w:rsidRPr="006F6681">
        <w:rPr>
          <w:rFonts w:ascii="Arial" w:eastAsia="Times New Roman" w:hAnsi="Arial" w:cs="Arial"/>
          <w:lang w:val="en-AU"/>
        </w:rPr>
        <w:t>regions in the Swartland is as follows:</w:t>
      </w:r>
    </w:p>
    <w:p w:rsidR="00C4793A" w:rsidRPr="007511C5" w:rsidRDefault="00C4793A" w:rsidP="00C4793A">
      <w:pPr>
        <w:spacing w:line="360" w:lineRule="auto"/>
        <w:jc w:val="both"/>
        <w:rPr>
          <w:rFonts w:ascii="Arial" w:eastAsia="Times New Roman" w:hAnsi="Arial" w:cs="Arial"/>
          <w:sz w:val="10"/>
          <w:szCs w:val="10"/>
          <w:lang w:val="en-AU"/>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32"/>
      </w:tblGrid>
      <w:tr w:rsidR="00C4793A" w:rsidRPr="004D5986" w:rsidTr="00C4793A">
        <w:trPr>
          <w:jc w:val="center"/>
        </w:trPr>
        <w:tc>
          <w:tcPr>
            <w:tcW w:w="3106" w:type="dxa"/>
            <w:shd w:val="clear" w:color="auto" w:fill="D0CECE" w:themeFill="background2" w:themeFillShade="E6"/>
            <w:vAlign w:val="bottom"/>
          </w:tcPr>
          <w:p w:rsidR="00C4793A" w:rsidRPr="004D5986" w:rsidRDefault="00C4793A" w:rsidP="00C4793A">
            <w:pPr>
              <w:spacing w:line="360" w:lineRule="auto"/>
              <w:ind w:right="-45"/>
              <w:rPr>
                <w:rFonts w:ascii="Arial" w:eastAsia="Times New Roman" w:hAnsi="Arial" w:cs="Arial"/>
                <w:b/>
                <w:sz w:val="20"/>
                <w:szCs w:val="20"/>
                <w:lang w:val="en-AU"/>
              </w:rPr>
            </w:pPr>
            <w:r w:rsidRPr="004D5986">
              <w:rPr>
                <w:rFonts w:ascii="Arial" w:eastAsia="Times New Roman" w:hAnsi="Arial" w:cs="Arial"/>
                <w:b/>
                <w:sz w:val="20"/>
                <w:szCs w:val="20"/>
                <w:lang w:val="en-AU"/>
              </w:rPr>
              <w:t>Region</w:t>
            </w:r>
          </w:p>
        </w:tc>
        <w:tc>
          <w:tcPr>
            <w:tcW w:w="3101" w:type="dxa"/>
            <w:shd w:val="clear" w:color="auto" w:fill="D0CECE" w:themeFill="background2" w:themeFillShade="E6"/>
            <w:vAlign w:val="bottom"/>
          </w:tcPr>
          <w:p w:rsidR="00C4793A" w:rsidRPr="004D5986" w:rsidRDefault="00C4793A" w:rsidP="00C4793A">
            <w:pPr>
              <w:spacing w:line="360" w:lineRule="auto"/>
              <w:ind w:right="-45"/>
              <w:jc w:val="center"/>
              <w:rPr>
                <w:rFonts w:ascii="Arial" w:eastAsia="Times New Roman" w:hAnsi="Arial" w:cs="Arial"/>
                <w:b/>
                <w:sz w:val="20"/>
                <w:szCs w:val="20"/>
                <w:lang w:val="en-AU"/>
              </w:rPr>
            </w:pPr>
            <w:r w:rsidRPr="004D5986">
              <w:rPr>
                <w:rFonts w:ascii="Arial" w:eastAsia="Times New Roman" w:hAnsi="Arial" w:cs="Arial"/>
                <w:b/>
                <w:sz w:val="20"/>
                <w:szCs w:val="20"/>
                <w:lang w:val="en-AU"/>
              </w:rPr>
              <w:t>Hectolitre mass (kg/hl)</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sz w:val="20"/>
                <w:szCs w:val="20"/>
                <w:lang w:val="en-AU"/>
              </w:rPr>
            </w:pPr>
            <w:r w:rsidRPr="004D5986">
              <w:rPr>
                <w:rFonts w:ascii="Arial" w:eastAsia="Times New Roman" w:hAnsi="Arial" w:cs="Arial"/>
                <w:sz w:val="20"/>
                <w:szCs w:val="20"/>
                <w:lang w:val="en-AU"/>
              </w:rPr>
              <w:t>Sandveld</w:t>
            </w:r>
          </w:p>
        </w:tc>
        <w:tc>
          <w:tcPr>
            <w:tcW w:w="3101" w:type="dxa"/>
            <w:shd w:val="clear" w:color="auto" w:fill="auto"/>
            <w:vAlign w:val="bottom"/>
          </w:tcPr>
          <w:p w:rsidR="00C4793A" w:rsidRPr="004D5986" w:rsidRDefault="004911C9" w:rsidP="00C4793A">
            <w:pPr>
              <w:spacing w:line="360" w:lineRule="auto"/>
              <w:ind w:right="-45"/>
              <w:jc w:val="center"/>
              <w:rPr>
                <w:rFonts w:ascii="Arial" w:eastAsia="Times New Roman" w:hAnsi="Arial" w:cs="Arial"/>
                <w:sz w:val="20"/>
                <w:szCs w:val="20"/>
                <w:lang w:val="en-AU"/>
              </w:rPr>
            </w:pPr>
            <w:r>
              <w:rPr>
                <w:rFonts w:ascii="Arial" w:eastAsia="Times New Roman" w:hAnsi="Arial" w:cs="Arial"/>
                <w:sz w:val="20"/>
                <w:szCs w:val="20"/>
                <w:lang w:val="en-AU"/>
              </w:rPr>
              <w:t>79.80</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sz w:val="20"/>
                <w:szCs w:val="20"/>
                <w:lang w:val="en-AU"/>
              </w:rPr>
            </w:pPr>
            <w:r w:rsidRPr="004D5986">
              <w:rPr>
                <w:rFonts w:ascii="Arial" w:eastAsia="Times New Roman" w:hAnsi="Arial" w:cs="Arial"/>
                <w:sz w:val="20"/>
                <w:szCs w:val="20"/>
                <w:lang w:val="en-AU"/>
              </w:rPr>
              <w:t>Koringberg</w:t>
            </w:r>
          </w:p>
        </w:tc>
        <w:tc>
          <w:tcPr>
            <w:tcW w:w="3101" w:type="dxa"/>
            <w:shd w:val="clear" w:color="auto" w:fill="auto"/>
            <w:vAlign w:val="bottom"/>
          </w:tcPr>
          <w:p w:rsidR="00C4793A" w:rsidRPr="004D5986" w:rsidRDefault="00A9060B" w:rsidP="00C4793A">
            <w:pPr>
              <w:spacing w:line="360" w:lineRule="auto"/>
              <w:ind w:right="-45"/>
              <w:jc w:val="center"/>
              <w:rPr>
                <w:rFonts w:ascii="Arial" w:eastAsia="Times New Roman" w:hAnsi="Arial" w:cs="Arial"/>
                <w:sz w:val="20"/>
                <w:szCs w:val="20"/>
                <w:lang w:val="en-AU"/>
              </w:rPr>
            </w:pPr>
            <w:r>
              <w:rPr>
                <w:rFonts w:ascii="Arial" w:eastAsia="Times New Roman" w:hAnsi="Arial" w:cs="Arial"/>
                <w:sz w:val="20"/>
                <w:szCs w:val="20"/>
                <w:lang w:val="en-AU"/>
              </w:rPr>
              <w:t>80.47</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sz w:val="20"/>
                <w:szCs w:val="20"/>
                <w:lang w:val="en-AU"/>
              </w:rPr>
            </w:pPr>
            <w:r w:rsidRPr="004D5986">
              <w:rPr>
                <w:rFonts w:ascii="Arial" w:eastAsia="Times New Roman" w:hAnsi="Arial" w:cs="Arial"/>
                <w:sz w:val="20"/>
                <w:szCs w:val="20"/>
                <w:lang w:val="en-AU"/>
              </w:rPr>
              <w:t>Middle Swartland</w:t>
            </w:r>
          </w:p>
        </w:tc>
        <w:tc>
          <w:tcPr>
            <w:tcW w:w="3101" w:type="dxa"/>
            <w:shd w:val="clear" w:color="auto" w:fill="auto"/>
            <w:vAlign w:val="bottom"/>
          </w:tcPr>
          <w:p w:rsidR="00C4793A" w:rsidRPr="004D5986" w:rsidRDefault="00A9060B" w:rsidP="00C4793A">
            <w:pPr>
              <w:spacing w:line="360" w:lineRule="auto"/>
              <w:ind w:right="-45"/>
              <w:jc w:val="center"/>
              <w:rPr>
                <w:rFonts w:ascii="Arial" w:eastAsia="Times New Roman" w:hAnsi="Arial" w:cs="Arial"/>
                <w:sz w:val="20"/>
                <w:szCs w:val="20"/>
                <w:lang w:val="en-AU"/>
              </w:rPr>
            </w:pPr>
            <w:r>
              <w:rPr>
                <w:rFonts w:ascii="Arial" w:eastAsia="Times New Roman" w:hAnsi="Arial" w:cs="Arial"/>
                <w:sz w:val="20"/>
                <w:szCs w:val="20"/>
                <w:lang w:val="en-AU"/>
              </w:rPr>
              <w:t>79.64</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sz w:val="20"/>
                <w:szCs w:val="20"/>
                <w:lang w:val="en-AU"/>
              </w:rPr>
            </w:pPr>
            <w:r w:rsidRPr="004D5986">
              <w:rPr>
                <w:rFonts w:ascii="Arial" w:eastAsia="Times New Roman" w:hAnsi="Arial" w:cs="Arial"/>
                <w:sz w:val="20"/>
                <w:szCs w:val="20"/>
                <w:lang w:val="en-AU"/>
              </w:rPr>
              <w:t>High rainfall</w:t>
            </w:r>
          </w:p>
        </w:tc>
        <w:tc>
          <w:tcPr>
            <w:tcW w:w="3101" w:type="dxa"/>
            <w:shd w:val="clear" w:color="auto" w:fill="auto"/>
            <w:vAlign w:val="bottom"/>
          </w:tcPr>
          <w:p w:rsidR="00C4793A" w:rsidRPr="004D5986" w:rsidRDefault="004911C9" w:rsidP="00A9060B">
            <w:pPr>
              <w:spacing w:line="360" w:lineRule="auto"/>
              <w:ind w:right="-45"/>
              <w:jc w:val="center"/>
              <w:rPr>
                <w:rFonts w:ascii="Arial" w:eastAsia="Times New Roman" w:hAnsi="Arial" w:cs="Arial"/>
                <w:sz w:val="20"/>
                <w:szCs w:val="20"/>
                <w:lang w:val="en-AU"/>
              </w:rPr>
            </w:pPr>
            <w:r>
              <w:rPr>
                <w:rFonts w:ascii="Arial" w:eastAsia="Times New Roman" w:hAnsi="Arial" w:cs="Arial"/>
                <w:sz w:val="20"/>
                <w:szCs w:val="20"/>
                <w:lang w:val="en-AU"/>
              </w:rPr>
              <w:t>79.</w:t>
            </w:r>
            <w:r w:rsidR="00A9060B">
              <w:rPr>
                <w:rFonts w:ascii="Arial" w:eastAsia="Times New Roman" w:hAnsi="Arial" w:cs="Arial"/>
                <w:sz w:val="20"/>
                <w:szCs w:val="20"/>
                <w:lang w:val="en-AU"/>
              </w:rPr>
              <w:t>18</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b/>
                <w:sz w:val="20"/>
                <w:szCs w:val="20"/>
                <w:lang w:val="en-AU"/>
              </w:rPr>
            </w:pPr>
            <w:r w:rsidRPr="004D5986">
              <w:rPr>
                <w:rFonts w:ascii="Arial" w:eastAsia="Times New Roman" w:hAnsi="Arial" w:cs="Arial"/>
                <w:b/>
                <w:sz w:val="20"/>
                <w:szCs w:val="20"/>
                <w:lang w:val="en-AU"/>
              </w:rPr>
              <w:t>Average</w:t>
            </w:r>
          </w:p>
        </w:tc>
        <w:tc>
          <w:tcPr>
            <w:tcW w:w="3101" w:type="dxa"/>
            <w:shd w:val="clear" w:color="auto" w:fill="auto"/>
            <w:vAlign w:val="bottom"/>
          </w:tcPr>
          <w:p w:rsidR="00C4793A" w:rsidRPr="004D5986" w:rsidRDefault="00A9060B" w:rsidP="00A9060B">
            <w:pPr>
              <w:spacing w:line="360" w:lineRule="auto"/>
              <w:ind w:right="-45"/>
              <w:jc w:val="center"/>
              <w:rPr>
                <w:rFonts w:ascii="Arial" w:eastAsia="Times New Roman" w:hAnsi="Arial" w:cs="Arial"/>
                <w:b/>
                <w:sz w:val="20"/>
                <w:szCs w:val="20"/>
                <w:lang w:val="en-AU"/>
              </w:rPr>
            </w:pPr>
            <w:r>
              <w:rPr>
                <w:rFonts w:ascii="Arial" w:eastAsia="Times New Roman" w:hAnsi="Arial" w:cs="Arial"/>
                <w:b/>
                <w:sz w:val="20"/>
                <w:szCs w:val="20"/>
                <w:lang w:val="en-AU"/>
              </w:rPr>
              <w:t>79.81</w:t>
            </w:r>
          </w:p>
        </w:tc>
      </w:tr>
    </w:tbl>
    <w:p w:rsidR="00C4793A" w:rsidRDefault="00A9060B" w:rsidP="007511C5">
      <w:pPr>
        <w:spacing w:before="120" w:line="360" w:lineRule="auto"/>
        <w:jc w:val="both"/>
        <w:rPr>
          <w:rFonts w:ascii="Arial" w:eastAsia="Times New Roman" w:hAnsi="Arial" w:cs="Arial"/>
          <w:lang w:val="en-AU"/>
        </w:rPr>
      </w:pPr>
      <w:r>
        <w:rPr>
          <w:rFonts w:ascii="Arial" w:eastAsia="Times New Roman" w:hAnsi="Arial" w:cs="Arial"/>
          <w:color w:val="000000"/>
          <w:lang w:val="en-AU"/>
        </w:rPr>
        <w:t>Moorreesburg</w:t>
      </w:r>
      <w:r w:rsidR="00C4793A" w:rsidRPr="006F6681">
        <w:rPr>
          <w:rFonts w:ascii="Arial" w:eastAsia="Times New Roman" w:hAnsi="Arial" w:cs="Arial"/>
          <w:color w:val="000000"/>
          <w:lang w:val="en-AU"/>
        </w:rPr>
        <w:t xml:space="preserve"> </w:t>
      </w:r>
      <w:r>
        <w:rPr>
          <w:rFonts w:ascii="Arial" w:eastAsia="Times New Roman" w:hAnsi="Arial" w:cs="Arial"/>
          <w:lang w:val="en-AU"/>
        </w:rPr>
        <w:t>graded the highest with 84.97 kg/hl of all the localities while PAN 3471 graded the highest with 82.45 kg/hl, of all the cultivars.</w:t>
      </w:r>
    </w:p>
    <w:p w:rsidR="00C4793A" w:rsidRPr="00852E05" w:rsidRDefault="00C4793A" w:rsidP="00C4793A">
      <w:pPr>
        <w:spacing w:line="360" w:lineRule="auto"/>
        <w:rPr>
          <w:rFonts w:ascii="Arial" w:eastAsia="Times New Roman" w:hAnsi="Arial" w:cs="Arial"/>
          <w:b/>
          <w:i/>
          <w:color w:val="000000"/>
          <w:lang w:val="en-AU"/>
        </w:rPr>
      </w:pPr>
      <w:bookmarkStart w:id="8" w:name="_Toc441635356"/>
      <w:r w:rsidRPr="00852E05">
        <w:rPr>
          <w:rFonts w:ascii="Arial" w:eastAsia="Times New Roman" w:hAnsi="Arial" w:cs="Arial"/>
          <w:b/>
          <w:i/>
          <w:color w:val="000000"/>
          <w:lang w:val="en-AU"/>
        </w:rPr>
        <w:t>Grain protein content</w:t>
      </w:r>
      <w:bookmarkEnd w:id="8"/>
    </w:p>
    <w:p w:rsidR="00C4793A"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 xml:space="preserve">The average protein content for the combined Swartland trials showed a </w:t>
      </w:r>
      <w:r w:rsidR="000D08B2">
        <w:rPr>
          <w:rFonts w:ascii="Arial" w:eastAsia="Times New Roman" w:hAnsi="Arial" w:cs="Arial"/>
          <w:lang w:val="en-AU"/>
        </w:rPr>
        <w:t>slight</w:t>
      </w:r>
      <w:r w:rsidRPr="006F6681">
        <w:rPr>
          <w:rFonts w:ascii="Arial" w:eastAsia="Times New Roman" w:hAnsi="Arial" w:cs="Arial"/>
          <w:lang w:val="en-AU"/>
        </w:rPr>
        <w:t xml:space="preserve"> increa</w:t>
      </w:r>
      <w:r w:rsidR="00326FC0">
        <w:rPr>
          <w:rFonts w:ascii="Arial" w:eastAsia="Times New Roman" w:hAnsi="Arial" w:cs="Arial"/>
          <w:lang w:val="en-AU"/>
        </w:rPr>
        <w:t>se from 12.37% in 2015</w:t>
      </w:r>
      <w:r w:rsidR="00A9060B">
        <w:rPr>
          <w:rFonts w:ascii="Arial" w:eastAsia="Times New Roman" w:hAnsi="Arial" w:cs="Arial"/>
          <w:lang w:val="en-AU"/>
        </w:rPr>
        <w:t xml:space="preserve"> to 12.58% in 2016</w:t>
      </w:r>
      <w:r w:rsidRPr="006F6681">
        <w:rPr>
          <w:rFonts w:ascii="Arial" w:eastAsia="Times New Roman" w:hAnsi="Arial" w:cs="Arial"/>
          <w:lang w:val="en-AU"/>
        </w:rPr>
        <w:t>. The average protein content for the different Swartland regions was as follows:</w:t>
      </w:r>
    </w:p>
    <w:p w:rsidR="00C4793A" w:rsidRPr="0072559B" w:rsidRDefault="00C4793A" w:rsidP="00C4793A">
      <w:pPr>
        <w:spacing w:line="360" w:lineRule="auto"/>
        <w:jc w:val="both"/>
        <w:rPr>
          <w:rFonts w:ascii="Arial" w:eastAsia="Times New Roman" w:hAnsi="Arial" w:cs="Arial"/>
          <w:sz w:val="8"/>
          <w:szCs w:val="8"/>
          <w:lang w:val="en-AU"/>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32"/>
      </w:tblGrid>
      <w:tr w:rsidR="00C4793A" w:rsidRPr="004D5986" w:rsidTr="00C4793A">
        <w:trPr>
          <w:jc w:val="center"/>
        </w:trPr>
        <w:tc>
          <w:tcPr>
            <w:tcW w:w="3106" w:type="dxa"/>
            <w:shd w:val="clear" w:color="auto" w:fill="D0CECE" w:themeFill="background2" w:themeFillShade="E6"/>
            <w:vAlign w:val="bottom"/>
          </w:tcPr>
          <w:p w:rsidR="00C4793A" w:rsidRPr="004D5986" w:rsidRDefault="00C4793A" w:rsidP="00C4793A">
            <w:pPr>
              <w:spacing w:line="360" w:lineRule="auto"/>
              <w:ind w:right="-45"/>
              <w:rPr>
                <w:rFonts w:ascii="Arial" w:eastAsia="Times New Roman" w:hAnsi="Arial" w:cs="Arial"/>
                <w:b/>
                <w:sz w:val="20"/>
                <w:szCs w:val="20"/>
                <w:lang w:val="en-AU"/>
              </w:rPr>
            </w:pPr>
            <w:r w:rsidRPr="004D5986">
              <w:rPr>
                <w:rFonts w:ascii="Arial" w:eastAsia="Times New Roman" w:hAnsi="Arial" w:cs="Arial"/>
                <w:b/>
                <w:sz w:val="20"/>
                <w:szCs w:val="20"/>
                <w:lang w:val="en-AU"/>
              </w:rPr>
              <w:t>Region</w:t>
            </w:r>
          </w:p>
        </w:tc>
        <w:tc>
          <w:tcPr>
            <w:tcW w:w="3101" w:type="dxa"/>
            <w:shd w:val="clear" w:color="auto" w:fill="D0CECE" w:themeFill="background2" w:themeFillShade="E6"/>
            <w:vAlign w:val="bottom"/>
          </w:tcPr>
          <w:p w:rsidR="00C4793A" w:rsidRPr="004D5986" w:rsidRDefault="00C4793A" w:rsidP="00C4793A">
            <w:pPr>
              <w:spacing w:line="360" w:lineRule="auto"/>
              <w:ind w:right="-45"/>
              <w:jc w:val="center"/>
              <w:rPr>
                <w:rFonts w:ascii="Arial" w:eastAsia="Times New Roman" w:hAnsi="Arial" w:cs="Arial"/>
                <w:b/>
                <w:sz w:val="20"/>
                <w:szCs w:val="20"/>
                <w:lang w:val="en-AU"/>
              </w:rPr>
            </w:pPr>
            <w:r w:rsidRPr="004D5986">
              <w:rPr>
                <w:rFonts w:ascii="Arial" w:eastAsia="Times New Roman" w:hAnsi="Arial" w:cs="Arial"/>
                <w:b/>
                <w:sz w:val="20"/>
                <w:szCs w:val="20"/>
                <w:lang w:val="en-AU"/>
              </w:rPr>
              <w:t>Protein content (%)</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sz w:val="20"/>
                <w:szCs w:val="20"/>
                <w:lang w:val="en-AU"/>
              </w:rPr>
            </w:pPr>
            <w:r w:rsidRPr="004D5986">
              <w:rPr>
                <w:rFonts w:ascii="Arial" w:eastAsia="Times New Roman" w:hAnsi="Arial" w:cs="Arial"/>
                <w:sz w:val="20"/>
                <w:szCs w:val="20"/>
                <w:lang w:val="en-AU"/>
              </w:rPr>
              <w:t>Sandveld</w:t>
            </w:r>
          </w:p>
        </w:tc>
        <w:tc>
          <w:tcPr>
            <w:tcW w:w="3101" w:type="dxa"/>
            <w:shd w:val="clear" w:color="auto" w:fill="auto"/>
            <w:vAlign w:val="bottom"/>
          </w:tcPr>
          <w:p w:rsidR="00C4793A" w:rsidRPr="004D5986" w:rsidRDefault="000D08B2" w:rsidP="00C4793A">
            <w:pPr>
              <w:spacing w:line="360" w:lineRule="auto"/>
              <w:ind w:right="-45"/>
              <w:jc w:val="center"/>
              <w:rPr>
                <w:rFonts w:ascii="Arial" w:eastAsia="Times New Roman" w:hAnsi="Arial" w:cs="Arial"/>
                <w:sz w:val="20"/>
                <w:szCs w:val="20"/>
                <w:lang w:val="en-AU"/>
              </w:rPr>
            </w:pPr>
            <w:r>
              <w:rPr>
                <w:rFonts w:ascii="Arial" w:eastAsia="Times New Roman" w:hAnsi="Arial" w:cs="Arial"/>
                <w:sz w:val="20"/>
                <w:szCs w:val="20"/>
                <w:lang w:val="en-AU"/>
              </w:rPr>
              <w:t>13.49</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sz w:val="20"/>
                <w:szCs w:val="20"/>
                <w:lang w:val="en-AU"/>
              </w:rPr>
            </w:pPr>
            <w:r w:rsidRPr="004D5986">
              <w:rPr>
                <w:rFonts w:ascii="Arial" w:eastAsia="Times New Roman" w:hAnsi="Arial" w:cs="Arial"/>
                <w:sz w:val="20"/>
                <w:szCs w:val="20"/>
                <w:lang w:val="en-AU"/>
              </w:rPr>
              <w:t>Koringberg</w:t>
            </w:r>
          </w:p>
        </w:tc>
        <w:tc>
          <w:tcPr>
            <w:tcW w:w="3101" w:type="dxa"/>
            <w:shd w:val="clear" w:color="auto" w:fill="auto"/>
            <w:vAlign w:val="bottom"/>
          </w:tcPr>
          <w:p w:rsidR="00C4793A" w:rsidRPr="004D5986" w:rsidRDefault="000D08B2" w:rsidP="00C4793A">
            <w:pPr>
              <w:spacing w:line="360" w:lineRule="auto"/>
              <w:ind w:right="-45"/>
              <w:jc w:val="center"/>
              <w:rPr>
                <w:rFonts w:ascii="Arial" w:eastAsia="Times New Roman" w:hAnsi="Arial" w:cs="Arial"/>
                <w:sz w:val="20"/>
                <w:szCs w:val="20"/>
                <w:lang w:val="en-AU"/>
              </w:rPr>
            </w:pPr>
            <w:r>
              <w:rPr>
                <w:rFonts w:ascii="Arial" w:eastAsia="Times New Roman" w:hAnsi="Arial" w:cs="Arial"/>
                <w:sz w:val="20"/>
                <w:szCs w:val="20"/>
                <w:lang w:val="en-AU"/>
              </w:rPr>
              <w:t>11.82</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sz w:val="20"/>
                <w:szCs w:val="20"/>
                <w:lang w:val="en-AU"/>
              </w:rPr>
            </w:pPr>
            <w:r w:rsidRPr="004D5986">
              <w:rPr>
                <w:rFonts w:ascii="Arial" w:eastAsia="Times New Roman" w:hAnsi="Arial" w:cs="Arial"/>
                <w:sz w:val="20"/>
                <w:szCs w:val="20"/>
                <w:lang w:val="en-AU"/>
              </w:rPr>
              <w:t>Middle Swartland</w:t>
            </w:r>
          </w:p>
        </w:tc>
        <w:tc>
          <w:tcPr>
            <w:tcW w:w="3101" w:type="dxa"/>
            <w:shd w:val="clear" w:color="auto" w:fill="auto"/>
            <w:vAlign w:val="bottom"/>
          </w:tcPr>
          <w:p w:rsidR="00C4793A" w:rsidRPr="004D5986" w:rsidRDefault="000D08B2" w:rsidP="00C4793A">
            <w:pPr>
              <w:spacing w:line="360" w:lineRule="auto"/>
              <w:ind w:right="-45"/>
              <w:jc w:val="center"/>
              <w:rPr>
                <w:rFonts w:ascii="Arial" w:eastAsia="Times New Roman" w:hAnsi="Arial" w:cs="Arial"/>
                <w:sz w:val="20"/>
                <w:szCs w:val="20"/>
                <w:lang w:val="en-AU"/>
              </w:rPr>
            </w:pPr>
            <w:r>
              <w:rPr>
                <w:rFonts w:ascii="Arial" w:eastAsia="Times New Roman" w:hAnsi="Arial" w:cs="Arial"/>
                <w:sz w:val="20"/>
                <w:szCs w:val="20"/>
                <w:lang w:val="en-AU"/>
              </w:rPr>
              <w:t>13.36</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sz w:val="20"/>
                <w:szCs w:val="20"/>
                <w:lang w:val="en-AU"/>
              </w:rPr>
            </w:pPr>
            <w:r w:rsidRPr="004D5986">
              <w:rPr>
                <w:rFonts w:ascii="Arial" w:eastAsia="Times New Roman" w:hAnsi="Arial" w:cs="Arial"/>
                <w:sz w:val="20"/>
                <w:szCs w:val="20"/>
                <w:lang w:val="en-AU"/>
              </w:rPr>
              <w:t>High rainfall</w:t>
            </w:r>
          </w:p>
        </w:tc>
        <w:tc>
          <w:tcPr>
            <w:tcW w:w="3101" w:type="dxa"/>
            <w:shd w:val="clear" w:color="auto" w:fill="auto"/>
            <w:vAlign w:val="bottom"/>
          </w:tcPr>
          <w:p w:rsidR="00C4793A" w:rsidRPr="004D5986" w:rsidRDefault="000D08B2" w:rsidP="00C4793A">
            <w:pPr>
              <w:spacing w:line="360" w:lineRule="auto"/>
              <w:ind w:right="-45"/>
              <w:jc w:val="center"/>
              <w:rPr>
                <w:rFonts w:ascii="Arial" w:eastAsia="Times New Roman" w:hAnsi="Arial" w:cs="Arial"/>
                <w:sz w:val="20"/>
                <w:szCs w:val="20"/>
                <w:lang w:val="en-AU"/>
              </w:rPr>
            </w:pPr>
            <w:r>
              <w:rPr>
                <w:rFonts w:ascii="Arial" w:eastAsia="Times New Roman" w:hAnsi="Arial" w:cs="Arial"/>
                <w:sz w:val="20"/>
                <w:szCs w:val="20"/>
                <w:lang w:val="en-AU"/>
              </w:rPr>
              <w:t>11.62</w:t>
            </w:r>
          </w:p>
        </w:tc>
      </w:tr>
      <w:tr w:rsidR="00C4793A" w:rsidRPr="004D5986" w:rsidTr="00C4793A">
        <w:trPr>
          <w:jc w:val="center"/>
        </w:trPr>
        <w:tc>
          <w:tcPr>
            <w:tcW w:w="3106" w:type="dxa"/>
            <w:shd w:val="clear" w:color="auto" w:fill="auto"/>
            <w:vAlign w:val="bottom"/>
          </w:tcPr>
          <w:p w:rsidR="00C4793A" w:rsidRPr="004D5986" w:rsidRDefault="00C4793A" w:rsidP="00C4793A">
            <w:pPr>
              <w:spacing w:line="360" w:lineRule="auto"/>
              <w:ind w:right="-45"/>
              <w:rPr>
                <w:rFonts w:ascii="Arial" w:eastAsia="Times New Roman" w:hAnsi="Arial" w:cs="Arial"/>
                <w:b/>
                <w:sz w:val="20"/>
                <w:szCs w:val="20"/>
                <w:lang w:val="en-AU"/>
              </w:rPr>
            </w:pPr>
            <w:r w:rsidRPr="004D5986">
              <w:rPr>
                <w:rFonts w:ascii="Arial" w:eastAsia="Times New Roman" w:hAnsi="Arial" w:cs="Arial"/>
                <w:b/>
                <w:sz w:val="20"/>
                <w:szCs w:val="20"/>
                <w:lang w:val="en-AU"/>
              </w:rPr>
              <w:t>Average</w:t>
            </w:r>
          </w:p>
        </w:tc>
        <w:tc>
          <w:tcPr>
            <w:tcW w:w="3101" w:type="dxa"/>
            <w:shd w:val="clear" w:color="auto" w:fill="auto"/>
            <w:vAlign w:val="bottom"/>
          </w:tcPr>
          <w:p w:rsidR="00C4793A" w:rsidRPr="004D5986" w:rsidRDefault="000D08B2" w:rsidP="00C4793A">
            <w:pPr>
              <w:spacing w:line="360" w:lineRule="auto"/>
              <w:ind w:right="-45"/>
              <w:jc w:val="center"/>
              <w:rPr>
                <w:rFonts w:ascii="Arial" w:eastAsia="Times New Roman" w:hAnsi="Arial" w:cs="Arial"/>
                <w:b/>
                <w:sz w:val="20"/>
                <w:szCs w:val="20"/>
                <w:lang w:val="en-AU"/>
              </w:rPr>
            </w:pPr>
            <w:r>
              <w:rPr>
                <w:rFonts w:ascii="Arial" w:eastAsia="Times New Roman" w:hAnsi="Arial" w:cs="Arial"/>
                <w:b/>
                <w:sz w:val="20"/>
                <w:szCs w:val="20"/>
                <w:lang w:val="en-AU"/>
              </w:rPr>
              <w:t>12.58</w:t>
            </w:r>
          </w:p>
        </w:tc>
      </w:tr>
    </w:tbl>
    <w:p w:rsidR="00C4793A" w:rsidRPr="006F6681" w:rsidRDefault="00C4793A" w:rsidP="00C4793A">
      <w:pPr>
        <w:spacing w:after="200" w:line="276" w:lineRule="auto"/>
        <w:rPr>
          <w:rFonts w:ascii="Arial" w:eastAsia="Calibri" w:hAnsi="Arial" w:cs="Arial"/>
          <w:b/>
        </w:rPr>
      </w:pPr>
    </w:p>
    <w:p w:rsidR="00C4793A" w:rsidRDefault="00C4793A" w:rsidP="00C4793A">
      <w:pPr>
        <w:spacing w:after="200" w:line="360" w:lineRule="auto"/>
        <w:jc w:val="both"/>
        <w:rPr>
          <w:rFonts w:ascii="Arial" w:eastAsia="Calibri" w:hAnsi="Arial" w:cs="Arial"/>
        </w:rPr>
      </w:pPr>
      <w:r w:rsidRPr="006F6681">
        <w:rPr>
          <w:rFonts w:ascii="Arial" w:eastAsia="Calibri" w:hAnsi="Arial" w:cs="Arial"/>
        </w:rPr>
        <w:t>The highest protein content recorded at an individual trial site was Koperfontein</w:t>
      </w:r>
      <w:r w:rsidR="00FA61C5">
        <w:rPr>
          <w:rFonts w:ascii="Arial" w:eastAsia="Calibri" w:hAnsi="Arial" w:cs="Arial"/>
        </w:rPr>
        <w:t xml:space="preserve"> with a protein content of 16.01</w:t>
      </w:r>
      <w:r w:rsidRPr="006F6681">
        <w:rPr>
          <w:rFonts w:ascii="Arial" w:eastAsia="Calibri" w:hAnsi="Arial" w:cs="Arial"/>
        </w:rPr>
        <w:t xml:space="preserve">% followed by </w:t>
      </w:r>
      <w:r w:rsidR="00FA61C5">
        <w:rPr>
          <w:rFonts w:ascii="Arial" w:eastAsia="Calibri" w:hAnsi="Arial" w:cs="Arial"/>
        </w:rPr>
        <w:t>Halfmanshof</w:t>
      </w:r>
      <w:r w:rsidRPr="006F6681">
        <w:rPr>
          <w:rFonts w:ascii="Arial" w:eastAsia="Calibri" w:hAnsi="Arial" w:cs="Arial"/>
        </w:rPr>
        <w:t xml:space="preserve"> with </w:t>
      </w:r>
      <w:r w:rsidR="00FA61C5">
        <w:rPr>
          <w:rFonts w:ascii="Arial" w:eastAsia="Calibri" w:hAnsi="Arial" w:cs="Arial"/>
        </w:rPr>
        <w:t>14.24</w:t>
      </w:r>
      <w:r w:rsidRPr="006F6681">
        <w:rPr>
          <w:rFonts w:ascii="Arial" w:eastAsia="Calibri" w:hAnsi="Arial" w:cs="Arial"/>
        </w:rPr>
        <w:t>%. The lowest protein value</w:t>
      </w:r>
      <w:r w:rsidR="00FA61C5">
        <w:rPr>
          <w:rFonts w:ascii="Arial" w:eastAsia="Calibri" w:hAnsi="Arial" w:cs="Arial"/>
        </w:rPr>
        <w:t xml:space="preserve"> for an individual site was 9.18</w:t>
      </w:r>
      <w:r w:rsidRPr="006F6681">
        <w:rPr>
          <w:rFonts w:ascii="Arial" w:eastAsia="Calibri" w:hAnsi="Arial" w:cs="Arial"/>
        </w:rPr>
        <w:t xml:space="preserve">%, recorded at </w:t>
      </w:r>
      <w:r w:rsidR="00FA61C5">
        <w:rPr>
          <w:rFonts w:ascii="Arial" w:eastAsia="Calibri" w:hAnsi="Arial" w:cs="Arial"/>
        </w:rPr>
        <w:t>Porterville</w:t>
      </w:r>
      <w:r w:rsidRPr="006F6681">
        <w:rPr>
          <w:rFonts w:ascii="Arial" w:eastAsia="Calibri" w:hAnsi="Arial" w:cs="Arial"/>
        </w:rPr>
        <w:t xml:space="preserve">, while the cultivar with the </w:t>
      </w:r>
      <w:r w:rsidR="00FA61C5">
        <w:rPr>
          <w:rFonts w:ascii="Arial" w:eastAsia="Calibri" w:hAnsi="Arial" w:cs="Arial"/>
        </w:rPr>
        <w:t>lowest protein content was SST 0147, with a protein content of 12.19%%.</w:t>
      </w:r>
      <w:r w:rsidRPr="006F6681">
        <w:rPr>
          <w:rFonts w:ascii="Arial" w:eastAsia="Calibri" w:hAnsi="Arial" w:cs="Arial"/>
        </w:rPr>
        <w:t xml:space="preserve">  From the AMMI analysis the following protein </w:t>
      </w:r>
      <w:r w:rsidR="00326FC0" w:rsidRPr="006F6681">
        <w:rPr>
          <w:rFonts w:ascii="Arial" w:eastAsia="Calibri" w:hAnsi="Arial" w:cs="Arial"/>
        </w:rPr>
        <w:t>percentage</w:t>
      </w:r>
      <w:r w:rsidRPr="006F6681">
        <w:rPr>
          <w:rFonts w:ascii="Arial" w:eastAsia="Calibri" w:hAnsi="Arial" w:cs="Arial"/>
        </w:rPr>
        <w:t xml:space="preserve"> per locality were included:</w:t>
      </w:r>
    </w:p>
    <w:tbl>
      <w:tblPr>
        <w:tblW w:w="9573" w:type="dxa"/>
        <w:tblLook w:val="04A0" w:firstRow="1" w:lastRow="0" w:firstColumn="1" w:lastColumn="0" w:noHBand="0" w:noVBand="1"/>
      </w:tblPr>
      <w:tblGrid>
        <w:gridCol w:w="3316"/>
        <w:gridCol w:w="1690"/>
        <w:gridCol w:w="1123"/>
        <w:gridCol w:w="1148"/>
        <w:gridCol w:w="1148"/>
        <w:gridCol w:w="1148"/>
      </w:tblGrid>
      <w:tr w:rsidR="00FA61C5" w:rsidRPr="00FA61C5" w:rsidTr="00FA61C5">
        <w:trPr>
          <w:trHeight w:val="825"/>
        </w:trPr>
        <w:tc>
          <w:tcPr>
            <w:tcW w:w="3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b/>
                <w:bCs/>
                <w:sz w:val="20"/>
                <w:szCs w:val="20"/>
                <w:lang w:eastAsia="en-ZA"/>
              </w:rPr>
            </w:pPr>
            <w:r w:rsidRPr="00FA61C5">
              <w:rPr>
                <w:rFonts w:ascii="Arial" w:eastAsia="Times New Roman" w:hAnsi="Arial" w:cs="Arial"/>
                <w:b/>
                <w:bCs/>
                <w:sz w:val="20"/>
                <w:szCs w:val="20"/>
                <w:lang w:eastAsia="en-ZA"/>
              </w:rPr>
              <w:t>Environment</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jc w:val="center"/>
              <w:rPr>
                <w:rFonts w:ascii="Arial" w:eastAsia="Times New Roman" w:hAnsi="Arial" w:cs="Arial"/>
                <w:b/>
                <w:bCs/>
                <w:sz w:val="20"/>
                <w:szCs w:val="20"/>
                <w:lang w:eastAsia="en-ZA"/>
              </w:rPr>
            </w:pPr>
            <w:r w:rsidRPr="00FA61C5">
              <w:rPr>
                <w:rFonts w:ascii="Arial" w:eastAsia="Times New Roman" w:hAnsi="Arial" w:cs="Arial"/>
                <w:b/>
                <w:bCs/>
                <w:sz w:val="20"/>
                <w:szCs w:val="20"/>
                <w:lang w:eastAsia="en-ZA"/>
              </w:rPr>
              <w:t>Protein content</w:t>
            </w:r>
          </w:p>
          <w:p w:rsidR="00FA61C5" w:rsidRPr="00FA61C5" w:rsidRDefault="00FA61C5" w:rsidP="00FA61C5">
            <w:pPr>
              <w:spacing w:line="240" w:lineRule="auto"/>
              <w:jc w:val="center"/>
              <w:rPr>
                <w:rFonts w:ascii="Arial" w:eastAsia="Times New Roman" w:hAnsi="Arial" w:cs="Arial"/>
                <w:b/>
                <w:bCs/>
                <w:sz w:val="20"/>
                <w:szCs w:val="20"/>
                <w:lang w:eastAsia="en-ZA"/>
              </w:rPr>
            </w:pPr>
            <w:r w:rsidRPr="00FA61C5">
              <w:rPr>
                <w:rFonts w:ascii="Arial" w:eastAsia="Times New Roman" w:hAnsi="Arial" w:cs="Arial"/>
                <w:b/>
                <w:bCs/>
                <w:sz w:val="20"/>
                <w:szCs w:val="20"/>
                <w:lang w:eastAsia="en-ZA"/>
              </w:rPr>
              <w:t>%</w:t>
            </w:r>
          </w:p>
        </w:tc>
        <w:tc>
          <w:tcPr>
            <w:tcW w:w="4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b/>
                <w:bCs/>
                <w:sz w:val="20"/>
                <w:szCs w:val="20"/>
                <w:lang w:eastAsia="en-ZA"/>
              </w:rPr>
            </w:pPr>
            <w:r w:rsidRPr="00FA61C5">
              <w:rPr>
                <w:rFonts w:ascii="Arial" w:eastAsia="Times New Roman" w:hAnsi="Arial" w:cs="Arial"/>
                <w:b/>
                <w:bCs/>
                <w:sz w:val="20"/>
                <w:szCs w:val="20"/>
                <w:lang w:eastAsia="en-ZA"/>
              </w:rPr>
              <w:t>Cultivars</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Darling (Klipvlei)</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12,78</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SST056</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PAN3408</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SST015</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Eendekuil (The Rest)</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13,66</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SST0117</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Halfmanshof (Uitkoms)</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14,24</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PAN3408</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SST0147</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Hopefield (Dankbaar)</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12,51</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SST0117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SST096</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Koperfontein (Waterboerskraal)</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16,01</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SST0127</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Koringberg (Langkloof)</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12,39</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SST0117</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Malmesbury (Harmonie)</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11,02</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PAN3408</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SST0127</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Moorreesburg (Klein Swartfontein)</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12,30</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SST0117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SST096</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Moorreesburg (Langrug)</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13,37</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SST0117</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Philadelphia (Altona)</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11,07</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PAN3471</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SST096</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PAN3408</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Piketberg (Kolvlei)</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13,52</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SST0127</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Pools (Latboskloof)</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12,07</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PAN3408</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Porterville (Latboskloof)</w:t>
            </w:r>
          </w:p>
        </w:tc>
        <w:tc>
          <w:tcPr>
            <w:tcW w:w="1690"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jc w:val="center"/>
              <w:rPr>
                <w:rFonts w:ascii="Arial" w:eastAsia="Times New Roman" w:hAnsi="Arial" w:cs="Arial"/>
                <w:sz w:val="20"/>
                <w:szCs w:val="20"/>
                <w:lang w:eastAsia="en-ZA"/>
              </w:rPr>
            </w:pPr>
            <w:r w:rsidRPr="00FA61C5">
              <w:rPr>
                <w:rFonts w:ascii="Arial" w:eastAsia="Times New Roman" w:hAnsi="Arial" w:cs="Arial"/>
                <w:sz w:val="20"/>
                <w:szCs w:val="20"/>
                <w:lang w:eastAsia="en-ZA"/>
              </w:rPr>
              <w:t>9,18</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PAN3408</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PAN3471</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SST056</w:t>
            </w:r>
          </w:p>
        </w:tc>
      </w:tr>
      <w:tr w:rsidR="00FA61C5" w:rsidRPr="00FA61C5" w:rsidTr="00FA61C5">
        <w:trPr>
          <w:trHeight w:val="29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rPr>
                <w:rFonts w:ascii="Arial" w:eastAsia="Times New Roman" w:hAnsi="Arial" w:cs="Arial"/>
                <w:sz w:val="20"/>
                <w:szCs w:val="20"/>
                <w:lang w:eastAsia="en-ZA"/>
              </w:rPr>
            </w:pPr>
            <w:r w:rsidRPr="00FA61C5">
              <w:rPr>
                <w:rFonts w:ascii="Arial" w:eastAsia="Times New Roman" w:hAnsi="Arial" w:cs="Arial"/>
                <w:sz w:val="20"/>
                <w:szCs w:val="20"/>
                <w:lang w:eastAsia="en-ZA"/>
              </w:rPr>
              <w:t>Velddrift (Volstruiskuil)</w:t>
            </w:r>
          </w:p>
        </w:tc>
        <w:tc>
          <w:tcPr>
            <w:tcW w:w="1690" w:type="dxa"/>
            <w:tcBorders>
              <w:top w:val="nil"/>
              <w:left w:val="nil"/>
              <w:bottom w:val="single" w:sz="4" w:space="0" w:color="auto"/>
              <w:right w:val="single" w:sz="4" w:space="0" w:color="auto"/>
            </w:tcBorders>
            <w:shd w:val="clear" w:color="auto" w:fill="auto"/>
            <w:noWrap/>
            <w:vAlign w:val="bottom"/>
            <w:hideMark/>
          </w:tcPr>
          <w:p w:rsidR="00FA61C5" w:rsidRPr="00FA61C5" w:rsidRDefault="00FA61C5" w:rsidP="00FA61C5">
            <w:pPr>
              <w:spacing w:line="240" w:lineRule="auto"/>
              <w:jc w:val="center"/>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11,96</w:t>
            </w:r>
          </w:p>
        </w:tc>
        <w:tc>
          <w:tcPr>
            <w:tcW w:w="1123"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SST027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SST0137</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PAN3408</w:t>
            </w:r>
          </w:p>
        </w:tc>
        <w:tc>
          <w:tcPr>
            <w:tcW w:w="1148" w:type="dxa"/>
            <w:tcBorders>
              <w:top w:val="nil"/>
              <w:left w:val="nil"/>
              <w:bottom w:val="single" w:sz="4" w:space="0" w:color="auto"/>
              <w:right w:val="single" w:sz="4" w:space="0" w:color="auto"/>
            </w:tcBorders>
            <w:shd w:val="clear" w:color="auto" w:fill="auto"/>
            <w:noWrap/>
            <w:vAlign w:val="center"/>
            <w:hideMark/>
          </w:tcPr>
          <w:p w:rsidR="00FA61C5" w:rsidRPr="00FA61C5" w:rsidRDefault="00FA61C5" w:rsidP="00FA61C5">
            <w:pPr>
              <w:spacing w:line="240" w:lineRule="auto"/>
              <w:rPr>
                <w:rFonts w:ascii="Arial" w:eastAsia="Times New Roman" w:hAnsi="Arial" w:cs="Arial"/>
                <w:color w:val="000000"/>
                <w:sz w:val="20"/>
                <w:szCs w:val="20"/>
                <w:lang w:eastAsia="en-ZA"/>
              </w:rPr>
            </w:pPr>
            <w:r w:rsidRPr="00FA61C5">
              <w:rPr>
                <w:rFonts w:ascii="Arial" w:eastAsia="Times New Roman" w:hAnsi="Arial" w:cs="Arial"/>
                <w:color w:val="000000"/>
                <w:sz w:val="20"/>
                <w:szCs w:val="20"/>
                <w:lang w:eastAsia="en-ZA"/>
              </w:rPr>
              <w:t>Ratel</w:t>
            </w:r>
          </w:p>
        </w:tc>
      </w:tr>
    </w:tbl>
    <w:p w:rsidR="00106218" w:rsidRDefault="00106218" w:rsidP="00106218">
      <w:pPr>
        <w:spacing w:line="360" w:lineRule="auto"/>
        <w:jc w:val="both"/>
        <w:rPr>
          <w:rFonts w:ascii="Arial" w:eastAsia="Calibri" w:hAnsi="Arial" w:cs="Arial"/>
        </w:rPr>
      </w:pPr>
    </w:p>
    <w:p w:rsidR="00C4793A" w:rsidRPr="006F6681" w:rsidRDefault="00FA61C5" w:rsidP="00C4793A">
      <w:pPr>
        <w:spacing w:after="200" w:line="360" w:lineRule="auto"/>
        <w:jc w:val="both"/>
        <w:rPr>
          <w:rFonts w:ascii="Arial" w:eastAsia="Calibri" w:hAnsi="Arial" w:cs="Arial"/>
        </w:rPr>
      </w:pPr>
      <w:r>
        <w:rPr>
          <w:rFonts w:ascii="Arial" w:eastAsia="Calibri" w:hAnsi="Arial" w:cs="Arial"/>
        </w:rPr>
        <w:t xml:space="preserve">The cultivars SST 027 (10/14), </w:t>
      </w:r>
      <w:r w:rsidRPr="006F6681">
        <w:rPr>
          <w:rFonts w:ascii="Arial" w:eastAsia="Calibri" w:hAnsi="Arial" w:cs="Arial"/>
        </w:rPr>
        <w:t>Ratel</w:t>
      </w:r>
      <w:r>
        <w:rPr>
          <w:rFonts w:ascii="Arial" w:eastAsia="Calibri" w:hAnsi="Arial" w:cs="Arial"/>
        </w:rPr>
        <w:t xml:space="preserve"> (10/14)</w:t>
      </w:r>
      <w:r w:rsidRPr="006F6681">
        <w:rPr>
          <w:rFonts w:ascii="Arial" w:eastAsia="Calibri" w:hAnsi="Arial" w:cs="Arial"/>
        </w:rPr>
        <w:t xml:space="preserve"> </w:t>
      </w:r>
      <w:r>
        <w:rPr>
          <w:rFonts w:ascii="Arial" w:eastAsia="Calibri" w:hAnsi="Arial" w:cs="Arial"/>
        </w:rPr>
        <w:t>SST 0137 (8/14), PAN 3408</w:t>
      </w:r>
      <w:r w:rsidR="00C4793A" w:rsidRPr="006F6681">
        <w:rPr>
          <w:rFonts w:ascii="Arial" w:eastAsia="Calibri" w:hAnsi="Arial" w:cs="Arial"/>
        </w:rPr>
        <w:t xml:space="preserve"> (7/1</w:t>
      </w:r>
      <w:r>
        <w:rPr>
          <w:rFonts w:ascii="Arial" w:eastAsia="Calibri" w:hAnsi="Arial" w:cs="Arial"/>
        </w:rPr>
        <w:t>4), SST 0117 (5/14</w:t>
      </w:r>
      <w:r w:rsidR="00326FC0">
        <w:rPr>
          <w:rFonts w:ascii="Arial" w:eastAsia="Calibri" w:hAnsi="Arial" w:cs="Arial"/>
        </w:rPr>
        <w:t>)</w:t>
      </w:r>
      <w:r w:rsidR="00C4793A" w:rsidRPr="006F6681">
        <w:rPr>
          <w:rFonts w:ascii="Arial" w:eastAsia="Calibri" w:hAnsi="Arial" w:cs="Arial"/>
        </w:rPr>
        <w:t xml:space="preserve"> consistently produced high protein values</w:t>
      </w:r>
      <w:r>
        <w:rPr>
          <w:rFonts w:ascii="Arial" w:eastAsia="Calibri" w:hAnsi="Arial" w:cs="Arial"/>
        </w:rPr>
        <w:t>.</w:t>
      </w:r>
      <w:r w:rsidR="00C4793A" w:rsidRPr="006F6681">
        <w:rPr>
          <w:rFonts w:ascii="Arial" w:eastAsia="Calibri" w:hAnsi="Arial" w:cs="Arial"/>
        </w:rPr>
        <w:t xml:space="preserve"> </w:t>
      </w:r>
    </w:p>
    <w:p w:rsidR="00C4793A" w:rsidRPr="00852E05" w:rsidRDefault="00C4793A" w:rsidP="00C4793A">
      <w:pPr>
        <w:spacing w:line="360" w:lineRule="auto"/>
        <w:rPr>
          <w:rFonts w:ascii="Arial" w:eastAsia="Times New Roman" w:hAnsi="Arial" w:cs="Arial"/>
          <w:b/>
          <w:i/>
          <w:color w:val="000000"/>
        </w:rPr>
      </w:pPr>
      <w:bookmarkStart w:id="9" w:name="_Toc441635357"/>
      <w:r w:rsidRPr="00852E05">
        <w:rPr>
          <w:rFonts w:ascii="Arial" w:eastAsia="Times New Roman" w:hAnsi="Arial" w:cs="Arial"/>
          <w:b/>
          <w:i/>
          <w:color w:val="000000"/>
        </w:rPr>
        <w:t>Falling number</w:t>
      </w:r>
      <w:bookmarkEnd w:id="9"/>
    </w:p>
    <w:p w:rsidR="00C4793A" w:rsidRDefault="00C4793A" w:rsidP="00C4793A">
      <w:pPr>
        <w:spacing w:after="200" w:line="360" w:lineRule="auto"/>
        <w:jc w:val="both"/>
        <w:rPr>
          <w:rFonts w:ascii="Arial" w:eastAsia="Calibri" w:hAnsi="Arial" w:cs="Arial"/>
        </w:rPr>
      </w:pPr>
      <w:r w:rsidRPr="006F6681">
        <w:rPr>
          <w:rFonts w:ascii="Arial" w:eastAsia="Calibri" w:hAnsi="Arial" w:cs="Arial"/>
        </w:rPr>
        <w:t xml:space="preserve">The average falling </w:t>
      </w:r>
      <w:r w:rsidR="00FA61C5">
        <w:rPr>
          <w:rFonts w:ascii="Arial" w:eastAsia="Calibri" w:hAnsi="Arial" w:cs="Arial"/>
        </w:rPr>
        <w:t>number for the Swartland was 341</w:t>
      </w:r>
      <w:r w:rsidRPr="006F6681">
        <w:rPr>
          <w:rFonts w:ascii="Arial" w:eastAsia="Calibri" w:hAnsi="Arial" w:cs="Arial"/>
        </w:rPr>
        <w:t xml:space="preserve"> seconds. No problems with the falling number </w:t>
      </w:r>
      <w:proofErr w:type="gramStart"/>
      <w:r w:rsidRPr="006F6681">
        <w:rPr>
          <w:rFonts w:ascii="Arial" w:eastAsia="Calibri" w:hAnsi="Arial" w:cs="Arial"/>
        </w:rPr>
        <w:t>were experienced</w:t>
      </w:r>
      <w:proofErr w:type="gramEnd"/>
      <w:r w:rsidRPr="006F6681">
        <w:rPr>
          <w:rFonts w:ascii="Arial" w:eastAsia="Calibri" w:hAnsi="Arial" w:cs="Arial"/>
        </w:rPr>
        <w:t xml:space="preserve"> at any one of the trial sites. All the cultivars registered higher than the 220 </w:t>
      </w:r>
      <w:r>
        <w:rPr>
          <w:rFonts w:ascii="Arial" w:eastAsia="Calibri" w:hAnsi="Arial" w:cs="Arial"/>
        </w:rPr>
        <w:t>seconds required falling number.</w:t>
      </w:r>
    </w:p>
    <w:p w:rsidR="00C4793A" w:rsidRPr="006F6681" w:rsidRDefault="00C4793A" w:rsidP="00C4793A">
      <w:pPr>
        <w:rPr>
          <w:rFonts w:ascii="Arial" w:eastAsia="Times New Roman" w:hAnsi="Arial" w:cs="Arial"/>
          <w:b/>
          <w:color w:val="000000"/>
        </w:rPr>
      </w:pPr>
      <w:bookmarkStart w:id="10" w:name="_Toc441635358"/>
      <w:r w:rsidRPr="006F6681">
        <w:rPr>
          <w:rFonts w:ascii="Arial" w:eastAsia="Times New Roman" w:hAnsi="Arial" w:cs="Arial"/>
          <w:b/>
          <w:color w:val="000000"/>
        </w:rPr>
        <w:t>Cultivar performance in the Rûens</w:t>
      </w:r>
      <w:bookmarkEnd w:id="10"/>
    </w:p>
    <w:p w:rsidR="00C4793A" w:rsidRPr="006F6681" w:rsidRDefault="00C4793A" w:rsidP="00C4793A">
      <w:pPr>
        <w:spacing w:line="360" w:lineRule="auto"/>
        <w:ind w:left="360"/>
        <w:contextualSpacing/>
        <w:rPr>
          <w:rFonts w:ascii="Arial" w:eastAsia="Calibri" w:hAnsi="Arial" w:cs="Arial"/>
        </w:rPr>
      </w:pPr>
    </w:p>
    <w:p w:rsidR="00C4793A" w:rsidRPr="00852E05" w:rsidRDefault="00C4793A" w:rsidP="00C4793A">
      <w:pPr>
        <w:spacing w:line="360" w:lineRule="auto"/>
        <w:rPr>
          <w:rFonts w:ascii="Arial" w:eastAsia="Times New Roman" w:hAnsi="Arial" w:cs="Arial"/>
          <w:b/>
          <w:i/>
          <w:color w:val="000000"/>
        </w:rPr>
      </w:pPr>
      <w:bookmarkStart w:id="11" w:name="_Toc441635359"/>
      <w:r w:rsidRPr="00852E05">
        <w:rPr>
          <w:rFonts w:ascii="Arial" w:eastAsia="Times New Roman" w:hAnsi="Arial" w:cs="Arial"/>
          <w:b/>
          <w:i/>
          <w:color w:val="000000"/>
        </w:rPr>
        <w:t>Yield</w:t>
      </w:r>
      <w:bookmarkEnd w:id="11"/>
    </w:p>
    <w:p w:rsidR="00C4793A" w:rsidRPr="006F6681" w:rsidRDefault="00C4793A" w:rsidP="00C4793A">
      <w:pPr>
        <w:spacing w:after="200" w:line="360" w:lineRule="auto"/>
        <w:jc w:val="both"/>
        <w:rPr>
          <w:rFonts w:ascii="Arial" w:eastAsia="Calibri" w:hAnsi="Arial" w:cs="Arial"/>
        </w:rPr>
      </w:pPr>
      <w:r w:rsidRPr="006F6681">
        <w:rPr>
          <w:rFonts w:ascii="Arial" w:eastAsia="Calibri" w:hAnsi="Arial" w:cs="Arial"/>
        </w:rPr>
        <w:t>The average yield for th</w:t>
      </w:r>
      <w:r w:rsidR="006A47AF">
        <w:rPr>
          <w:rFonts w:ascii="Arial" w:eastAsia="Calibri" w:hAnsi="Arial" w:cs="Arial"/>
        </w:rPr>
        <w:t>e Rûens trials for 2016</w:t>
      </w:r>
      <w:r w:rsidR="00FA61C5">
        <w:rPr>
          <w:rFonts w:ascii="Arial" w:eastAsia="Calibri" w:hAnsi="Arial" w:cs="Arial"/>
        </w:rPr>
        <w:t xml:space="preserve"> was 4.3</w:t>
      </w:r>
      <w:r w:rsidR="00EF268C">
        <w:rPr>
          <w:rFonts w:ascii="Arial" w:eastAsia="Calibri" w:hAnsi="Arial" w:cs="Arial"/>
        </w:rPr>
        <w:t>5</w:t>
      </w:r>
      <w:r w:rsidRPr="006F6681">
        <w:rPr>
          <w:rFonts w:ascii="Arial" w:eastAsia="Calibri" w:hAnsi="Arial" w:cs="Arial"/>
        </w:rPr>
        <w:t xml:space="preserve"> </w:t>
      </w:r>
      <w:r w:rsidR="00106218">
        <w:rPr>
          <w:rFonts w:ascii="Arial" w:eastAsia="Calibri" w:hAnsi="Arial" w:cs="Arial"/>
        </w:rPr>
        <w:t>ton/ha</w:t>
      </w:r>
      <w:r w:rsidRPr="006F6681">
        <w:rPr>
          <w:rFonts w:ascii="Arial" w:eastAsia="Calibri" w:hAnsi="Arial" w:cs="Arial"/>
        </w:rPr>
        <w:t>. This was bette</w:t>
      </w:r>
      <w:r w:rsidR="006A47AF">
        <w:rPr>
          <w:rFonts w:ascii="Arial" w:eastAsia="Calibri" w:hAnsi="Arial" w:cs="Arial"/>
        </w:rPr>
        <w:t>r than the average of 2015 (3.89</w:t>
      </w:r>
      <w:r w:rsidRPr="006F6681">
        <w:rPr>
          <w:rFonts w:ascii="Arial" w:eastAsia="Calibri" w:hAnsi="Arial" w:cs="Arial"/>
        </w:rPr>
        <w:t xml:space="preserve"> </w:t>
      </w:r>
      <w:r w:rsidR="00106218">
        <w:rPr>
          <w:rFonts w:ascii="Arial" w:eastAsia="Calibri" w:hAnsi="Arial" w:cs="Arial"/>
        </w:rPr>
        <w:t>ton/ha</w:t>
      </w:r>
      <w:r w:rsidRPr="006F6681">
        <w:rPr>
          <w:rFonts w:ascii="Arial" w:eastAsia="Calibri" w:hAnsi="Arial" w:cs="Arial"/>
        </w:rPr>
        <w:t>)</w:t>
      </w:r>
      <w:r w:rsidR="006A47AF">
        <w:rPr>
          <w:rFonts w:ascii="Arial" w:eastAsia="Calibri" w:hAnsi="Arial" w:cs="Arial"/>
        </w:rPr>
        <w:t xml:space="preserve"> and that of the Swartland, (3.94</w:t>
      </w:r>
      <w:r w:rsidRPr="006F6681">
        <w:rPr>
          <w:rFonts w:ascii="Arial" w:eastAsia="Calibri" w:hAnsi="Arial" w:cs="Arial"/>
        </w:rPr>
        <w:t xml:space="preserve"> </w:t>
      </w:r>
      <w:r w:rsidR="00106218">
        <w:rPr>
          <w:rFonts w:ascii="Arial" w:eastAsia="Calibri" w:hAnsi="Arial" w:cs="Arial"/>
        </w:rPr>
        <w:t>ton/ha</w:t>
      </w:r>
      <w:r w:rsidR="006A47AF">
        <w:rPr>
          <w:rFonts w:ascii="Arial" w:eastAsia="Calibri" w:hAnsi="Arial" w:cs="Arial"/>
        </w:rPr>
        <w:t>) for the 2016</w:t>
      </w:r>
      <w:r w:rsidRPr="006F6681">
        <w:rPr>
          <w:rFonts w:ascii="Arial" w:eastAsia="Calibri" w:hAnsi="Arial" w:cs="Arial"/>
        </w:rPr>
        <w:t xml:space="preserve"> season. The average yields of cultivars within the three regions of the Rûens </w:t>
      </w:r>
      <w:proofErr w:type="gramStart"/>
      <w:r w:rsidRPr="006F6681">
        <w:rPr>
          <w:rFonts w:ascii="Arial" w:eastAsia="Calibri" w:hAnsi="Arial" w:cs="Arial"/>
        </w:rPr>
        <w:t>are indicated</w:t>
      </w:r>
      <w:proofErr w:type="gramEnd"/>
      <w:r w:rsidRPr="006F6681">
        <w:rPr>
          <w:rFonts w:ascii="Arial" w:eastAsia="Calibri" w:hAnsi="Arial" w:cs="Arial"/>
        </w:rPr>
        <w:t xml:space="preserve"> in the table</w:t>
      </w:r>
      <w:r w:rsidR="007511C5">
        <w:rPr>
          <w:rFonts w:ascii="Arial" w:eastAsia="Calibri" w:hAnsi="Arial" w:cs="Arial"/>
        </w:rPr>
        <w:t>s</w:t>
      </w:r>
      <w:r w:rsidRPr="006F6681">
        <w:rPr>
          <w:rFonts w:ascii="Arial" w:eastAsia="Calibri" w:hAnsi="Arial" w:cs="Arial"/>
        </w:rPr>
        <w:t xml:space="preserve"> below: </w:t>
      </w:r>
    </w:p>
    <w:p w:rsidR="007511C5" w:rsidRDefault="007511C5">
      <w:pPr>
        <w:spacing w:after="160"/>
        <w:rPr>
          <w:rFonts w:ascii="Arial" w:eastAsia="Times New Roman" w:hAnsi="Arial" w:cs="Arial"/>
          <w:bCs/>
          <w:i/>
          <w:iCs/>
          <w:lang w:val="en-AU"/>
        </w:rPr>
      </w:pPr>
      <w:r>
        <w:rPr>
          <w:rFonts w:ascii="Arial" w:eastAsia="Times New Roman" w:hAnsi="Arial" w:cs="Arial"/>
          <w:bCs/>
          <w:i/>
          <w:iCs/>
          <w:lang w:val="en-AU"/>
        </w:rPr>
        <w:br w:type="page"/>
      </w:r>
    </w:p>
    <w:p w:rsidR="00C4793A" w:rsidRPr="00852E05" w:rsidRDefault="00C4793A" w:rsidP="00C4793A">
      <w:pPr>
        <w:spacing w:line="360" w:lineRule="auto"/>
        <w:jc w:val="both"/>
        <w:rPr>
          <w:rFonts w:ascii="Arial" w:eastAsia="Times New Roman" w:hAnsi="Arial" w:cs="Arial"/>
          <w:bCs/>
          <w:i/>
          <w:iCs/>
          <w:lang w:val="en-AU"/>
        </w:rPr>
      </w:pPr>
      <w:r w:rsidRPr="00852E05">
        <w:rPr>
          <w:rFonts w:ascii="Arial" w:eastAsia="Times New Roman" w:hAnsi="Arial" w:cs="Arial"/>
          <w:bCs/>
          <w:i/>
          <w:iCs/>
          <w:lang w:val="en-AU"/>
        </w:rPr>
        <w:lastRenderedPageBreak/>
        <w:t>Western Rûens</w:t>
      </w:r>
    </w:p>
    <w:tbl>
      <w:tblPr>
        <w:tblStyle w:val="TableGrid"/>
        <w:tblW w:w="9072" w:type="dxa"/>
        <w:jc w:val="center"/>
        <w:tblLook w:val="04A0" w:firstRow="1" w:lastRow="0" w:firstColumn="1" w:lastColumn="0" w:noHBand="0" w:noVBand="1"/>
      </w:tblPr>
      <w:tblGrid>
        <w:gridCol w:w="4544"/>
        <w:gridCol w:w="4528"/>
      </w:tblGrid>
      <w:tr w:rsidR="00C4793A" w:rsidRPr="004D5986" w:rsidTr="00C4793A">
        <w:trPr>
          <w:trHeight w:hRule="exact" w:val="340"/>
          <w:jc w:val="center"/>
        </w:trPr>
        <w:tc>
          <w:tcPr>
            <w:tcW w:w="4622" w:type="dxa"/>
            <w:shd w:val="clear" w:color="auto" w:fill="D0CECE" w:themeFill="background2" w:themeFillShade="E6"/>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
                <w:bCs/>
                <w:sz w:val="20"/>
                <w:szCs w:val="20"/>
                <w:lang w:val="en-AU"/>
              </w:rPr>
              <w:t>Locality</w:t>
            </w:r>
          </w:p>
        </w:tc>
        <w:tc>
          <w:tcPr>
            <w:tcW w:w="4620" w:type="dxa"/>
            <w:shd w:val="clear" w:color="auto" w:fill="D0CECE" w:themeFill="background2" w:themeFillShade="E6"/>
            <w:vAlign w:val="center"/>
          </w:tcPr>
          <w:p w:rsidR="00C4793A" w:rsidRPr="004D5986" w:rsidRDefault="00C4793A" w:rsidP="00C4793A">
            <w:pPr>
              <w:jc w:val="center"/>
              <w:rPr>
                <w:rFonts w:ascii="Arial" w:eastAsia="Times New Roman" w:hAnsi="Arial" w:cs="Arial"/>
                <w:b/>
                <w:sz w:val="20"/>
                <w:szCs w:val="20"/>
                <w:lang w:val="en-AU"/>
              </w:rPr>
            </w:pPr>
            <w:r w:rsidRPr="004D5986">
              <w:rPr>
                <w:rFonts w:ascii="Arial" w:eastAsia="Times New Roman" w:hAnsi="Arial" w:cs="Arial"/>
                <w:b/>
                <w:sz w:val="20"/>
                <w:szCs w:val="20"/>
                <w:lang w:val="en-AU"/>
              </w:rPr>
              <w:t>Yield (</w:t>
            </w:r>
            <w:r w:rsidR="00106218">
              <w:rPr>
                <w:rFonts w:ascii="Arial" w:eastAsia="Times New Roman" w:hAnsi="Arial" w:cs="Arial"/>
                <w:b/>
                <w:sz w:val="20"/>
                <w:szCs w:val="20"/>
                <w:lang w:val="en-AU"/>
              </w:rPr>
              <w:t>ton/ha</w:t>
            </w:r>
            <w:r w:rsidRPr="004D5986">
              <w:rPr>
                <w:rFonts w:ascii="Arial" w:eastAsia="Times New Roman" w:hAnsi="Arial" w:cs="Arial"/>
                <w:b/>
                <w:sz w:val="20"/>
                <w:szCs w:val="20"/>
                <w:lang w:val="en-AU"/>
              </w:rPr>
              <w:t>)</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Caledon (Roodebloem)</w:t>
            </w:r>
          </w:p>
        </w:tc>
        <w:tc>
          <w:tcPr>
            <w:tcW w:w="4620" w:type="dxa"/>
            <w:vAlign w:val="center"/>
          </w:tcPr>
          <w:p w:rsidR="00C4793A" w:rsidRPr="004D5986" w:rsidRDefault="006A47AF" w:rsidP="00C4793A">
            <w:pPr>
              <w:jc w:val="center"/>
              <w:rPr>
                <w:rFonts w:ascii="Arial" w:eastAsia="Times New Roman" w:hAnsi="Arial" w:cs="Arial"/>
                <w:sz w:val="20"/>
                <w:szCs w:val="20"/>
                <w:lang w:val="en-AU"/>
              </w:rPr>
            </w:pPr>
            <w:r>
              <w:rPr>
                <w:rFonts w:ascii="Arial" w:eastAsia="Times New Roman" w:hAnsi="Arial" w:cs="Arial"/>
                <w:sz w:val="20"/>
                <w:szCs w:val="20"/>
                <w:lang w:val="en-AU"/>
              </w:rPr>
              <w:t>3.89</w:t>
            </w:r>
          </w:p>
        </w:tc>
      </w:tr>
      <w:tr w:rsidR="006A47AF" w:rsidRPr="004D5986" w:rsidTr="00C4793A">
        <w:trPr>
          <w:trHeight w:hRule="exact" w:val="340"/>
          <w:jc w:val="center"/>
        </w:trPr>
        <w:tc>
          <w:tcPr>
            <w:tcW w:w="4622" w:type="dxa"/>
            <w:vAlign w:val="center"/>
          </w:tcPr>
          <w:p w:rsidR="006A47AF" w:rsidRPr="004D5986" w:rsidRDefault="006A47AF" w:rsidP="00C4793A">
            <w:pPr>
              <w:rPr>
                <w:rFonts w:ascii="Arial" w:eastAsia="Times New Roman" w:hAnsi="Arial" w:cs="Arial"/>
                <w:sz w:val="20"/>
                <w:szCs w:val="20"/>
                <w:lang w:val="en-AU"/>
              </w:rPr>
            </w:pPr>
            <w:r>
              <w:rPr>
                <w:rFonts w:ascii="Arial" w:eastAsia="Times New Roman" w:hAnsi="Arial" w:cs="Arial"/>
                <w:sz w:val="20"/>
                <w:szCs w:val="20"/>
                <w:lang w:val="en-AU"/>
              </w:rPr>
              <w:t>Caledon ( De Vlei)</w:t>
            </w:r>
          </w:p>
        </w:tc>
        <w:tc>
          <w:tcPr>
            <w:tcW w:w="4620" w:type="dxa"/>
            <w:vAlign w:val="center"/>
          </w:tcPr>
          <w:p w:rsidR="006A47AF" w:rsidRPr="004D5986" w:rsidRDefault="006A47AF" w:rsidP="00C4793A">
            <w:pPr>
              <w:jc w:val="center"/>
              <w:rPr>
                <w:rFonts w:ascii="Arial" w:eastAsia="Times New Roman" w:hAnsi="Arial" w:cs="Arial"/>
                <w:sz w:val="20"/>
                <w:szCs w:val="20"/>
                <w:lang w:val="en-AU"/>
              </w:rPr>
            </w:pPr>
            <w:r>
              <w:rPr>
                <w:rFonts w:ascii="Arial" w:eastAsia="Times New Roman" w:hAnsi="Arial" w:cs="Arial"/>
                <w:sz w:val="20"/>
                <w:szCs w:val="20"/>
                <w:lang w:val="en-AU"/>
              </w:rPr>
              <w:t>2.77</w:t>
            </w:r>
          </w:p>
        </w:tc>
      </w:tr>
      <w:tr w:rsidR="00C4793A" w:rsidRPr="004D5986" w:rsidTr="00C4793A">
        <w:trPr>
          <w:trHeight w:hRule="exact" w:val="340"/>
          <w:jc w:val="center"/>
        </w:trPr>
        <w:tc>
          <w:tcPr>
            <w:tcW w:w="4622" w:type="dxa"/>
            <w:vAlign w:val="center"/>
          </w:tcPr>
          <w:p w:rsidR="00C4793A" w:rsidRPr="004D5986" w:rsidRDefault="00B8317D" w:rsidP="00C4793A">
            <w:pPr>
              <w:rPr>
                <w:rFonts w:ascii="Arial" w:eastAsia="Times New Roman" w:hAnsi="Arial" w:cs="Arial"/>
                <w:sz w:val="20"/>
                <w:szCs w:val="20"/>
                <w:lang w:val="en-AU"/>
              </w:rPr>
            </w:pPr>
            <w:r>
              <w:rPr>
                <w:rFonts w:ascii="Arial" w:eastAsia="Times New Roman" w:hAnsi="Arial" w:cs="Arial"/>
                <w:sz w:val="20"/>
                <w:szCs w:val="20"/>
                <w:lang w:val="en-AU"/>
              </w:rPr>
              <w:t>Caledon (Uitvlug)</w:t>
            </w:r>
          </w:p>
        </w:tc>
        <w:tc>
          <w:tcPr>
            <w:tcW w:w="4620" w:type="dxa"/>
            <w:vAlign w:val="center"/>
          </w:tcPr>
          <w:p w:rsidR="00C4793A" w:rsidRPr="004D5986" w:rsidRDefault="006A47AF" w:rsidP="00C4793A">
            <w:pPr>
              <w:jc w:val="center"/>
              <w:rPr>
                <w:rFonts w:ascii="Arial" w:eastAsia="Times New Roman" w:hAnsi="Arial" w:cs="Arial"/>
                <w:sz w:val="20"/>
                <w:szCs w:val="20"/>
                <w:lang w:val="en-AU"/>
              </w:rPr>
            </w:pPr>
            <w:r>
              <w:rPr>
                <w:rFonts w:ascii="Arial" w:eastAsia="Times New Roman" w:hAnsi="Arial" w:cs="Arial"/>
                <w:sz w:val="20"/>
                <w:szCs w:val="20"/>
                <w:lang w:val="en-AU"/>
              </w:rPr>
              <w:t>5.15</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 xml:space="preserve">Riviersonderend (Tygerhoek) </w:t>
            </w:r>
          </w:p>
        </w:tc>
        <w:tc>
          <w:tcPr>
            <w:tcW w:w="4620" w:type="dxa"/>
            <w:vAlign w:val="center"/>
          </w:tcPr>
          <w:p w:rsidR="00C4793A" w:rsidRPr="004D5986" w:rsidRDefault="006A47AF" w:rsidP="00C4793A">
            <w:pPr>
              <w:jc w:val="center"/>
              <w:rPr>
                <w:rFonts w:ascii="Arial" w:eastAsia="Times New Roman" w:hAnsi="Arial" w:cs="Arial"/>
                <w:sz w:val="20"/>
                <w:szCs w:val="20"/>
                <w:lang w:val="en-AU"/>
              </w:rPr>
            </w:pPr>
            <w:r>
              <w:rPr>
                <w:rFonts w:ascii="Arial" w:eastAsia="Times New Roman" w:hAnsi="Arial" w:cs="Arial"/>
                <w:sz w:val="20"/>
                <w:szCs w:val="20"/>
                <w:lang w:val="en-AU"/>
              </w:rPr>
              <w:t>5.27</w:t>
            </w:r>
          </w:p>
        </w:tc>
      </w:tr>
      <w:tr w:rsidR="00B8317D" w:rsidRPr="004D5986" w:rsidTr="00C4793A">
        <w:trPr>
          <w:trHeight w:hRule="exact" w:val="340"/>
          <w:jc w:val="center"/>
        </w:trPr>
        <w:tc>
          <w:tcPr>
            <w:tcW w:w="4622" w:type="dxa"/>
            <w:vAlign w:val="center"/>
          </w:tcPr>
          <w:p w:rsidR="00B8317D" w:rsidRPr="004D5986" w:rsidRDefault="00B8317D" w:rsidP="00C4793A">
            <w:pPr>
              <w:rPr>
                <w:rFonts w:ascii="Arial" w:eastAsia="Times New Roman" w:hAnsi="Arial" w:cs="Arial"/>
                <w:sz w:val="20"/>
                <w:szCs w:val="20"/>
                <w:lang w:val="en-AU"/>
              </w:rPr>
            </w:pPr>
            <w:r w:rsidRPr="004D5986">
              <w:rPr>
                <w:rFonts w:ascii="Arial" w:eastAsia="Times New Roman" w:hAnsi="Arial" w:cs="Arial"/>
                <w:sz w:val="20"/>
                <w:szCs w:val="20"/>
                <w:lang w:val="en-AU"/>
              </w:rPr>
              <w:t>Protem (Kleinfontein)</w:t>
            </w:r>
          </w:p>
        </w:tc>
        <w:tc>
          <w:tcPr>
            <w:tcW w:w="4620" w:type="dxa"/>
            <w:vAlign w:val="center"/>
          </w:tcPr>
          <w:p w:rsidR="00B8317D" w:rsidRDefault="00B8317D" w:rsidP="00C4793A">
            <w:pPr>
              <w:jc w:val="center"/>
              <w:rPr>
                <w:rFonts w:ascii="Arial" w:eastAsia="Times New Roman" w:hAnsi="Arial" w:cs="Arial"/>
                <w:sz w:val="20"/>
                <w:szCs w:val="20"/>
                <w:lang w:val="en-AU"/>
              </w:rPr>
            </w:pPr>
            <w:r w:rsidRPr="0079696A">
              <w:rPr>
                <w:rFonts w:ascii="Arial" w:eastAsia="Calibri" w:hAnsi="Arial" w:cs="Arial"/>
                <w:color w:val="000000" w:themeColor="text1"/>
                <w:sz w:val="20"/>
                <w:szCs w:val="20"/>
              </w:rPr>
              <w:t xml:space="preserve">Not harvested: </w:t>
            </w:r>
            <w:r>
              <w:rPr>
                <w:rFonts w:ascii="Arial" w:eastAsia="Calibri" w:hAnsi="Arial" w:cs="Arial"/>
                <w:color w:val="000000" w:themeColor="text1"/>
                <w:sz w:val="20"/>
                <w:szCs w:val="20"/>
              </w:rPr>
              <w:t>porcupine damage</w:t>
            </w:r>
          </w:p>
        </w:tc>
      </w:tr>
      <w:tr w:rsidR="00C4793A" w:rsidRPr="004D5986" w:rsidTr="00C4793A">
        <w:trPr>
          <w:trHeight w:hRule="exact" w:val="340"/>
          <w:jc w:val="center"/>
        </w:trPr>
        <w:tc>
          <w:tcPr>
            <w:tcW w:w="4622" w:type="dxa"/>
            <w:vAlign w:val="center"/>
          </w:tcPr>
          <w:p w:rsidR="00C4793A" w:rsidRPr="004D5986" w:rsidRDefault="00C4793A" w:rsidP="00C4793A">
            <w:pPr>
              <w:rPr>
                <w:rFonts w:ascii="Arial" w:eastAsia="Times New Roman" w:hAnsi="Arial" w:cs="Arial"/>
                <w:b/>
                <w:bCs/>
                <w:sz w:val="20"/>
                <w:szCs w:val="20"/>
                <w:lang w:val="en-AU"/>
              </w:rPr>
            </w:pPr>
            <w:r w:rsidRPr="004D5986">
              <w:rPr>
                <w:rFonts w:ascii="Arial" w:eastAsia="Times New Roman" w:hAnsi="Arial" w:cs="Arial"/>
                <w:b/>
                <w:bCs/>
                <w:sz w:val="20"/>
                <w:szCs w:val="20"/>
                <w:lang w:val="en-AU"/>
              </w:rPr>
              <w:t>Average:  Western Rûens</w:t>
            </w:r>
          </w:p>
        </w:tc>
        <w:tc>
          <w:tcPr>
            <w:tcW w:w="4620" w:type="dxa"/>
            <w:vAlign w:val="center"/>
          </w:tcPr>
          <w:p w:rsidR="00C4793A" w:rsidRPr="004D5986" w:rsidRDefault="006A47AF" w:rsidP="00C4793A">
            <w:pPr>
              <w:jc w:val="center"/>
              <w:rPr>
                <w:rFonts w:ascii="Arial" w:eastAsia="Times New Roman" w:hAnsi="Arial" w:cs="Arial"/>
                <w:b/>
                <w:sz w:val="20"/>
                <w:szCs w:val="20"/>
                <w:lang w:val="en-AU"/>
              </w:rPr>
            </w:pPr>
            <w:r>
              <w:rPr>
                <w:rFonts w:ascii="Arial" w:eastAsia="Times New Roman" w:hAnsi="Arial" w:cs="Arial"/>
                <w:b/>
                <w:sz w:val="20"/>
                <w:szCs w:val="20"/>
                <w:lang w:val="en-AU"/>
              </w:rPr>
              <w:t>4.27</w:t>
            </w:r>
          </w:p>
        </w:tc>
      </w:tr>
    </w:tbl>
    <w:p w:rsidR="00C4793A" w:rsidRPr="006F6681" w:rsidRDefault="00C4793A" w:rsidP="00C4793A">
      <w:pPr>
        <w:spacing w:line="360" w:lineRule="auto"/>
        <w:jc w:val="both"/>
        <w:rPr>
          <w:rFonts w:ascii="Arial" w:eastAsia="Times New Roman" w:hAnsi="Arial" w:cs="Arial"/>
          <w:b/>
          <w:bCs/>
          <w:i/>
          <w:iCs/>
          <w:lang w:val="en-AU"/>
        </w:rPr>
      </w:pPr>
    </w:p>
    <w:p w:rsidR="00C4793A" w:rsidRPr="00852E05" w:rsidRDefault="00C4793A" w:rsidP="00C4793A">
      <w:pPr>
        <w:spacing w:line="360" w:lineRule="auto"/>
        <w:jc w:val="both"/>
        <w:rPr>
          <w:rFonts w:ascii="Arial" w:eastAsia="Times New Roman" w:hAnsi="Arial" w:cs="Arial"/>
          <w:lang w:val="en-AU"/>
        </w:rPr>
      </w:pPr>
      <w:r w:rsidRPr="00852E05">
        <w:rPr>
          <w:rFonts w:ascii="Arial" w:eastAsia="Times New Roman" w:hAnsi="Arial" w:cs="Arial"/>
          <w:bCs/>
          <w:i/>
          <w:iCs/>
          <w:lang w:val="en-AU"/>
        </w:rPr>
        <w:t>Southern Rûens</w:t>
      </w:r>
    </w:p>
    <w:tbl>
      <w:tblPr>
        <w:tblStyle w:val="TableGrid"/>
        <w:tblW w:w="9072" w:type="dxa"/>
        <w:jc w:val="center"/>
        <w:tblLook w:val="04A0" w:firstRow="1" w:lastRow="0" w:firstColumn="1" w:lastColumn="0" w:noHBand="0" w:noVBand="1"/>
      </w:tblPr>
      <w:tblGrid>
        <w:gridCol w:w="4541"/>
        <w:gridCol w:w="4531"/>
      </w:tblGrid>
      <w:tr w:rsidR="00C4793A" w:rsidRPr="004D5986" w:rsidTr="00C4793A">
        <w:trPr>
          <w:trHeight w:hRule="exact" w:val="340"/>
          <w:jc w:val="center"/>
        </w:trPr>
        <w:tc>
          <w:tcPr>
            <w:tcW w:w="4541" w:type="dxa"/>
            <w:shd w:val="clear" w:color="auto" w:fill="D0CECE" w:themeFill="background2" w:themeFillShade="E6"/>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
                <w:bCs/>
                <w:sz w:val="20"/>
                <w:szCs w:val="20"/>
                <w:lang w:val="en-AU"/>
              </w:rPr>
              <w:t>Locality</w:t>
            </w:r>
          </w:p>
        </w:tc>
        <w:tc>
          <w:tcPr>
            <w:tcW w:w="4531" w:type="dxa"/>
            <w:shd w:val="clear" w:color="auto" w:fill="D0CECE" w:themeFill="background2" w:themeFillShade="E6"/>
            <w:vAlign w:val="center"/>
          </w:tcPr>
          <w:p w:rsidR="00C4793A" w:rsidRPr="004D5986" w:rsidRDefault="00C4793A" w:rsidP="00C4793A">
            <w:pPr>
              <w:jc w:val="center"/>
              <w:rPr>
                <w:rFonts w:ascii="Arial" w:eastAsia="Times New Roman" w:hAnsi="Arial" w:cs="Arial"/>
                <w:b/>
                <w:sz w:val="20"/>
                <w:szCs w:val="20"/>
                <w:lang w:val="en-AU"/>
              </w:rPr>
            </w:pPr>
            <w:r w:rsidRPr="004D5986">
              <w:rPr>
                <w:rFonts w:ascii="Arial" w:eastAsia="Times New Roman" w:hAnsi="Arial" w:cs="Arial"/>
                <w:b/>
                <w:sz w:val="20"/>
                <w:szCs w:val="20"/>
                <w:lang w:val="en-AU"/>
              </w:rPr>
              <w:t>Yield (</w:t>
            </w:r>
            <w:r w:rsidR="00106218">
              <w:rPr>
                <w:rFonts w:ascii="Arial" w:eastAsia="Times New Roman" w:hAnsi="Arial" w:cs="Arial"/>
                <w:b/>
                <w:sz w:val="20"/>
                <w:szCs w:val="20"/>
                <w:lang w:val="en-AU"/>
              </w:rPr>
              <w:t>ton/ha</w:t>
            </w:r>
            <w:r w:rsidRPr="004D5986">
              <w:rPr>
                <w:rFonts w:ascii="Arial" w:eastAsia="Times New Roman" w:hAnsi="Arial" w:cs="Arial"/>
                <w:b/>
                <w:sz w:val="20"/>
                <w:szCs w:val="20"/>
                <w:lang w:val="en-AU"/>
              </w:rPr>
              <w:t>)</w:t>
            </w:r>
          </w:p>
        </w:tc>
      </w:tr>
      <w:tr w:rsidR="00C4793A" w:rsidRPr="004D5986" w:rsidTr="00C4793A">
        <w:trPr>
          <w:trHeight w:hRule="exact" w:val="340"/>
          <w:jc w:val="center"/>
        </w:trPr>
        <w:tc>
          <w:tcPr>
            <w:tcW w:w="4541"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Klipdale (Alpha)</w:t>
            </w:r>
          </w:p>
        </w:tc>
        <w:tc>
          <w:tcPr>
            <w:tcW w:w="4531" w:type="dxa"/>
            <w:vAlign w:val="center"/>
          </w:tcPr>
          <w:p w:rsidR="00C4793A" w:rsidRPr="004D5986" w:rsidRDefault="006A47AF" w:rsidP="00C4793A">
            <w:pPr>
              <w:jc w:val="center"/>
              <w:rPr>
                <w:rFonts w:ascii="Arial" w:eastAsia="Times New Roman" w:hAnsi="Arial" w:cs="Arial"/>
                <w:sz w:val="20"/>
                <w:szCs w:val="20"/>
                <w:lang w:val="en-AU"/>
              </w:rPr>
            </w:pPr>
            <w:r>
              <w:rPr>
                <w:rFonts w:ascii="Arial" w:eastAsia="Times New Roman" w:hAnsi="Arial" w:cs="Arial"/>
                <w:sz w:val="20"/>
                <w:szCs w:val="20"/>
                <w:lang w:val="en-AU"/>
              </w:rPr>
              <w:t>4.05</w:t>
            </w:r>
          </w:p>
        </w:tc>
      </w:tr>
      <w:tr w:rsidR="00C4793A" w:rsidRPr="004D5986" w:rsidTr="00C4793A">
        <w:trPr>
          <w:trHeight w:hRule="exact" w:val="340"/>
          <w:jc w:val="center"/>
        </w:trPr>
        <w:tc>
          <w:tcPr>
            <w:tcW w:w="4541"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Protem (Volmoud)</w:t>
            </w:r>
          </w:p>
        </w:tc>
        <w:tc>
          <w:tcPr>
            <w:tcW w:w="4531" w:type="dxa"/>
            <w:vAlign w:val="center"/>
          </w:tcPr>
          <w:p w:rsidR="00C4793A" w:rsidRPr="004D5986" w:rsidRDefault="006A47AF" w:rsidP="00C4793A">
            <w:pPr>
              <w:jc w:val="center"/>
              <w:rPr>
                <w:rFonts w:ascii="Arial" w:eastAsia="Times New Roman" w:hAnsi="Arial" w:cs="Arial"/>
                <w:sz w:val="20"/>
                <w:szCs w:val="20"/>
                <w:lang w:val="en-AU"/>
              </w:rPr>
            </w:pPr>
            <w:r>
              <w:rPr>
                <w:rFonts w:ascii="Arial" w:eastAsia="Times New Roman" w:hAnsi="Arial" w:cs="Arial"/>
                <w:sz w:val="20"/>
                <w:szCs w:val="20"/>
                <w:lang w:val="en-AU"/>
              </w:rPr>
              <w:t>4.06</w:t>
            </w:r>
          </w:p>
        </w:tc>
      </w:tr>
      <w:tr w:rsidR="00C4793A" w:rsidRPr="004D5986" w:rsidTr="00C4793A">
        <w:trPr>
          <w:trHeight w:hRule="exact" w:val="340"/>
          <w:jc w:val="center"/>
        </w:trPr>
        <w:tc>
          <w:tcPr>
            <w:tcW w:w="4541" w:type="dxa"/>
            <w:vAlign w:val="center"/>
          </w:tcPr>
          <w:p w:rsidR="00C4793A" w:rsidRPr="004D5986" w:rsidRDefault="00C4793A" w:rsidP="00C4793A">
            <w:pPr>
              <w:rPr>
                <w:rFonts w:ascii="Arial" w:eastAsia="Times New Roman" w:hAnsi="Arial" w:cs="Arial"/>
                <w:bCs/>
                <w:sz w:val="20"/>
                <w:szCs w:val="20"/>
                <w:lang w:val="en-AU"/>
              </w:rPr>
            </w:pPr>
            <w:r w:rsidRPr="004D5986">
              <w:rPr>
                <w:rFonts w:ascii="Arial" w:eastAsia="Times New Roman" w:hAnsi="Arial" w:cs="Arial"/>
                <w:bCs/>
                <w:sz w:val="20"/>
                <w:szCs w:val="20"/>
                <w:lang w:val="en-AU"/>
              </w:rPr>
              <w:t>Bredasdorp (Karsrivier)</w:t>
            </w:r>
          </w:p>
        </w:tc>
        <w:tc>
          <w:tcPr>
            <w:tcW w:w="4531" w:type="dxa"/>
            <w:vAlign w:val="center"/>
          </w:tcPr>
          <w:p w:rsidR="00C4793A" w:rsidRPr="004D5986" w:rsidRDefault="006A47AF" w:rsidP="00C4793A">
            <w:pPr>
              <w:jc w:val="center"/>
              <w:rPr>
                <w:rFonts w:ascii="Arial" w:eastAsia="Times New Roman" w:hAnsi="Arial" w:cs="Arial"/>
                <w:bCs/>
                <w:sz w:val="20"/>
                <w:szCs w:val="20"/>
                <w:lang w:val="en-AU"/>
              </w:rPr>
            </w:pPr>
            <w:r>
              <w:rPr>
                <w:rFonts w:ascii="Arial" w:eastAsia="Times New Roman" w:hAnsi="Arial" w:cs="Arial"/>
                <w:bCs/>
                <w:sz w:val="20"/>
                <w:szCs w:val="20"/>
                <w:lang w:val="en-AU"/>
              </w:rPr>
              <w:t>3.51</w:t>
            </w:r>
          </w:p>
        </w:tc>
      </w:tr>
      <w:tr w:rsidR="00C4793A" w:rsidRPr="004D5986" w:rsidTr="00C4793A">
        <w:trPr>
          <w:trHeight w:hRule="exact" w:val="340"/>
          <w:jc w:val="center"/>
        </w:trPr>
        <w:tc>
          <w:tcPr>
            <w:tcW w:w="4541" w:type="dxa"/>
            <w:vAlign w:val="center"/>
          </w:tcPr>
          <w:p w:rsidR="00C4793A" w:rsidRPr="004D5986" w:rsidRDefault="00C4793A" w:rsidP="00C4793A">
            <w:pPr>
              <w:rPr>
                <w:rFonts w:ascii="Arial" w:eastAsia="Times New Roman" w:hAnsi="Arial" w:cs="Arial"/>
                <w:b/>
                <w:bCs/>
                <w:sz w:val="20"/>
                <w:szCs w:val="20"/>
                <w:lang w:val="en-AU"/>
              </w:rPr>
            </w:pPr>
            <w:r w:rsidRPr="004D5986">
              <w:rPr>
                <w:rFonts w:ascii="Arial" w:eastAsia="Times New Roman" w:hAnsi="Arial" w:cs="Arial"/>
                <w:sz w:val="20"/>
                <w:szCs w:val="20"/>
                <w:lang w:val="en-AU"/>
              </w:rPr>
              <w:t>Napier</w:t>
            </w:r>
          </w:p>
        </w:tc>
        <w:tc>
          <w:tcPr>
            <w:tcW w:w="4531" w:type="dxa"/>
            <w:vAlign w:val="center"/>
          </w:tcPr>
          <w:p w:rsidR="00C4793A" w:rsidRPr="004D5986" w:rsidRDefault="006A47AF" w:rsidP="00C4793A">
            <w:pPr>
              <w:jc w:val="center"/>
              <w:rPr>
                <w:rFonts w:ascii="Arial" w:eastAsia="Times New Roman" w:hAnsi="Arial" w:cs="Arial"/>
                <w:b/>
                <w:sz w:val="20"/>
                <w:szCs w:val="20"/>
                <w:lang w:val="en-AU"/>
              </w:rPr>
            </w:pPr>
            <w:r w:rsidRPr="00EF268C">
              <w:rPr>
                <w:rFonts w:ascii="Arial" w:eastAsia="Times New Roman" w:hAnsi="Arial" w:cs="Arial"/>
                <w:sz w:val="20"/>
                <w:szCs w:val="20"/>
                <w:lang w:val="en-AU"/>
              </w:rPr>
              <w:t>3</w:t>
            </w:r>
            <w:r w:rsidRPr="006A47AF">
              <w:rPr>
                <w:rFonts w:ascii="Arial" w:eastAsia="Times New Roman" w:hAnsi="Arial" w:cs="Arial"/>
                <w:sz w:val="20"/>
                <w:szCs w:val="20"/>
                <w:lang w:val="en-AU"/>
              </w:rPr>
              <w:t>.90</w:t>
            </w:r>
          </w:p>
        </w:tc>
      </w:tr>
      <w:tr w:rsidR="00C4793A" w:rsidRPr="004D5986" w:rsidTr="00C4793A">
        <w:trPr>
          <w:trHeight w:hRule="exact" w:val="340"/>
          <w:jc w:val="center"/>
        </w:trPr>
        <w:tc>
          <w:tcPr>
            <w:tcW w:w="4541" w:type="dxa"/>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Klipdale (Panorama)</w:t>
            </w:r>
          </w:p>
        </w:tc>
        <w:tc>
          <w:tcPr>
            <w:tcW w:w="4531" w:type="dxa"/>
            <w:vAlign w:val="center"/>
          </w:tcPr>
          <w:p w:rsidR="00C4793A" w:rsidRPr="004D5986" w:rsidRDefault="006A47AF" w:rsidP="00C4793A">
            <w:pPr>
              <w:jc w:val="center"/>
              <w:rPr>
                <w:rFonts w:ascii="Arial" w:eastAsia="Times New Roman" w:hAnsi="Arial" w:cs="Arial"/>
                <w:sz w:val="20"/>
                <w:szCs w:val="20"/>
                <w:lang w:val="en-AU"/>
              </w:rPr>
            </w:pPr>
            <w:r>
              <w:rPr>
                <w:rFonts w:ascii="Arial" w:eastAsia="Times New Roman" w:hAnsi="Arial" w:cs="Arial"/>
                <w:sz w:val="20"/>
                <w:szCs w:val="20"/>
                <w:lang w:val="en-AU"/>
              </w:rPr>
              <w:t>5.06</w:t>
            </w:r>
          </w:p>
        </w:tc>
      </w:tr>
      <w:tr w:rsidR="00C4793A" w:rsidRPr="004D5986" w:rsidTr="00C4793A">
        <w:trPr>
          <w:trHeight w:hRule="exact" w:val="340"/>
          <w:jc w:val="center"/>
        </w:trPr>
        <w:tc>
          <w:tcPr>
            <w:tcW w:w="4541" w:type="dxa"/>
            <w:vAlign w:val="center"/>
          </w:tcPr>
          <w:p w:rsidR="00C4793A" w:rsidRPr="004D5986" w:rsidRDefault="00C4793A" w:rsidP="00C4793A">
            <w:pPr>
              <w:rPr>
                <w:rFonts w:ascii="Arial" w:eastAsia="Times New Roman" w:hAnsi="Arial" w:cs="Arial"/>
                <w:b/>
                <w:bCs/>
                <w:sz w:val="20"/>
                <w:szCs w:val="20"/>
                <w:lang w:val="en-AU"/>
              </w:rPr>
            </w:pPr>
            <w:r w:rsidRPr="004D5986">
              <w:rPr>
                <w:rFonts w:ascii="Arial" w:eastAsia="Times New Roman" w:hAnsi="Arial" w:cs="Arial"/>
                <w:b/>
                <w:bCs/>
                <w:sz w:val="20"/>
                <w:szCs w:val="20"/>
                <w:lang w:val="en-AU"/>
              </w:rPr>
              <w:t>Average:  Southern Rûens</w:t>
            </w:r>
          </w:p>
        </w:tc>
        <w:tc>
          <w:tcPr>
            <w:tcW w:w="4531" w:type="dxa"/>
            <w:vAlign w:val="center"/>
          </w:tcPr>
          <w:p w:rsidR="00C4793A" w:rsidRPr="004D5986" w:rsidRDefault="006A47AF" w:rsidP="00C4793A">
            <w:pPr>
              <w:jc w:val="center"/>
              <w:rPr>
                <w:rFonts w:ascii="Arial" w:eastAsia="Times New Roman" w:hAnsi="Arial" w:cs="Arial"/>
                <w:b/>
                <w:sz w:val="20"/>
                <w:szCs w:val="20"/>
                <w:lang w:val="en-AU"/>
              </w:rPr>
            </w:pPr>
            <w:r>
              <w:rPr>
                <w:rFonts w:ascii="Arial" w:eastAsia="Times New Roman" w:hAnsi="Arial" w:cs="Arial"/>
                <w:b/>
                <w:sz w:val="20"/>
                <w:szCs w:val="20"/>
                <w:lang w:val="en-AU"/>
              </w:rPr>
              <w:t>4.12</w:t>
            </w:r>
          </w:p>
        </w:tc>
      </w:tr>
    </w:tbl>
    <w:p w:rsidR="00C4793A" w:rsidRPr="006F6681" w:rsidRDefault="00C4793A" w:rsidP="00C4793A">
      <w:pPr>
        <w:spacing w:line="240" w:lineRule="auto"/>
        <w:jc w:val="both"/>
        <w:rPr>
          <w:rFonts w:ascii="Arial" w:eastAsia="Times New Roman" w:hAnsi="Arial" w:cs="Arial"/>
          <w:lang w:val="en-AU"/>
        </w:rPr>
      </w:pPr>
    </w:p>
    <w:p w:rsidR="00C4793A" w:rsidRPr="00852E05" w:rsidRDefault="00C4793A" w:rsidP="00C4793A">
      <w:pPr>
        <w:spacing w:line="360" w:lineRule="auto"/>
        <w:jc w:val="both"/>
        <w:rPr>
          <w:rFonts w:ascii="Arial" w:eastAsia="Times New Roman" w:hAnsi="Arial" w:cs="Arial"/>
          <w:bCs/>
          <w:i/>
          <w:iCs/>
          <w:lang w:val="en-AU"/>
        </w:rPr>
      </w:pPr>
      <w:r w:rsidRPr="00852E05">
        <w:rPr>
          <w:rFonts w:ascii="Arial" w:eastAsia="Times New Roman" w:hAnsi="Arial" w:cs="Arial"/>
          <w:bCs/>
          <w:i/>
          <w:iCs/>
          <w:lang w:val="en-AU"/>
        </w:rPr>
        <w:t>Eastern Rûens</w:t>
      </w:r>
    </w:p>
    <w:tbl>
      <w:tblPr>
        <w:tblStyle w:val="TableGrid"/>
        <w:tblW w:w="9072" w:type="dxa"/>
        <w:jc w:val="center"/>
        <w:tblLook w:val="04A0" w:firstRow="1" w:lastRow="0" w:firstColumn="1" w:lastColumn="0" w:noHBand="0" w:noVBand="1"/>
      </w:tblPr>
      <w:tblGrid>
        <w:gridCol w:w="4547"/>
        <w:gridCol w:w="4525"/>
      </w:tblGrid>
      <w:tr w:rsidR="00C4793A" w:rsidRPr="004D5986" w:rsidTr="00C4793A">
        <w:trPr>
          <w:trHeight w:hRule="exact" w:val="340"/>
          <w:jc w:val="center"/>
        </w:trPr>
        <w:tc>
          <w:tcPr>
            <w:tcW w:w="4547" w:type="dxa"/>
            <w:shd w:val="clear" w:color="auto" w:fill="D0CECE" w:themeFill="background2" w:themeFillShade="E6"/>
            <w:vAlign w:val="center"/>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b/>
                <w:bCs/>
                <w:sz w:val="20"/>
                <w:szCs w:val="20"/>
                <w:lang w:val="en-AU"/>
              </w:rPr>
              <w:t>Locality</w:t>
            </w:r>
          </w:p>
        </w:tc>
        <w:tc>
          <w:tcPr>
            <w:tcW w:w="4525" w:type="dxa"/>
            <w:shd w:val="clear" w:color="auto" w:fill="D0CECE" w:themeFill="background2" w:themeFillShade="E6"/>
            <w:vAlign w:val="center"/>
          </w:tcPr>
          <w:p w:rsidR="00C4793A" w:rsidRPr="004D5986" w:rsidRDefault="00C4793A" w:rsidP="00C4793A">
            <w:pPr>
              <w:jc w:val="center"/>
              <w:rPr>
                <w:rFonts w:ascii="Arial" w:eastAsia="Times New Roman" w:hAnsi="Arial" w:cs="Arial"/>
                <w:b/>
                <w:sz w:val="20"/>
                <w:szCs w:val="20"/>
                <w:lang w:val="en-AU"/>
              </w:rPr>
            </w:pPr>
            <w:r w:rsidRPr="004D5986">
              <w:rPr>
                <w:rFonts w:ascii="Arial" w:eastAsia="Times New Roman" w:hAnsi="Arial" w:cs="Arial"/>
                <w:b/>
                <w:sz w:val="20"/>
                <w:szCs w:val="20"/>
                <w:lang w:val="en-AU"/>
              </w:rPr>
              <w:t>Yield (</w:t>
            </w:r>
            <w:r w:rsidR="00106218">
              <w:rPr>
                <w:rFonts w:ascii="Arial" w:eastAsia="Times New Roman" w:hAnsi="Arial" w:cs="Arial"/>
                <w:b/>
                <w:sz w:val="20"/>
                <w:szCs w:val="20"/>
                <w:lang w:val="en-AU"/>
              </w:rPr>
              <w:t>ton/ha</w:t>
            </w:r>
            <w:r w:rsidRPr="004D5986">
              <w:rPr>
                <w:rFonts w:ascii="Arial" w:eastAsia="Times New Roman" w:hAnsi="Arial" w:cs="Arial"/>
                <w:b/>
                <w:sz w:val="20"/>
                <w:szCs w:val="20"/>
                <w:lang w:val="en-AU"/>
              </w:rPr>
              <w:t>)</w:t>
            </w:r>
          </w:p>
        </w:tc>
      </w:tr>
      <w:tr w:rsidR="00C4793A" w:rsidRPr="004D5986" w:rsidTr="00C4793A">
        <w:trPr>
          <w:trHeight w:hRule="exact" w:val="340"/>
          <w:jc w:val="center"/>
        </w:trPr>
        <w:tc>
          <w:tcPr>
            <w:tcW w:w="4547" w:type="dxa"/>
            <w:vAlign w:val="bottom"/>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Riversdale (Uitkyk)</w:t>
            </w:r>
          </w:p>
        </w:tc>
        <w:tc>
          <w:tcPr>
            <w:tcW w:w="4525" w:type="dxa"/>
            <w:vAlign w:val="bottom"/>
          </w:tcPr>
          <w:p w:rsidR="00C4793A" w:rsidRPr="004D5986" w:rsidRDefault="006A47AF" w:rsidP="00C4793A">
            <w:pPr>
              <w:jc w:val="center"/>
              <w:rPr>
                <w:rFonts w:ascii="Arial" w:eastAsia="Times New Roman" w:hAnsi="Arial" w:cs="Arial"/>
                <w:sz w:val="20"/>
                <w:szCs w:val="20"/>
                <w:lang w:val="en-AU"/>
              </w:rPr>
            </w:pPr>
            <w:r>
              <w:rPr>
                <w:rFonts w:ascii="Arial" w:eastAsia="Times New Roman" w:hAnsi="Arial" w:cs="Arial"/>
                <w:sz w:val="20"/>
                <w:szCs w:val="20"/>
                <w:lang w:val="en-AU"/>
              </w:rPr>
              <w:t>5.34</w:t>
            </w:r>
          </w:p>
        </w:tc>
      </w:tr>
      <w:tr w:rsidR="00C4793A" w:rsidRPr="004D5986" w:rsidTr="00C4793A">
        <w:trPr>
          <w:trHeight w:hRule="exact" w:val="340"/>
          <w:jc w:val="center"/>
        </w:trPr>
        <w:tc>
          <w:tcPr>
            <w:tcW w:w="4547" w:type="dxa"/>
            <w:vAlign w:val="bottom"/>
          </w:tcPr>
          <w:p w:rsidR="00C4793A" w:rsidRPr="004D5986" w:rsidRDefault="006A47AF" w:rsidP="00C4793A">
            <w:pPr>
              <w:rPr>
                <w:rFonts w:ascii="Arial" w:eastAsia="Times New Roman" w:hAnsi="Arial" w:cs="Arial"/>
                <w:b/>
                <w:bCs/>
                <w:sz w:val="20"/>
                <w:szCs w:val="20"/>
                <w:lang w:val="en-AU"/>
              </w:rPr>
            </w:pPr>
            <w:r>
              <w:rPr>
                <w:rFonts w:ascii="Arial" w:eastAsia="Times New Roman" w:hAnsi="Arial" w:cs="Arial"/>
                <w:sz w:val="20"/>
                <w:szCs w:val="20"/>
                <w:lang w:val="en-AU"/>
              </w:rPr>
              <w:t>*</w:t>
            </w:r>
            <w:r w:rsidR="00C4793A" w:rsidRPr="004D5986">
              <w:rPr>
                <w:rFonts w:ascii="Arial" w:eastAsia="Times New Roman" w:hAnsi="Arial" w:cs="Arial"/>
                <w:sz w:val="20"/>
                <w:szCs w:val="20"/>
                <w:lang w:val="en-AU"/>
              </w:rPr>
              <w:t>Witsand (Sandfontein)</w:t>
            </w:r>
          </w:p>
        </w:tc>
        <w:tc>
          <w:tcPr>
            <w:tcW w:w="4525" w:type="dxa"/>
            <w:vAlign w:val="bottom"/>
          </w:tcPr>
          <w:p w:rsidR="00C4793A" w:rsidRPr="004D5986" w:rsidRDefault="00EF268C" w:rsidP="00EF268C">
            <w:pPr>
              <w:jc w:val="center"/>
              <w:rPr>
                <w:rFonts w:ascii="Arial" w:eastAsia="Times New Roman" w:hAnsi="Arial" w:cs="Arial"/>
                <w:bCs/>
                <w:sz w:val="20"/>
                <w:szCs w:val="20"/>
                <w:lang w:val="en-AU"/>
              </w:rPr>
            </w:pPr>
            <w:r w:rsidRPr="006F6681">
              <w:rPr>
                <w:rFonts w:ascii="Arial" w:eastAsia="Times New Roman" w:hAnsi="Arial" w:cs="Arial"/>
                <w:lang w:val="en-AU"/>
              </w:rPr>
              <w:t>Not included</w:t>
            </w:r>
            <w:r>
              <w:rPr>
                <w:rFonts w:ascii="Arial" w:eastAsia="Times New Roman" w:hAnsi="Arial" w:cs="Arial"/>
                <w:lang w:val="en-AU"/>
              </w:rPr>
              <w:t xml:space="preserve"> - </w:t>
            </w:r>
            <w:r w:rsidRPr="006F6681">
              <w:rPr>
                <w:rFonts w:ascii="Arial" w:eastAsia="Times New Roman" w:hAnsi="Arial" w:cs="Arial"/>
                <w:lang w:val="en-AU"/>
              </w:rPr>
              <w:t>high CV</w:t>
            </w:r>
          </w:p>
        </w:tc>
      </w:tr>
      <w:tr w:rsidR="00C4793A" w:rsidRPr="004D5986" w:rsidTr="00C4793A">
        <w:trPr>
          <w:trHeight w:hRule="exact" w:val="340"/>
          <w:jc w:val="center"/>
        </w:trPr>
        <w:tc>
          <w:tcPr>
            <w:tcW w:w="4547" w:type="dxa"/>
            <w:vAlign w:val="bottom"/>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Swellendam (Klippenrivier)</w:t>
            </w:r>
          </w:p>
        </w:tc>
        <w:tc>
          <w:tcPr>
            <w:tcW w:w="4525" w:type="dxa"/>
            <w:vAlign w:val="bottom"/>
          </w:tcPr>
          <w:p w:rsidR="00C4793A" w:rsidRPr="004D5986" w:rsidRDefault="006A47AF" w:rsidP="00C4793A">
            <w:pPr>
              <w:jc w:val="center"/>
              <w:rPr>
                <w:rFonts w:ascii="Arial" w:eastAsia="Times New Roman" w:hAnsi="Arial" w:cs="Arial"/>
                <w:bCs/>
                <w:sz w:val="20"/>
                <w:szCs w:val="20"/>
                <w:lang w:val="en-AU"/>
              </w:rPr>
            </w:pPr>
            <w:r>
              <w:rPr>
                <w:rFonts w:ascii="Arial" w:eastAsia="Times New Roman" w:hAnsi="Arial" w:cs="Arial"/>
                <w:bCs/>
                <w:sz w:val="20"/>
                <w:szCs w:val="20"/>
                <w:lang w:val="en-AU"/>
              </w:rPr>
              <w:t>4.02</w:t>
            </w:r>
          </w:p>
        </w:tc>
      </w:tr>
      <w:tr w:rsidR="00C4793A" w:rsidRPr="004D5986" w:rsidTr="00C4793A">
        <w:trPr>
          <w:trHeight w:hRule="exact" w:val="340"/>
          <w:jc w:val="center"/>
        </w:trPr>
        <w:tc>
          <w:tcPr>
            <w:tcW w:w="4547" w:type="dxa"/>
            <w:vAlign w:val="bottom"/>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Heidelberg (Voorstekop)</w:t>
            </w:r>
          </w:p>
        </w:tc>
        <w:tc>
          <w:tcPr>
            <w:tcW w:w="4525" w:type="dxa"/>
            <w:vAlign w:val="bottom"/>
          </w:tcPr>
          <w:p w:rsidR="00C4793A" w:rsidRPr="004D5986" w:rsidRDefault="006A47AF" w:rsidP="00C4793A">
            <w:pPr>
              <w:jc w:val="center"/>
              <w:rPr>
                <w:rFonts w:ascii="Arial" w:eastAsia="Times New Roman" w:hAnsi="Arial" w:cs="Arial"/>
                <w:bCs/>
                <w:sz w:val="20"/>
                <w:szCs w:val="20"/>
                <w:lang w:val="en-AU"/>
              </w:rPr>
            </w:pPr>
            <w:r>
              <w:rPr>
                <w:rFonts w:ascii="Arial" w:eastAsia="Times New Roman" w:hAnsi="Arial" w:cs="Arial"/>
                <w:bCs/>
                <w:sz w:val="20"/>
                <w:szCs w:val="20"/>
                <w:lang w:val="en-AU"/>
              </w:rPr>
              <w:t>5.53</w:t>
            </w:r>
          </w:p>
        </w:tc>
      </w:tr>
      <w:tr w:rsidR="00C4793A" w:rsidRPr="004D5986" w:rsidTr="00C4793A">
        <w:trPr>
          <w:trHeight w:hRule="exact" w:val="340"/>
          <w:jc w:val="center"/>
        </w:trPr>
        <w:tc>
          <w:tcPr>
            <w:tcW w:w="4547" w:type="dxa"/>
            <w:vAlign w:val="bottom"/>
          </w:tcPr>
          <w:p w:rsidR="00C4793A" w:rsidRPr="004D5986" w:rsidRDefault="00C4793A" w:rsidP="00C4793A">
            <w:pPr>
              <w:rPr>
                <w:rFonts w:ascii="Arial" w:eastAsia="Times New Roman" w:hAnsi="Arial" w:cs="Arial"/>
                <w:sz w:val="20"/>
                <w:szCs w:val="20"/>
                <w:lang w:val="en-AU"/>
              </w:rPr>
            </w:pPr>
            <w:r w:rsidRPr="004D5986">
              <w:rPr>
                <w:rFonts w:ascii="Arial" w:eastAsia="Times New Roman" w:hAnsi="Arial" w:cs="Arial"/>
                <w:sz w:val="20"/>
                <w:szCs w:val="20"/>
                <w:lang w:val="en-AU"/>
              </w:rPr>
              <w:t>Buffelsjag (Volmoed)</w:t>
            </w:r>
          </w:p>
        </w:tc>
        <w:tc>
          <w:tcPr>
            <w:tcW w:w="4525" w:type="dxa"/>
            <w:vAlign w:val="bottom"/>
          </w:tcPr>
          <w:p w:rsidR="00C4793A" w:rsidRPr="004D5986" w:rsidRDefault="006A47AF" w:rsidP="00C4793A">
            <w:pPr>
              <w:jc w:val="center"/>
              <w:rPr>
                <w:rFonts w:ascii="Arial" w:eastAsia="Times New Roman" w:hAnsi="Arial" w:cs="Arial"/>
                <w:bCs/>
                <w:sz w:val="20"/>
                <w:szCs w:val="20"/>
                <w:lang w:val="en-AU"/>
              </w:rPr>
            </w:pPr>
            <w:r>
              <w:rPr>
                <w:rFonts w:ascii="Arial" w:eastAsia="Times New Roman" w:hAnsi="Arial" w:cs="Arial"/>
                <w:bCs/>
                <w:sz w:val="20"/>
                <w:szCs w:val="20"/>
                <w:lang w:val="en-AU"/>
              </w:rPr>
              <w:t>4.05</w:t>
            </w:r>
          </w:p>
        </w:tc>
      </w:tr>
      <w:tr w:rsidR="00C4793A" w:rsidRPr="004D5986" w:rsidTr="00C4793A">
        <w:trPr>
          <w:trHeight w:hRule="exact" w:val="340"/>
          <w:jc w:val="center"/>
        </w:trPr>
        <w:tc>
          <w:tcPr>
            <w:tcW w:w="4547" w:type="dxa"/>
            <w:vAlign w:val="bottom"/>
          </w:tcPr>
          <w:p w:rsidR="00C4793A" w:rsidRPr="004D5986" w:rsidRDefault="00C4793A" w:rsidP="00C4793A">
            <w:pPr>
              <w:rPr>
                <w:rFonts w:ascii="Arial" w:eastAsia="Times New Roman" w:hAnsi="Arial" w:cs="Arial"/>
                <w:b/>
                <w:bCs/>
                <w:sz w:val="20"/>
                <w:szCs w:val="20"/>
                <w:lang w:val="en-AU"/>
              </w:rPr>
            </w:pPr>
            <w:r w:rsidRPr="004D5986">
              <w:rPr>
                <w:rFonts w:ascii="Arial" w:eastAsia="Times New Roman" w:hAnsi="Arial" w:cs="Arial"/>
                <w:b/>
                <w:bCs/>
                <w:sz w:val="20"/>
                <w:szCs w:val="20"/>
                <w:lang w:val="en-AU"/>
              </w:rPr>
              <w:t>Average:  Eastern Rûens</w:t>
            </w:r>
          </w:p>
        </w:tc>
        <w:tc>
          <w:tcPr>
            <w:tcW w:w="4525" w:type="dxa"/>
            <w:vAlign w:val="center"/>
          </w:tcPr>
          <w:p w:rsidR="00C4793A" w:rsidRPr="004D5986" w:rsidRDefault="006A47AF" w:rsidP="00C4793A">
            <w:pPr>
              <w:jc w:val="center"/>
              <w:rPr>
                <w:rFonts w:ascii="Arial" w:eastAsia="Times New Roman" w:hAnsi="Arial" w:cs="Arial"/>
                <w:b/>
                <w:sz w:val="20"/>
                <w:szCs w:val="20"/>
                <w:lang w:val="en-AU"/>
              </w:rPr>
            </w:pPr>
            <w:r>
              <w:rPr>
                <w:rFonts w:ascii="Arial" w:eastAsia="Times New Roman" w:hAnsi="Arial" w:cs="Arial"/>
                <w:b/>
                <w:sz w:val="20"/>
                <w:szCs w:val="20"/>
                <w:lang w:val="en-AU"/>
              </w:rPr>
              <w:t>4.73</w:t>
            </w:r>
          </w:p>
        </w:tc>
      </w:tr>
    </w:tbl>
    <w:p w:rsidR="00C4793A" w:rsidRPr="006F6681" w:rsidRDefault="00C4793A" w:rsidP="00C4793A">
      <w:pPr>
        <w:spacing w:line="240" w:lineRule="auto"/>
        <w:jc w:val="both"/>
        <w:rPr>
          <w:rFonts w:ascii="Arial" w:eastAsia="Times New Roman" w:hAnsi="Arial" w:cs="Arial"/>
          <w:lang w:val="en-AU"/>
        </w:rPr>
      </w:pPr>
    </w:p>
    <w:p w:rsidR="00C4793A" w:rsidRPr="006F6681" w:rsidRDefault="00C4793A" w:rsidP="00C4793A">
      <w:pPr>
        <w:spacing w:line="360" w:lineRule="auto"/>
        <w:jc w:val="both"/>
        <w:rPr>
          <w:rFonts w:ascii="Arial" w:eastAsia="Times New Roman" w:hAnsi="Arial" w:cs="Arial"/>
          <w:lang w:val="en-AU"/>
        </w:rPr>
      </w:pPr>
    </w:p>
    <w:p w:rsidR="0072559B"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 xml:space="preserve">The cultivar which performed the best in the combined </w:t>
      </w:r>
      <w:r w:rsidR="006A47AF">
        <w:rPr>
          <w:rFonts w:ascii="Arial" w:eastAsia="Times New Roman" w:hAnsi="Arial" w:cs="Arial"/>
          <w:lang w:val="en-AU"/>
        </w:rPr>
        <w:t>trials in the Rûens, was SST 88 (4.72</w:t>
      </w:r>
      <w:r w:rsidR="00B8317D">
        <w:rPr>
          <w:rFonts w:ascii="Arial" w:eastAsia="Times New Roman" w:hAnsi="Arial" w:cs="Arial"/>
          <w:lang w:val="en-AU"/>
        </w:rPr>
        <w:t> </w:t>
      </w:r>
      <w:r w:rsidR="00106218">
        <w:rPr>
          <w:rFonts w:ascii="Arial" w:eastAsia="Times New Roman" w:hAnsi="Arial" w:cs="Arial"/>
          <w:lang w:val="en-AU"/>
        </w:rPr>
        <w:t>ton/ha</w:t>
      </w:r>
      <w:r w:rsidRPr="006F6681">
        <w:rPr>
          <w:rFonts w:ascii="Arial" w:eastAsia="Times New Roman" w:hAnsi="Arial" w:cs="Arial"/>
          <w:lang w:val="en-AU"/>
        </w:rPr>
        <w:t>). The following cultivars exceeded the average yield for the combined analysis for yi</w:t>
      </w:r>
      <w:r w:rsidR="006A47AF">
        <w:rPr>
          <w:rFonts w:ascii="Arial" w:eastAsia="Times New Roman" w:hAnsi="Arial" w:cs="Arial"/>
          <w:lang w:val="en-AU"/>
        </w:rPr>
        <w:t xml:space="preserve">eld in the Rûens: SST 0147 (4.61 </w:t>
      </w:r>
      <w:r w:rsidR="00106218">
        <w:rPr>
          <w:rFonts w:ascii="Arial" w:eastAsia="Times New Roman" w:hAnsi="Arial" w:cs="Arial"/>
          <w:lang w:val="en-AU"/>
        </w:rPr>
        <w:t>ton/ha</w:t>
      </w:r>
      <w:r w:rsidR="006A47AF">
        <w:rPr>
          <w:rFonts w:ascii="Arial" w:eastAsia="Times New Roman" w:hAnsi="Arial" w:cs="Arial"/>
          <w:lang w:val="en-AU"/>
        </w:rPr>
        <w:t xml:space="preserve">), SST 087 (4.53 </w:t>
      </w:r>
      <w:r w:rsidR="00106218">
        <w:rPr>
          <w:rFonts w:ascii="Arial" w:eastAsia="Times New Roman" w:hAnsi="Arial" w:cs="Arial"/>
          <w:lang w:val="en-AU"/>
        </w:rPr>
        <w:t>ton/ha</w:t>
      </w:r>
      <w:r w:rsidR="006A47AF">
        <w:rPr>
          <w:rFonts w:ascii="Arial" w:eastAsia="Times New Roman" w:hAnsi="Arial" w:cs="Arial"/>
          <w:lang w:val="en-AU"/>
        </w:rPr>
        <w:t>) SST 0117 (4.57</w:t>
      </w:r>
      <w:r w:rsidRPr="006F6681">
        <w:rPr>
          <w:rFonts w:ascii="Arial" w:eastAsia="Times New Roman" w:hAnsi="Arial" w:cs="Arial"/>
          <w:lang w:val="en-AU"/>
        </w:rPr>
        <w:t xml:space="preserve"> </w:t>
      </w:r>
      <w:r w:rsidR="00106218">
        <w:rPr>
          <w:rFonts w:ascii="Arial" w:eastAsia="Times New Roman" w:hAnsi="Arial" w:cs="Arial"/>
          <w:lang w:val="en-AU"/>
        </w:rPr>
        <w:t>ton/ha</w:t>
      </w:r>
      <w:r w:rsidRPr="006F6681">
        <w:rPr>
          <w:rFonts w:ascii="Arial" w:eastAsia="Times New Roman" w:hAnsi="Arial" w:cs="Arial"/>
          <w:lang w:val="en-AU"/>
        </w:rPr>
        <w:t>), S</w:t>
      </w:r>
      <w:r w:rsidR="006A47AF">
        <w:rPr>
          <w:rFonts w:ascii="Arial" w:eastAsia="Times New Roman" w:hAnsi="Arial" w:cs="Arial"/>
          <w:lang w:val="en-AU"/>
        </w:rPr>
        <w:t>ST 0127 (4.38</w:t>
      </w:r>
      <w:r w:rsidR="00326FC0">
        <w:rPr>
          <w:rFonts w:ascii="Arial" w:eastAsia="Times New Roman" w:hAnsi="Arial" w:cs="Arial"/>
          <w:lang w:val="en-AU"/>
        </w:rPr>
        <w:t xml:space="preserve"> </w:t>
      </w:r>
      <w:r w:rsidR="00106218">
        <w:rPr>
          <w:rFonts w:ascii="Arial" w:eastAsia="Times New Roman" w:hAnsi="Arial" w:cs="Arial"/>
          <w:lang w:val="en-AU"/>
        </w:rPr>
        <w:t>ton/ha</w:t>
      </w:r>
      <w:r w:rsidR="006A47AF">
        <w:rPr>
          <w:rFonts w:ascii="Arial" w:eastAsia="Times New Roman" w:hAnsi="Arial" w:cs="Arial"/>
          <w:lang w:val="en-AU"/>
        </w:rPr>
        <w:t>) and SST 0137 (4.58</w:t>
      </w:r>
      <w:r w:rsidR="00326FC0">
        <w:rPr>
          <w:rFonts w:ascii="Arial" w:eastAsia="Times New Roman" w:hAnsi="Arial" w:cs="Arial"/>
          <w:lang w:val="en-AU"/>
        </w:rPr>
        <w:t xml:space="preserve"> </w:t>
      </w:r>
      <w:r w:rsidR="00106218">
        <w:rPr>
          <w:rFonts w:ascii="Arial" w:eastAsia="Times New Roman" w:hAnsi="Arial" w:cs="Arial"/>
          <w:lang w:val="en-AU"/>
        </w:rPr>
        <w:t>ton/ha</w:t>
      </w:r>
      <w:r w:rsidRPr="006F6681">
        <w:rPr>
          <w:rFonts w:ascii="Arial" w:eastAsia="Times New Roman" w:hAnsi="Arial" w:cs="Arial"/>
          <w:lang w:val="en-AU"/>
        </w:rPr>
        <w:t>). The best i</w:t>
      </w:r>
      <w:r w:rsidR="00901216">
        <w:rPr>
          <w:rFonts w:ascii="Arial" w:eastAsia="Times New Roman" w:hAnsi="Arial" w:cs="Arial"/>
          <w:lang w:val="en-AU"/>
        </w:rPr>
        <w:t>ndividual trial results for 2016 were obtained at Heidelberg</w:t>
      </w:r>
      <w:r w:rsidRPr="006F6681">
        <w:rPr>
          <w:rFonts w:ascii="Arial" w:eastAsia="Times New Roman" w:hAnsi="Arial" w:cs="Arial"/>
          <w:lang w:val="en-AU"/>
        </w:rPr>
        <w:t>, where the a</w:t>
      </w:r>
      <w:r w:rsidR="00901216">
        <w:rPr>
          <w:rFonts w:ascii="Arial" w:eastAsia="Times New Roman" w:hAnsi="Arial" w:cs="Arial"/>
          <w:lang w:val="en-AU"/>
        </w:rPr>
        <w:t>verage yields were 5.53</w:t>
      </w:r>
      <w:r w:rsidRPr="006F6681">
        <w:rPr>
          <w:rFonts w:ascii="Arial" w:eastAsia="Times New Roman" w:hAnsi="Arial" w:cs="Arial"/>
          <w:lang w:val="en-AU"/>
        </w:rPr>
        <w:t xml:space="preserve"> </w:t>
      </w:r>
      <w:r w:rsidR="00106218">
        <w:rPr>
          <w:rFonts w:ascii="Arial" w:eastAsia="Times New Roman" w:hAnsi="Arial" w:cs="Arial"/>
          <w:lang w:val="en-AU"/>
        </w:rPr>
        <w:t>ton/ha</w:t>
      </w:r>
      <w:r w:rsidRPr="006F6681">
        <w:rPr>
          <w:rFonts w:ascii="Arial" w:eastAsia="Times New Roman" w:hAnsi="Arial" w:cs="Arial"/>
          <w:lang w:val="en-AU"/>
        </w:rPr>
        <w:t>.</w:t>
      </w:r>
    </w:p>
    <w:p w:rsidR="0072559B" w:rsidRDefault="0072559B">
      <w:pPr>
        <w:spacing w:after="160"/>
        <w:rPr>
          <w:rFonts w:ascii="Arial" w:eastAsia="Times New Roman" w:hAnsi="Arial" w:cs="Arial"/>
          <w:lang w:val="en-AU"/>
        </w:rPr>
      </w:pPr>
      <w:r>
        <w:rPr>
          <w:rFonts w:ascii="Arial" w:eastAsia="Times New Roman" w:hAnsi="Arial" w:cs="Arial"/>
          <w:lang w:val="en-AU"/>
        </w:rPr>
        <w:br w:type="page"/>
      </w:r>
    </w:p>
    <w:p w:rsidR="00C4793A"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lastRenderedPageBreak/>
        <w:t xml:space="preserve">From the AMMI </w:t>
      </w:r>
      <w:r w:rsidR="00326FC0" w:rsidRPr="006F6681">
        <w:rPr>
          <w:rFonts w:ascii="Arial" w:eastAsia="Times New Roman" w:hAnsi="Arial" w:cs="Arial"/>
          <w:lang w:val="en-AU"/>
        </w:rPr>
        <w:t>analysis,</w:t>
      </w:r>
      <w:r w:rsidRPr="006F6681">
        <w:rPr>
          <w:rFonts w:ascii="Arial" w:eastAsia="Times New Roman" w:hAnsi="Arial" w:cs="Arial"/>
          <w:lang w:val="en-AU"/>
        </w:rPr>
        <w:t xml:space="preserve"> the following cultivar selections for yield per locality were calculated:</w:t>
      </w:r>
    </w:p>
    <w:p w:rsidR="00901216" w:rsidRPr="006F6681" w:rsidRDefault="00901216" w:rsidP="00C4793A">
      <w:pPr>
        <w:spacing w:line="360" w:lineRule="auto"/>
        <w:jc w:val="both"/>
        <w:rPr>
          <w:rFonts w:ascii="Arial" w:eastAsia="Times New Roman" w:hAnsi="Arial" w:cs="Arial"/>
          <w:lang w:val="en-AU"/>
        </w:rPr>
      </w:pPr>
    </w:p>
    <w:tbl>
      <w:tblPr>
        <w:tblW w:w="9504" w:type="dxa"/>
        <w:tblLook w:val="04A0" w:firstRow="1" w:lastRow="0" w:firstColumn="1" w:lastColumn="0" w:noHBand="0" w:noVBand="1"/>
      </w:tblPr>
      <w:tblGrid>
        <w:gridCol w:w="3121"/>
        <w:gridCol w:w="1724"/>
        <w:gridCol w:w="1145"/>
        <w:gridCol w:w="1171"/>
        <w:gridCol w:w="1171"/>
        <w:gridCol w:w="1172"/>
      </w:tblGrid>
      <w:tr w:rsidR="00901216" w:rsidRPr="00901216" w:rsidTr="00901216">
        <w:trPr>
          <w:trHeight w:val="633"/>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b/>
                <w:bCs/>
                <w:sz w:val="20"/>
                <w:szCs w:val="20"/>
                <w:lang w:eastAsia="en-ZA"/>
              </w:rPr>
            </w:pPr>
            <w:r w:rsidRPr="00901216">
              <w:rPr>
                <w:rFonts w:ascii="Arial" w:eastAsia="Times New Roman" w:hAnsi="Arial" w:cs="Arial"/>
                <w:b/>
                <w:bCs/>
                <w:sz w:val="20"/>
                <w:szCs w:val="20"/>
                <w:lang w:eastAsia="en-ZA"/>
              </w:rPr>
              <w:t>Environment</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jc w:val="center"/>
              <w:rPr>
                <w:rFonts w:ascii="Arial" w:eastAsia="Times New Roman" w:hAnsi="Arial" w:cs="Arial"/>
                <w:b/>
                <w:bCs/>
                <w:sz w:val="20"/>
                <w:szCs w:val="20"/>
                <w:lang w:eastAsia="en-ZA"/>
              </w:rPr>
            </w:pPr>
            <w:r w:rsidRPr="00901216">
              <w:rPr>
                <w:rFonts w:ascii="Arial" w:eastAsia="Times New Roman" w:hAnsi="Arial" w:cs="Arial"/>
                <w:b/>
                <w:bCs/>
                <w:sz w:val="20"/>
                <w:szCs w:val="20"/>
                <w:lang w:eastAsia="en-ZA"/>
              </w:rPr>
              <w:t>Yield</w:t>
            </w:r>
          </w:p>
          <w:p w:rsidR="00901216" w:rsidRPr="00901216" w:rsidRDefault="00901216" w:rsidP="00901216">
            <w:pPr>
              <w:spacing w:line="240" w:lineRule="auto"/>
              <w:jc w:val="center"/>
              <w:rPr>
                <w:rFonts w:ascii="Arial" w:eastAsia="Times New Roman" w:hAnsi="Arial" w:cs="Arial"/>
                <w:b/>
                <w:bCs/>
                <w:sz w:val="20"/>
                <w:szCs w:val="20"/>
                <w:lang w:eastAsia="en-ZA"/>
              </w:rPr>
            </w:pPr>
            <w:r w:rsidRPr="00901216">
              <w:rPr>
                <w:rFonts w:ascii="Arial" w:eastAsia="Times New Roman" w:hAnsi="Arial" w:cs="Arial"/>
                <w:b/>
                <w:bCs/>
                <w:sz w:val="20"/>
                <w:szCs w:val="20"/>
                <w:lang w:eastAsia="en-ZA"/>
              </w:rPr>
              <w:t>Ton/ha</w:t>
            </w:r>
          </w:p>
        </w:tc>
        <w:tc>
          <w:tcPr>
            <w:tcW w:w="4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b/>
                <w:bCs/>
                <w:sz w:val="20"/>
                <w:szCs w:val="20"/>
                <w:lang w:eastAsia="en-ZA"/>
              </w:rPr>
            </w:pPr>
            <w:r w:rsidRPr="00901216">
              <w:rPr>
                <w:rFonts w:ascii="Arial" w:eastAsia="Times New Roman" w:hAnsi="Arial" w:cs="Arial"/>
                <w:b/>
                <w:bCs/>
                <w:sz w:val="20"/>
                <w:szCs w:val="20"/>
                <w:lang w:eastAsia="en-ZA"/>
              </w:rPr>
              <w:t>Cultivars</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Bredasdorp (Karsrivier)</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3,51</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Buffelsjag (Volmoed)</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4,05</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Caledon (De Vlei)</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2,77</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SST087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Caledon (Roodebloem)</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3,89</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SST087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PAN3408</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Caledon (Uitvlug)</w:t>
            </w:r>
          </w:p>
        </w:tc>
        <w:tc>
          <w:tcPr>
            <w:tcW w:w="1724" w:type="dxa"/>
            <w:tcBorders>
              <w:top w:val="nil"/>
              <w:left w:val="nil"/>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5,15</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SST015</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SST056</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PAN3408</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Heidelberg (Voorstekop)</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5,53</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SST087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PAN3471</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Klipdale (Alpha)</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4,05</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Klipdale (Panorama)</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5,06</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Napier (Bo-Schietpa)</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3,90</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SST096</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Protem (Volmoud)</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4,06</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Riversdal (Uitkyk)</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5,34</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SST0127</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Riviersonderend (Tygerhoek)</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5,27</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SST0117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SST0137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r>
      <w:tr w:rsidR="00901216" w:rsidRPr="00901216" w:rsidTr="00901216">
        <w:trPr>
          <w:trHeight w:val="310"/>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901216" w:rsidRPr="00901216" w:rsidRDefault="00901216" w:rsidP="00901216">
            <w:pPr>
              <w:spacing w:line="240" w:lineRule="auto"/>
              <w:rPr>
                <w:rFonts w:ascii="Arial" w:eastAsia="Times New Roman" w:hAnsi="Arial" w:cs="Arial"/>
                <w:sz w:val="20"/>
                <w:szCs w:val="20"/>
                <w:lang w:eastAsia="en-ZA"/>
              </w:rPr>
            </w:pPr>
            <w:r w:rsidRPr="00901216">
              <w:rPr>
                <w:rFonts w:ascii="Arial" w:eastAsia="Times New Roman" w:hAnsi="Arial" w:cs="Arial"/>
                <w:sz w:val="20"/>
                <w:szCs w:val="20"/>
                <w:lang w:eastAsia="en-ZA"/>
              </w:rPr>
              <w:t>Swellendam (Klippenrivier)</w:t>
            </w:r>
          </w:p>
        </w:tc>
        <w:tc>
          <w:tcPr>
            <w:tcW w:w="1724"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jc w:val="center"/>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4,02</w:t>
            </w:r>
          </w:p>
        </w:tc>
        <w:tc>
          <w:tcPr>
            <w:tcW w:w="1145"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SST0147</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PAN3408</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PAN3471</w:t>
            </w:r>
          </w:p>
        </w:tc>
        <w:tc>
          <w:tcPr>
            <w:tcW w:w="1171" w:type="dxa"/>
            <w:tcBorders>
              <w:top w:val="nil"/>
              <w:left w:val="nil"/>
              <w:bottom w:val="single" w:sz="4" w:space="0" w:color="auto"/>
              <w:right w:val="single" w:sz="4" w:space="0" w:color="auto"/>
            </w:tcBorders>
            <w:shd w:val="clear" w:color="auto" w:fill="auto"/>
            <w:noWrap/>
            <w:vAlign w:val="center"/>
            <w:hideMark/>
          </w:tcPr>
          <w:p w:rsidR="00901216" w:rsidRPr="00901216" w:rsidRDefault="00901216" w:rsidP="00901216">
            <w:pPr>
              <w:spacing w:line="240" w:lineRule="auto"/>
              <w:rPr>
                <w:rFonts w:ascii="Arial" w:eastAsia="Times New Roman" w:hAnsi="Arial" w:cs="Arial"/>
                <w:color w:val="000000"/>
                <w:sz w:val="20"/>
                <w:szCs w:val="20"/>
                <w:lang w:eastAsia="en-ZA"/>
              </w:rPr>
            </w:pPr>
            <w:r w:rsidRPr="00901216">
              <w:rPr>
                <w:rFonts w:ascii="Arial" w:eastAsia="Times New Roman" w:hAnsi="Arial" w:cs="Arial"/>
                <w:color w:val="000000"/>
                <w:sz w:val="20"/>
                <w:szCs w:val="20"/>
                <w:lang w:eastAsia="en-ZA"/>
              </w:rPr>
              <w:t>SST88</w:t>
            </w:r>
          </w:p>
        </w:tc>
      </w:tr>
    </w:tbl>
    <w:p w:rsidR="00C4793A" w:rsidRPr="006F6681" w:rsidRDefault="00C4793A" w:rsidP="00C4793A">
      <w:pPr>
        <w:spacing w:line="360" w:lineRule="auto"/>
        <w:ind w:right="-187"/>
        <w:jc w:val="both"/>
        <w:rPr>
          <w:rFonts w:ascii="Arial" w:eastAsia="Times New Roman" w:hAnsi="Arial" w:cs="Arial"/>
          <w:lang w:val="en-AU"/>
        </w:rPr>
      </w:pPr>
    </w:p>
    <w:p w:rsidR="00C4793A" w:rsidRDefault="00901216" w:rsidP="00C4793A">
      <w:pPr>
        <w:spacing w:after="200" w:line="360" w:lineRule="auto"/>
        <w:jc w:val="both"/>
        <w:rPr>
          <w:rFonts w:ascii="Arial" w:eastAsia="Calibri" w:hAnsi="Arial" w:cs="Arial"/>
        </w:rPr>
      </w:pPr>
      <w:r>
        <w:rPr>
          <w:rFonts w:ascii="Arial" w:eastAsia="Times New Roman" w:hAnsi="Arial" w:cs="Arial"/>
          <w:color w:val="000000"/>
          <w:lang w:val="en-AU"/>
        </w:rPr>
        <w:t xml:space="preserve">The </w:t>
      </w:r>
      <w:r w:rsidRPr="006F6681">
        <w:rPr>
          <w:rFonts w:ascii="Arial" w:eastAsia="Times New Roman" w:hAnsi="Arial" w:cs="Arial"/>
          <w:color w:val="000000"/>
          <w:lang w:val="en-AU"/>
        </w:rPr>
        <w:t>top cultivars in terms of high yield and</w:t>
      </w:r>
      <w:r>
        <w:rPr>
          <w:rFonts w:ascii="Arial" w:eastAsia="Times New Roman" w:hAnsi="Arial" w:cs="Arial"/>
          <w:color w:val="000000"/>
          <w:lang w:val="en-AU"/>
        </w:rPr>
        <w:t xml:space="preserve"> yield stability was, </w:t>
      </w:r>
      <w:r w:rsidRPr="006F6681">
        <w:rPr>
          <w:rFonts w:ascii="Arial" w:eastAsia="Calibri" w:hAnsi="Arial" w:cs="Arial"/>
        </w:rPr>
        <w:t xml:space="preserve">SST 0147 (12/13), </w:t>
      </w:r>
      <w:r>
        <w:rPr>
          <w:rFonts w:ascii="Arial" w:eastAsia="Calibri" w:hAnsi="Arial" w:cs="Arial"/>
        </w:rPr>
        <w:t>SST 88 (10</w:t>
      </w:r>
      <w:r w:rsidRPr="006F6681">
        <w:rPr>
          <w:rFonts w:ascii="Arial" w:eastAsia="Calibri" w:hAnsi="Arial" w:cs="Arial"/>
        </w:rPr>
        <w:t xml:space="preserve">/13), </w:t>
      </w:r>
      <w:r>
        <w:rPr>
          <w:rFonts w:ascii="Arial" w:eastAsia="Calibri" w:hAnsi="Arial" w:cs="Arial"/>
        </w:rPr>
        <w:t xml:space="preserve">SST 0117 (9/13) </w:t>
      </w:r>
      <w:r w:rsidR="00C4793A" w:rsidRPr="006F6681">
        <w:rPr>
          <w:rFonts w:ascii="Arial" w:eastAsia="Calibri" w:hAnsi="Arial" w:cs="Arial"/>
        </w:rPr>
        <w:t>and PAN 3408 (3/13</w:t>
      </w:r>
      <w:r w:rsidRPr="006F6681">
        <w:rPr>
          <w:rFonts w:ascii="Arial" w:eastAsia="Calibri" w:hAnsi="Arial" w:cs="Arial"/>
        </w:rPr>
        <w:t>).</w:t>
      </w:r>
    </w:p>
    <w:p w:rsidR="00C4793A" w:rsidRPr="00852E05" w:rsidRDefault="00C4793A" w:rsidP="00C4793A">
      <w:pPr>
        <w:spacing w:line="360" w:lineRule="auto"/>
        <w:rPr>
          <w:rFonts w:ascii="Arial" w:eastAsia="Times New Roman" w:hAnsi="Arial" w:cs="Arial"/>
          <w:b/>
          <w:i/>
          <w:color w:val="000000"/>
        </w:rPr>
      </w:pPr>
      <w:bookmarkStart w:id="12" w:name="_Toc441635360"/>
      <w:r w:rsidRPr="00852E05">
        <w:rPr>
          <w:rFonts w:ascii="Arial" w:eastAsia="Times New Roman" w:hAnsi="Arial" w:cs="Arial"/>
          <w:b/>
          <w:i/>
          <w:color w:val="000000"/>
        </w:rPr>
        <w:t>Hectolitre mass</w:t>
      </w:r>
      <w:bookmarkEnd w:id="12"/>
    </w:p>
    <w:p w:rsidR="00C4793A" w:rsidRPr="006F6681" w:rsidRDefault="00C4793A" w:rsidP="00C4793A">
      <w:pPr>
        <w:spacing w:after="200" w:line="360" w:lineRule="auto"/>
        <w:jc w:val="both"/>
        <w:rPr>
          <w:rFonts w:ascii="Arial" w:eastAsia="Calibri" w:hAnsi="Arial" w:cs="Arial"/>
        </w:rPr>
      </w:pPr>
      <w:r w:rsidRPr="006F6681">
        <w:rPr>
          <w:rFonts w:ascii="Arial" w:eastAsia="Calibri" w:hAnsi="Arial" w:cs="Arial"/>
        </w:rPr>
        <w:t>The hectolitre mass for the combi</w:t>
      </w:r>
      <w:r w:rsidR="00901216">
        <w:rPr>
          <w:rFonts w:ascii="Arial" w:eastAsia="Calibri" w:hAnsi="Arial" w:cs="Arial"/>
        </w:rPr>
        <w:t>ned trials in the Rûens for 2016</w:t>
      </w:r>
      <w:r w:rsidRPr="006F6681">
        <w:rPr>
          <w:rFonts w:ascii="Arial" w:eastAsia="Calibri" w:hAnsi="Arial" w:cs="Arial"/>
        </w:rPr>
        <w:t xml:space="preserve"> was</w:t>
      </w:r>
      <w:r w:rsidR="00901216">
        <w:rPr>
          <w:rFonts w:ascii="Arial" w:eastAsia="Calibri" w:hAnsi="Arial" w:cs="Arial"/>
        </w:rPr>
        <w:t xml:space="preserve"> lower</w:t>
      </w:r>
      <w:r w:rsidRPr="006F6681">
        <w:rPr>
          <w:rFonts w:ascii="Arial" w:eastAsia="Calibri" w:hAnsi="Arial" w:cs="Arial"/>
        </w:rPr>
        <w:t xml:space="preserve"> than the previous year, with </w:t>
      </w:r>
      <w:r w:rsidR="00901216">
        <w:rPr>
          <w:rFonts w:ascii="Arial" w:eastAsia="Calibri" w:hAnsi="Arial" w:cs="Arial"/>
        </w:rPr>
        <w:t>an average of 79.56 kg/hl, compared to the 80.01 kg/hl obtained in 2015</w:t>
      </w:r>
      <w:r w:rsidRPr="006F6681">
        <w:rPr>
          <w:rFonts w:ascii="Arial" w:eastAsia="Calibri" w:hAnsi="Arial" w:cs="Arial"/>
        </w:rPr>
        <w:t>. The average hectolitre mass of the combined trials is as follows: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32"/>
      </w:tblGrid>
      <w:tr w:rsidR="00C4793A" w:rsidRPr="004D5986" w:rsidTr="00C4793A">
        <w:trPr>
          <w:jc w:val="center"/>
        </w:trPr>
        <w:tc>
          <w:tcPr>
            <w:tcW w:w="4540" w:type="dxa"/>
            <w:shd w:val="clear" w:color="auto" w:fill="D0CECE" w:themeFill="background2" w:themeFillShade="E6"/>
            <w:vAlign w:val="bottom"/>
          </w:tcPr>
          <w:p w:rsidR="00C4793A" w:rsidRPr="004D5986" w:rsidRDefault="00C4793A" w:rsidP="00C4793A">
            <w:pPr>
              <w:spacing w:line="360" w:lineRule="auto"/>
              <w:ind w:right="-45"/>
              <w:rPr>
                <w:rFonts w:ascii="Arial" w:eastAsia="Times New Roman" w:hAnsi="Arial" w:cs="Arial"/>
                <w:b/>
                <w:sz w:val="20"/>
                <w:szCs w:val="20"/>
                <w:lang w:val="en-AU"/>
              </w:rPr>
            </w:pPr>
            <w:r w:rsidRPr="004D5986">
              <w:rPr>
                <w:rFonts w:ascii="Arial" w:eastAsia="Times New Roman" w:hAnsi="Arial" w:cs="Arial"/>
                <w:b/>
                <w:sz w:val="20"/>
                <w:szCs w:val="20"/>
                <w:lang w:val="en-AU"/>
              </w:rPr>
              <w:t>Region</w:t>
            </w:r>
          </w:p>
        </w:tc>
        <w:tc>
          <w:tcPr>
            <w:tcW w:w="4532" w:type="dxa"/>
            <w:shd w:val="clear" w:color="auto" w:fill="D0CECE" w:themeFill="background2" w:themeFillShade="E6"/>
            <w:vAlign w:val="bottom"/>
          </w:tcPr>
          <w:p w:rsidR="00C4793A" w:rsidRPr="004D5986" w:rsidRDefault="00C4793A" w:rsidP="00C4793A">
            <w:pPr>
              <w:spacing w:line="360" w:lineRule="auto"/>
              <w:ind w:right="-45"/>
              <w:jc w:val="center"/>
              <w:rPr>
                <w:rFonts w:ascii="Arial" w:eastAsia="Times New Roman" w:hAnsi="Arial" w:cs="Arial"/>
                <w:b/>
                <w:sz w:val="20"/>
                <w:szCs w:val="20"/>
                <w:lang w:val="en-AU"/>
              </w:rPr>
            </w:pPr>
            <w:r w:rsidRPr="004D5986">
              <w:rPr>
                <w:rFonts w:ascii="Arial" w:eastAsia="Times New Roman" w:hAnsi="Arial" w:cs="Arial"/>
                <w:b/>
                <w:sz w:val="20"/>
                <w:szCs w:val="20"/>
                <w:lang w:val="en-AU"/>
              </w:rPr>
              <w:t>Hectolitre mass (kg/hl)</w:t>
            </w:r>
          </w:p>
        </w:tc>
      </w:tr>
      <w:tr w:rsidR="00C4793A" w:rsidRPr="004D5986" w:rsidTr="00C4793A">
        <w:trPr>
          <w:jc w:val="center"/>
        </w:trPr>
        <w:tc>
          <w:tcPr>
            <w:tcW w:w="4540" w:type="dxa"/>
            <w:shd w:val="clear" w:color="auto" w:fill="auto"/>
          </w:tcPr>
          <w:p w:rsidR="00C4793A" w:rsidRPr="004D5986" w:rsidRDefault="00C4793A" w:rsidP="00C4793A">
            <w:pPr>
              <w:spacing w:line="360" w:lineRule="auto"/>
              <w:jc w:val="both"/>
              <w:rPr>
                <w:rFonts w:ascii="Arial" w:eastAsia="Times New Roman" w:hAnsi="Arial" w:cs="Arial"/>
                <w:sz w:val="20"/>
                <w:szCs w:val="20"/>
                <w:lang w:val="en-AU"/>
              </w:rPr>
            </w:pPr>
            <w:r w:rsidRPr="004D5986">
              <w:rPr>
                <w:rFonts w:ascii="Arial" w:eastAsia="Times New Roman" w:hAnsi="Arial" w:cs="Arial"/>
                <w:sz w:val="20"/>
                <w:szCs w:val="20"/>
                <w:lang w:val="en-AU"/>
              </w:rPr>
              <w:t>Western Rûens</w:t>
            </w:r>
          </w:p>
        </w:tc>
        <w:tc>
          <w:tcPr>
            <w:tcW w:w="4532" w:type="dxa"/>
            <w:shd w:val="clear" w:color="auto" w:fill="auto"/>
          </w:tcPr>
          <w:p w:rsidR="00C4793A" w:rsidRPr="004D5986" w:rsidRDefault="00901216" w:rsidP="00C4793A">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80.87</w:t>
            </w:r>
          </w:p>
        </w:tc>
      </w:tr>
      <w:tr w:rsidR="00C4793A" w:rsidRPr="004D5986" w:rsidTr="00C4793A">
        <w:trPr>
          <w:jc w:val="center"/>
        </w:trPr>
        <w:tc>
          <w:tcPr>
            <w:tcW w:w="4540" w:type="dxa"/>
            <w:shd w:val="clear" w:color="auto" w:fill="auto"/>
          </w:tcPr>
          <w:p w:rsidR="00C4793A" w:rsidRPr="004D5986" w:rsidRDefault="00C4793A" w:rsidP="00C4793A">
            <w:pPr>
              <w:spacing w:line="360" w:lineRule="auto"/>
              <w:jc w:val="both"/>
              <w:rPr>
                <w:rFonts w:ascii="Arial" w:eastAsia="Times New Roman" w:hAnsi="Arial" w:cs="Arial"/>
                <w:sz w:val="20"/>
                <w:szCs w:val="20"/>
                <w:lang w:val="en-AU"/>
              </w:rPr>
            </w:pPr>
            <w:r w:rsidRPr="004D5986">
              <w:rPr>
                <w:rFonts w:ascii="Arial" w:eastAsia="Times New Roman" w:hAnsi="Arial" w:cs="Arial"/>
                <w:sz w:val="20"/>
                <w:szCs w:val="20"/>
                <w:lang w:val="en-AU"/>
              </w:rPr>
              <w:t>Southern Rûens</w:t>
            </w:r>
          </w:p>
        </w:tc>
        <w:tc>
          <w:tcPr>
            <w:tcW w:w="4532" w:type="dxa"/>
            <w:shd w:val="clear" w:color="auto" w:fill="auto"/>
          </w:tcPr>
          <w:p w:rsidR="00C4793A" w:rsidRPr="004D5986" w:rsidRDefault="00901216" w:rsidP="00C4793A">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78.73</w:t>
            </w:r>
          </w:p>
        </w:tc>
      </w:tr>
      <w:tr w:rsidR="00C4793A" w:rsidRPr="004D5986" w:rsidTr="00C4793A">
        <w:trPr>
          <w:jc w:val="center"/>
        </w:trPr>
        <w:tc>
          <w:tcPr>
            <w:tcW w:w="4540" w:type="dxa"/>
            <w:shd w:val="clear" w:color="auto" w:fill="auto"/>
          </w:tcPr>
          <w:p w:rsidR="00C4793A" w:rsidRPr="004D5986" w:rsidRDefault="00C4793A" w:rsidP="00C4793A">
            <w:pPr>
              <w:spacing w:line="360" w:lineRule="auto"/>
              <w:jc w:val="both"/>
              <w:rPr>
                <w:rFonts w:ascii="Arial" w:eastAsia="Times New Roman" w:hAnsi="Arial" w:cs="Arial"/>
                <w:sz w:val="20"/>
                <w:szCs w:val="20"/>
                <w:lang w:val="en-AU"/>
              </w:rPr>
            </w:pPr>
            <w:r w:rsidRPr="004D5986">
              <w:rPr>
                <w:rFonts w:ascii="Arial" w:eastAsia="Times New Roman" w:hAnsi="Arial" w:cs="Arial"/>
                <w:sz w:val="20"/>
                <w:szCs w:val="20"/>
                <w:lang w:val="en-AU"/>
              </w:rPr>
              <w:t>Eastern Rûens</w:t>
            </w:r>
          </w:p>
        </w:tc>
        <w:tc>
          <w:tcPr>
            <w:tcW w:w="4532" w:type="dxa"/>
            <w:shd w:val="clear" w:color="auto" w:fill="auto"/>
          </w:tcPr>
          <w:p w:rsidR="00C4793A" w:rsidRPr="004D5986" w:rsidRDefault="00901216" w:rsidP="00C4793A">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79.30</w:t>
            </w:r>
          </w:p>
        </w:tc>
      </w:tr>
      <w:tr w:rsidR="00C4793A" w:rsidRPr="004D5986" w:rsidTr="00C4793A">
        <w:trPr>
          <w:jc w:val="center"/>
        </w:trPr>
        <w:tc>
          <w:tcPr>
            <w:tcW w:w="4540" w:type="dxa"/>
            <w:shd w:val="clear" w:color="auto" w:fill="auto"/>
            <w:vAlign w:val="bottom"/>
          </w:tcPr>
          <w:p w:rsidR="00C4793A" w:rsidRPr="004D5986" w:rsidRDefault="00C4793A" w:rsidP="00C4793A">
            <w:pPr>
              <w:spacing w:line="360" w:lineRule="auto"/>
              <w:ind w:right="-45"/>
              <w:rPr>
                <w:rFonts w:ascii="Arial" w:eastAsia="Times New Roman" w:hAnsi="Arial" w:cs="Arial"/>
                <w:b/>
                <w:sz w:val="20"/>
                <w:szCs w:val="20"/>
                <w:lang w:val="en-AU"/>
              </w:rPr>
            </w:pPr>
            <w:r w:rsidRPr="004D5986">
              <w:rPr>
                <w:rFonts w:ascii="Arial" w:eastAsia="Times New Roman" w:hAnsi="Arial" w:cs="Arial"/>
                <w:b/>
                <w:sz w:val="20"/>
                <w:szCs w:val="20"/>
                <w:lang w:val="en-AU"/>
              </w:rPr>
              <w:t>Average</w:t>
            </w:r>
          </w:p>
        </w:tc>
        <w:tc>
          <w:tcPr>
            <w:tcW w:w="4532" w:type="dxa"/>
            <w:shd w:val="clear" w:color="auto" w:fill="auto"/>
            <w:vAlign w:val="bottom"/>
          </w:tcPr>
          <w:p w:rsidR="00C4793A" w:rsidRPr="004D5986" w:rsidRDefault="00901216" w:rsidP="00C4793A">
            <w:pPr>
              <w:spacing w:line="360" w:lineRule="auto"/>
              <w:ind w:right="-45"/>
              <w:jc w:val="center"/>
              <w:rPr>
                <w:rFonts w:ascii="Arial" w:eastAsia="Times New Roman" w:hAnsi="Arial" w:cs="Arial"/>
                <w:b/>
                <w:sz w:val="20"/>
                <w:szCs w:val="20"/>
                <w:lang w:val="en-AU"/>
              </w:rPr>
            </w:pPr>
            <w:r>
              <w:rPr>
                <w:rFonts w:ascii="Arial" w:eastAsia="Times New Roman" w:hAnsi="Arial" w:cs="Arial"/>
                <w:b/>
                <w:sz w:val="20"/>
                <w:szCs w:val="20"/>
                <w:lang w:val="en-AU"/>
              </w:rPr>
              <w:t>79.56</w:t>
            </w:r>
          </w:p>
        </w:tc>
      </w:tr>
    </w:tbl>
    <w:p w:rsidR="00C4793A" w:rsidRDefault="00C4793A" w:rsidP="00C4793A">
      <w:pPr>
        <w:spacing w:after="200" w:line="360" w:lineRule="auto"/>
        <w:jc w:val="both"/>
        <w:rPr>
          <w:rFonts w:ascii="Arial" w:eastAsia="Calibri" w:hAnsi="Arial" w:cs="Arial"/>
        </w:rPr>
      </w:pPr>
    </w:p>
    <w:p w:rsidR="00C4793A" w:rsidRDefault="00C4793A" w:rsidP="00C4793A">
      <w:pPr>
        <w:spacing w:after="200" w:line="360" w:lineRule="auto"/>
        <w:jc w:val="both"/>
        <w:rPr>
          <w:rFonts w:ascii="Arial" w:eastAsia="Calibri" w:hAnsi="Arial" w:cs="Arial"/>
        </w:rPr>
      </w:pPr>
      <w:r w:rsidRPr="006F6681">
        <w:rPr>
          <w:rFonts w:ascii="Arial" w:eastAsia="Calibri" w:hAnsi="Arial" w:cs="Arial"/>
        </w:rPr>
        <w:t>The hectolitre mass of the combined trials in the Rûens was higher than the minimum standard of 77 kg/hl for Grade B1. All localities recorded a</w:t>
      </w:r>
      <w:r w:rsidR="00127436">
        <w:rPr>
          <w:rFonts w:ascii="Arial" w:eastAsia="Calibri" w:hAnsi="Arial" w:cs="Arial"/>
        </w:rPr>
        <w:t xml:space="preserve"> hectolitre mass above 77 kg/hl.</w:t>
      </w:r>
    </w:p>
    <w:p w:rsidR="00C4793A" w:rsidRPr="00852E05" w:rsidRDefault="00C4793A" w:rsidP="00C4793A">
      <w:pPr>
        <w:rPr>
          <w:rFonts w:ascii="Arial" w:eastAsia="Times New Roman" w:hAnsi="Arial" w:cs="Arial"/>
          <w:b/>
          <w:i/>
          <w:color w:val="000000"/>
        </w:rPr>
      </w:pPr>
      <w:bookmarkStart w:id="13" w:name="_Toc441635361"/>
      <w:r w:rsidRPr="00852E05">
        <w:rPr>
          <w:rFonts w:ascii="Arial" w:eastAsia="Times New Roman" w:hAnsi="Arial" w:cs="Arial"/>
          <w:b/>
          <w:i/>
          <w:color w:val="000000"/>
        </w:rPr>
        <w:t>Grain protein content</w:t>
      </w:r>
      <w:bookmarkEnd w:id="13"/>
    </w:p>
    <w:p w:rsidR="00C4793A" w:rsidRPr="006F6681" w:rsidRDefault="00C4793A" w:rsidP="00C4793A">
      <w:pPr>
        <w:spacing w:line="276" w:lineRule="auto"/>
        <w:rPr>
          <w:rFonts w:ascii="Arial" w:eastAsia="Calibri"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32"/>
      </w:tblGrid>
      <w:tr w:rsidR="00C4793A" w:rsidRPr="004D5986" w:rsidTr="00C4793A">
        <w:trPr>
          <w:jc w:val="center"/>
        </w:trPr>
        <w:tc>
          <w:tcPr>
            <w:tcW w:w="4540" w:type="dxa"/>
            <w:shd w:val="clear" w:color="auto" w:fill="D0CECE" w:themeFill="background2" w:themeFillShade="E6"/>
            <w:vAlign w:val="bottom"/>
          </w:tcPr>
          <w:p w:rsidR="00C4793A" w:rsidRPr="004D5986" w:rsidRDefault="00C4793A" w:rsidP="00C4793A">
            <w:pPr>
              <w:spacing w:line="360" w:lineRule="auto"/>
              <w:ind w:right="-45"/>
              <w:rPr>
                <w:rFonts w:ascii="Arial" w:eastAsia="Times New Roman" w:hAnsi="Arial" w:cs="Arial"/>
                <w:b/>
                <w:sz w:val="20"/>
                <w:szCs w:val="20"/>
                <w:lang w:val="en-AU"/>
              </w:rPr>
            </w:pPr>
            <w:r w:rsidRPr="004D5986">
              <w:rPr>
                <w:rFonts w:ascii="Arial" w:eastAsia="Times New Roman" w:hAnsi="Arial" w:cs="Arial"/>
                <w:b/>
                <w:sz w:val="20"/>
                <w:szCs w:val="20"/>
                <w:lang w:val="en-AU"/>
              </w:rPr>
              <w:t>Region</w:t>
            </w:r>
          </w:p>
        </w:tc>
        <w:tc>
          <w:tcPr>
            <w:tcW w:w="4532" w:type="dxa"/>
            <w:shd w:val="clear" w:color="auto" w:fill="D0CECE" w:themeFill="background2" w:themeFillShade="E6"/>
            <w:vAlign w:val="bottom"/>
          </w:tcPr>
          <w:p w:rsidR="00C4793A" w:rsidRPr="004D5986" w:rsidRDefault="00C4793A" w:rsidP="00C4793A">
            <w:pPr>
              <w:spacing w:line="360" w:lineRule="auto"/>
              <w:ind w:right="-45"/>
              <w:jc w:val="center"/>
              <w:rPr>
                <w:rFonts w:ascii="Arial" w:eastAsia="Times New Roman" w:hAnsi="Arial" w:cs="Arial"/>
                <w:b/>
                <w:sz w:val="20"/>
                <w:szCs w:val="20"/>
                <w:lang w:val="en-AU"/>
              </w:rPr>
            </w:pPr>
            <w:r w:rsidRPr="004D5986">
              <w:rPr>
                <w:rFonts w:ascii="Arial" w:eastAsia="Times New Roman" w:hAnsi="Arial" w:cs="Arial"/>
                <w:b/>
                <w:sz w:val="20"/>
                <w:szCs w:val="20"/>
                <w:lang w:val="en-AU"/>
              </w:rPr>
              <w:t>Protein content (%)</w:t>
            </w:r>
          </w:p>
        </w:tc>
      </w:tr>
      <w:tr w:rsidR="00C4793A" w:rsidRPr="004D5986" w:rsidTr="00C4793A">
        <w:trPr>
          <w:jc w:val="center"/>
        </w:trPr>
        <w:tc>
          <w:tcPr>
            <w:tcW w:w="4540" w:type="dxa"/>
            <w:shd w:val="clear" w:color="auto" w:fill="auto"/>
          </w:tcPr>
          <w:p w:rsidR="00C4793A" w:rsidRPr="004D5986" w:rsidRDefault="00C4793A" w:rsidP="00C4793A">
            <w:pPr>
              <w:spacing w:line="360" w:lineRule="auto"/>
              <w:jc w:val="both"/>
              <w:rPr>
                <w:rFonts w:ascii="Arial" w:eastAsia="Times New Roman" w:hAnsi="Arial" w:cs="Arial"/>
                <w:sz w:val="20"/>
                <w:szCs w:val="20"/>
                <w:lang w:val="en-AU"/>
              </w:rPr>
            </w:pPr>
            <w:r w:rsidRPr="004D5986">
              <w:rPr>
                <w:rFonts w:ascii="Arial" w:eastAsia="Times New Roman" w:hAnsi="Arial" w:cs="Arial"/>
                <w:sz w:val="20"/>
                <w:szCs w:val="20"/>
                <w:lang w:val="en-AU"/>
              </w:rPr>
              <w:t>Western Rûens</w:t>
            </w:r>
          </w:p>
        </w:tc>
        <w:tc>
          <w:tcPr>
            <w:tcW w:w="4532" w:type="dxa"/>
            <w:shd w:val="clear" w:color="auto" w:fill="auto"/>
          </w:tcPr>
          <w:p w:rsidR="00C4793A" w:rsidRPr="004D5986" w:rsidRDefault="00127436" w:rsidP="00C4793A">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12.30</w:t>
            </w:r>
          </w:p>
        </w:tc>
      </w:tr>
      <w:tr w:rsidR="00C4793A" w:rsidRPr="004D5986" w:rsidTr="00C4793A">
        <w:trPr>
          <w:jc w:val="center"/>
        </w:trPr>
        <w:tc>
          <w:tcPr>
            <w:tcW w:w="4540" w:type="dxa"/>
            <w:shd w:val="clear" w:color="auto" w:fill="auto"/>
          </w:tcPr>
          <w:p w:rsidR="00C4793A" w:rsidRPr="004D5986" w:rsidRDefault="00C4793A" w:rsidP="00C4793A">
            <w:pPr>
              <w:spacing w:line="360" w:lineRule="auto"/>
              <w:jc w:val="both"/>
              <w:rPr>
                <w:rFonts w:ascii="Arial" w:eastAsia="Times New Roman" w:hAnsi="Arial" w:cs="Arial"/>
                <w:sz w:val="20"/>
                <w:szCs w:val="20"/>
                <w:lang w:val="en-AU"/>
              </w:rPr>
            </w:pPr>
            <w:r w:rsidRPr="004D5986">
              <w:rPr>
                <w:rFonts w:ascii="Arial" w:eastAsia="Times New Roman" w:hAnsi="Arial" w:cs="Arial"/>
                <w:sz w:val="20"/>
                <w:szCs w:val="20"/>
                <w:lang w:val="en-AU"/>
              </w:rPr>
              <w:t>Southern Rûens</w:t>
            </w:r>
          </w:p>
        </w:tc>
        <w:tc>
          <w:tcPr>
            <w:tcW w:w="4532" w:type="dxa"/>
            <w:shd w:val="clear" w:color="auto" w:fill="auto"/>
          </w:tcPr>
          <w:p w:rsidR="00C4793A" w:rsidRPr="004D5986" w:rsidRDefault="00127436" w:rsidP="00C4793A">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12.72</w:t>
            </w:r>
          </w:p>
        </w:tc>
      </w:tr>
      <w:tr w:rsidR="00C4793A" w:rsidRPr="004D5986" w:rsidTr="00C4793A">
        <w:trPr>
          <w:jc w:val="center"/>
        </w:trPr>
        <w:tc>
          <w:tcPr>
            <w:tcW w:w="4540" w:type="dxa"/>
            <w:shd w:val="clear" w:color="auto" w:fill="auto"/>
          </w:tcPr>
          <w:p w:rsidR="00C4793A" w:rsidRPr="004D5986" w:rsidRDefault="00C4793A" w:rsidP="00C4793A">
            <w:pPr>
              <w:spacing w:line="360" w:lineRule="auto"/>
              <w:jc w:val="both"/>
              <w:rPr>
                <w:rFonts w:ascii="Arial" w:eastAsia="Times New Roman" w:hAnsi="Arial" w:cs="Arial"/>
                <w:sz w:val="20"/>
                <w:szCs w:val="20"/>
                <w:lang w:val="en-AU"/>
              </w:rPr>
            </w:pPr>
            <w:r w:rsidRPr="004D5986">
              <w:rPr>
                <w:rFonts w:ascii="Arial" w:eastAsia="Times New Roman" w:hAnsi="Arial" w:cs="Arial"/>
                <w:sz w:val="20"/>
                <w:szCs w:val="20"/>
                <w:lang w:val="en-AU"/>
              </w:rPr>
              <w:t>Eastern Rûens</w:t>
            </w:r>
          </w:p>
        </w:tc>
        <w:tc>
          <w:tcPr>
            <w:tcW w:w="4532" w:type="dxa"/>
            <w:shd w:val="clear" w:color="auto" w:fill="auto"/>
          </w:tcPr>
          <w:p w:rsidR="00C4793A" w:rsidRPr="004D5986" w:rsidRDefault="00127436" w:rsidP="00C4793A">
            <w:pPr>
              <w:spacing w:line="360" w:lineRule="auto"/>
              <w:jc w:val="center"/>
              <w:rPr>
                <w:rFonts w:ascii="Arial" w:eastAsia="Times New Roman" w:hAnsi="Arial" w:cs="Arial"/>
                <w:sz w:val="20"/>
                <w:szCs w:val="20"/>
                <w:lang w:val="en-AU"/>
              </w:rPr>
            </w:pPr>
            <w:r>
              <w:rPr>
                <w:rFonts w:ascii="Arial" w:eastAsia="Times New Roman" w:hAnsi="Arial" w:cs="Arial"/>
                <w:sz w:val="20"/>
                <w:szCs w:val="20"/>
                <w:lang w:val="en-AU"/>
              </w:rPr>
              <w:t>11.36</w:t>
            </w:r>
          </w:p>
        </w:tc>
      </w:tr>
      <w:tr w:rsidR="00C4793A" w:rsidRPr="004D5986" w:rsidTr="00C4793A">
        <w:trPr>
          <w:jc w:val="center"/>
        </w:trPr>
        <w:tc>
          <w:tcPr>
            <w:tcW w:w="4540" w:type="dxa"/>
            <w:shd w:val="clear" w:color="auto" w:fill="auto"/>
            <w:vAlign w:val="bottom"/>
          </w:tcPr>
          <w:p w:rsidR="00C4793A" w:rsidRPr="004D5986" w:rsidRDefault="00C4793A" w:rsidP="00C4793A">
            <w:pPr>
              <w:spacing w:line="360" w:lineRule="auto"/>
              <w:ind w:right="-45"/>
              <w:rPr>
                <w:rFonts w:ascii="Arial" w:eastAsia="Times New Roman" w:hAnsi="Arial" w:cs="Arial"/>
                <w:b/>
                <w:sz w:val="20"/>
                <w:szCs w:val="20"/>
                <w:lang w:val="en-AU"/>
              </w:rPr>
            </w:pPr>
            <w:r w:rsidRPr="004D5986">
              <w:rPr>
                <w:rFonts w:ascii="Arial" w:eastAsia="Times New Roman" w:hAnsi="Arial" w:cs="Arial"/>
                <w:b/>
                <w:sz w:val="20"/>
                <w:szCs w:val="20"/>
                <w:lang w:val="en-AU"/>
              </w:rPr>
              <w:t>Average</w:t>
            </w:r>
          </w:p>
        </w:tc>
        <w:tc>
          <w:tcPr>
            <w:tcW w:w="4532" w:type="dxa"/>
            <w:shd w:val="clear" w:color="auto" w:fill="auto"/>
            <w:vAlign w:val="bottom"/>
          </w:tcPr>
          <w:p w:rsidR="00C4793A" w:rsidRPr="004D5986" w:rsidRDefault="00127436" w:rsidP="00C4793A">
            <w:pPr>
              <w:spacing w:line="360" w:lineRule="auto"/>
              <w:ind w:right="-45"/>
              <w:jc w:val="center"/>
              <w:rPr>
                <w:rFonts w:ascii="Arial" w:eastAsia="Times New Roman" w:hAnsi="Arial" w:cs="Arial"/>
                <w:b/>
                <w:sz w:val="20"/>
                <w:szCs w:val="20"/>
                <w:lang w:val="en-AU"/>
              </w:rPr>
            </w:pPr>
            <w:r>
              <w:rPr>
                <w:rFonts w:ascii="Arial" w:eastAsia="Times New Roman" w:hAnsi="Arial" w:cs="Arial"/>
                <w:b/>
                <w:sz w:val="20"/>
                <w:szCs w:val="20"/>
                <w:lang w:val="en-AU"/>
              </w:rPr>
              <w:t>12.17</w:t>
            </w:r>
          </w:p>
        </w:tc>
      </w:tr>
    </w:tbl>
    <w:p w:rsidR="00C4793A" w:rsidRPr="006F6681" w:rsidRDefault="00C4793A" w:rsidP="00C4793A">
      <w:pPr>
        <w:spacing w:line="360" w:lineRule="auto"/>
        <w:jc w:val="both"/>
        <w:rPr>
          <w:rFonts w:ascii="Arial" w:eastAsia="Times New Roman" w:hAnsi="Arial" w:cs="Arial"/>
          <w:lang w:val="en-AU"/>
        </w:rPr>
      </w:pPr>
    </w:p>
    <w:p w:rsidR="0072559B"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lastRenderedPageBreak/>
        <w:t xml:space="preserve">The </w:t>
      </w:r>
      <w:r w:rsidR="00127436">
        <w:rPr>
          <w:rFonts w:ascii="Arial" w:eastAsia="Times New Roman" w:hAnsi="Arial" w:cs="Arial"/>
          <w:lang w:val="en-AU"/>
        </w:rPr>
        <w:t>average protein content for 2016 in Rûens was 12.17%</w:t>
      </w:r>
      <w:r w:rsidRPr="006F6681">
        <w:rPr>
          <w:rFonts w:ascii="Arial" w:eastAsia="Times New Roman" w:hAnsi="Arial" w:cs="Arial"/>
          <w:lang w:val="en-AU"/>
        </w:rPr>
        <w:t>, which was slightly</w:t>
      </w:r>
      <w:r w:rsidR="00127436">
        <w:rPr>
          <w:rFonts w:ascii="Arial" w:eastAsia="Times New Roman" w:hAnsi="Arial" w:cs="Arial"/>
          <w:lang w:val="en-AU"/>
        </w:rPr>
        <w:t xml:space="preserve"> higher than that for 2015 (12.10</w:t>
      </w:r>
      <w:r w:rsidRPr="006F6681">
        <w:rPr>
          <w:rFonts w:ascii="Arial" w:eastAsia="Times New Roman" w:hAnsi="Arial" w:cs="Arial"/>
          <w:lang w:val="en-AU"/>
        </w:rPr>
        <w:t xml:space="preserve">%). However, all the trial sites achieved a protein content &gt;11% except </w:t>
      </w:r>
      <w:r w:rsidR="00127436">
        <w:rPr>
          <w:rFonts w:ascii="Arial" w:eastAsia="Times New Roman" w:hAnsi="Arial" w:cs="Arial"/>
          <w:lang w:val="en-AU"/>
        </w:rPr>
        <w:t>Riversdal</w:t>
      </w:r>
      <w:r w:rsidR="00326FC0">
        <w:rPr>
          <w:rFonts w:ascii="Arial" w:eastAsia="Times New Roman" w:hAnsi="Arial" w:cs="Arial"/>
          <w:lang w:val="en-AU"/>
        </w:rPr>
        <w:t xml:space="preserve"> </w:t>
      </w:r>
      <w:r w:rsidRPr="006F6681">
        <w:rPr>
          <w:rFonts w:ascii="Arial" w:eastAsia="Times New Roman" w:hAnsi="Arial" w:cs="Arial"/>
          <w:lang w:val="en-AU"/>
        </w:rPr>
        <w:t>(10.</w:t>
      </w:r>
      <w:r w:rsidR="00127436">
        <w:rPr>
          <w:rFonts w:ascii="Arial" w:eastAsia="Times New Roman" w:hAnsi="Arial" w:cs="Arial"/>
          <w:lang w:val="en-AU"/>
        </w:rPr>
        <w:t>10</w:t>
      </w:r>
      <w:r w:rsidRPr="006F6681">
        <w:rPr>
          <w:rFonts w:ascii="Arial" w:eastAsia="Times New Roman" w:hAnsi="Arial" w:cs="Arial"/>
          <w:lang w:val="en-AU"/>
        </w:rPr>
        <w:t>%)</w:t>
      </w:r>
      <w:r w:rsidR="00127436">
        <w:rPr>
          <w:rFonts w:ascii="Arial" w:eastAsia="Times New Roman" w:hAnsi="Arial" w:cs="Arial"/>
          <w:lang w:val="en-AU"/>
        </w:rPr>
        <w:t xml:space="preserve"> and Heidelberg (10.65%)</w:t>
      </w:r>
      <w:r w:rsidRPr="006F6681">
        <w:rPr>
          <w:rFonts w:ascii="Arial" w:eastAsia="Times New Roman" w:hAnsi="Arial" w:cs="Arial"/>
          <w:lang w:val="en-AU"/>
        </w:rPr>
        <w:t>. The best overall performing cultivars in terms of protein content in 13 localities a</w:t>
      </w:r>
      <w:r w:rsidR="00127436">
        <w:rPr>
          <w:rFonts w:ascii="Arial" w:eastAsia="Times New Roman" w:hAnsi="Arial" w:cs="Arial"/>
          <w:lang w:val="en-AU"/>
        </w:rPr>
        <w:t>cross the Rûens were SST 027 (12</w:t>
      </w:r>
      <w:r w:rsidRPr="006F6681">
        <w:rPr>
          <w:rFonts w:ascii="Arial" w:eastAsia="Times New Roman" w:hAnsi="Arial" w:cs="Arial"/>
          <w:lang w:val="en-AU"/>
        </w:rPr>
        <w:t xml:space="preserve">/13), </w:t>
      </w:r>
      <w:r w:rsidR="00127436">
        <w:rPr>
          <w:rFonts w:ascii="Arial" w:eastAsia="Times New Roman" w:hAnsi="Arial" w:cs="Arial"/>
          <w:lang w:val="en-AU"/>
        </w:rPr>
        <w:t>SST 096 (12/13),</w:t>
      </w:r>
      <w:r w:rsidR="00127436" w:rsidRPr="00127436">
        <w:rPr>
          <w:rFonts w:ascii="Arial" w:eastAsia="Times New Roman" w:hAnsi="Arial" w:cs="Arial"/>
          <w:lang w:val="en-AU"/>
        </w:rPr>
        <w:t xml:space="preserve"> </w:t>
      </w:r>
      <w:r w:rsidR="00127436">
        <w:rPr>
          <w:rFonts w:ascii="Arial" w:eastAsia="Times New Roman" w:hAnsi="Arial" w:cs="Arial"/>
          <w:lang w:val="en-AU"/>
        </w:rPr>
        <w:t xml:space="preserve">SST 0127 (7/13) and SST 015 (5/13).  </w:t>
      </w:r>
    </w:p>
    <w:p w:rsidR="0072559B" w:rsidRDefault="0072559B" w:rsidP="00C4793A">
      <w:pPr>
        <w:spacing w:line="360" w:lineRule="auto"/>
        <w:jc w:val="both"/>
        <w:rPr>
          <w:rFonts w:ascii="Arial" w:eastAsia="Times New Roman" w:hAnsi="Arial" w:cs="Arial"/>
          <w:lang w:val="en-AU"/>
        </w:rPr>
      </w:pPr>
    </w:p>
    <w:p w:rsidR="00C4793A" w:rsidRPr="006F6681" w:rsidRDefault="00C4793A" w:rsidP="00C4793A">
      <w:pPr>
        <w:spacing w:line="360" w:lineRule="auto"/>
        <w:jc w:val="both"/>
        <w:rPr>
          <w:rFonts w:ascii="Arial" w:eastAsia="Times New Roman" w:hAnsi="Arial" w:cs="Arial"/>
          <w:lang w:val="en-AU"/>
        </w:rPr>
      </w:pPr>
      <w:r w:rsidRPr="006F6681">
        <w:rPr>
          <w:rFonts w:ascii="Arial" w:eastAsia="Times New Roman" w:hAnsi="Arial" w:cs="Arial"/>
          <w:lang w:val="en-AU"/>
        </w:rPr>
        <w:t xml:space="preserve">From the AMMI </w:t>
      </w:r>
      <w:r w:rsidR="00127436" w:rsidRPr="006F6681">
        <w:rPr>
          <w:rFonts w:ascii="Arial" w:eastAsia="Times New Roman" w:hAnsi="Arial" w:cs="Arial"/>
          <w:lang w:val="en-AU"/>
        </w:rPr>
        <w:t>analysis,</w:t>
      </w:r>
      <w:r w:rsidRPr="006F6681">
        <w:rPr>
          <w:rFonts w:ascii="Arial" w:eastAsia="Times New Roman" w:hAnsi="Arial" w:cs="Arial"/>
          <w:lang w:val="en-AU"/>
        </w:rPr>
        <w:t xml:space="preserve"> the following cultivar selections for protein content per locality were calculated:</w:t>
      </w:r>
    </w:p>
    <w:tbl>
      <w:tblPr>
        <w:tblW w:w="9104" w:type="dxa"/>
        <w:tblLook w:val="04A0" w:firstRow="1" w:lastRow="0" w:firstColumn="1" w:lastColumn="0" w:noHBand="0" w:noVBand="1"/>
      </w:tblPr>
      <w:tblGrid>
        <w:gridCol w:w="3028"/>
        <w:gridCol w:w="1673"/>
        <w:gridCol w:w="994"/>
        <w:gridCol w:w="1136"/>
        <w:gridCol w:w="1136"/>
        <w:gridCol w:w="1137"/>
      </w:tblGrid>
      <w:tr w:rsidR="00127436" w:rsidRPr="00127436" w:rsidTr="00127436">
        <w:trPr>
          <w:trHeight w:val="950"/>
        </w:trPr>
        <w:tc>
          <w:tcPr>
            <w:tcW w:w="3028" w:type="dxa"/>
            <w:tcBorders>
              <w:top w:val="single" w:sz="4" w:space="0" w:color="auto"/>
              <w:left w:val="single" w:sz="4" w:space="0" w:color="auto"/>
              <w:bottom w:val="nil"/>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b/>
                <w:bCs/>
                <w:sz w:val="20"/>
                <w:szCs w:val="20"/>
                <w:lang w:eastAsia="en-ZA"/>
              </w:rPr>
            </w:pPr>
            <w:r w:rsidRPr="00127436">
              <w:rPr>
                <w:rFonts w:ascii="Arial" w:eastAsia="Times New Roman" w:hAnsi="Arial" w:cs="Arial"/>
                <w:b/>
                <w:bCs/>
                <w:sz w:val="20"/>
                <w:szCs w:val="20"/>
                <w:lang w:eastAsia="en-ZA"/>
              </w:rPr>
              <w:t>Environment</w:t>
            </w:r>
          </w:p>
        </w:tc>
        <w:tc>
          <w:tcPr>
            <w:tcW w:w="1673" w:type="dxa"/>
            <w:tcBorders>
              <w:top w:val="single" w:sz="4" w:space="0" w:color="auto"/>
              <w:left w:val="nil"/>
              <w:right w:val="single" w:sz="4" w:space="0" w:color="auto"/>
            </w:tcBorders>
            <w:shd w:val="clear" w:color="auto" w:fill="auto"/>
            <w:noWrap/>
            <w:vAlign w:val="bottom"/>
            <w:hideMark/>
          </w:tcPr>
          <w:p w:rsidR="00127436" w:rsidRPr="00127436" w:rsidRDefault="00127436" w:rsidP="00127436">
            <w:pPr>
              <w:spacing w:line="240" w:lineRule="auto"/>
              <w:jc w:val="center"/>
              <w:rPr>
                <w:rFonts w:ascii="Arial" w:eastAsia="Times New Roman" w:hAnsi="Arial" w:cs="Arial"/>
                <w:b/>
                <w:bCs/>
                <w:sz w:val="20"/>
                <w:szCs w:val="20"/>
                <w:lang w:eastAsia="en-ZA"/>
              </w:rPr>
            </w:pPr>
            <w:r w:rsidRPr="00127436">
              <w:rPr>
                <w:rFonts w:ascii="Arial" w:eastAsia="Times New Roman" w:hAnsi="Arial" w:cs="Arial"/>
                <w:b/>
                <w:bCs/>
                <w:sz w:val="20"/>
                <w:szCs w:val="20"/>
                <w:lang w:eastAsia="en-ZA"/>
              </w:rPr>
              <w:t>Protein content</w:t>
            </w:r>
          </w:p>
          <w:p w:rsidR="00127436" w:rsidRPr="00127436" w:rsidRDefault="00127436" w:rsidP="00127436">
            <w:pPr>
              <w:spacing w:line="240" w:lineRule="auto"/>
              <w:jc w:val="center"/>
              <w:rPr>
                <w:rFonts w:ascii="Arial" w:eastAsia="Times New Roman" w:hAnsi="Arial" w:cs="Arial"/>
                <w:b/>
                <w:bCs/>
                <w:sz w:val="20"/>
                <w:szCs w:val="20"/>
                <w:lang w:eastAsia="en-ZA"/>
              </w:rPr>
            </w:pPr>
            <w:r w:rsidRPr="00127436">
              <w:rPr>
                <w:rFonts w:ascii="Arial" w:eastAsia="Times New Roman" w:hAnsi="Arial" w:cs="Arial"/>
                <w:b/>
                <w:bCs/>
                <w:sz w:val="20"/>
                <w:szCs w:val="20"/>
                <w:lang w:eastAsia="en-ZA"/>
              </w:rPr>
              <w:t>%</w:t>
            </w:r>
          </w:p>
        </w:tc>
        <w:tc>
          <w:tcPr>
            <w:tcW w:w="44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b/>
                <w:bCs/>
                <w:sz w:val="20"/>
                <w:szCs w:val="20"/>
                <w:lang w:eastAsia="en-ZA"/>
              </w:rPr>
            </w:pPr>
            <w:r w:rsidRPr="00127436">
              <w:rPr>
                <w:rFonts w:ascii="Arial" w:eastAsia="Times New Roman" w:hAnsi="Arial" w:cs="Arial"/>
                <w:b/>
                <w:bCs/>
                <w:sz w:val="20"/>
                <w:szCs w:val="20"/>
                <w:lang w:eastAsia="en-ZA"/>
              </w:rPr>
              <w:t>Cultivars</w:t>
            </w:r>
          </w:p>
        </w:tc>
      </w:tr>
      <w:tr w:rsidR="00127436" w:rsidRPr="00127436" w:rsidTr="00127436">
        <w:trPr>
          <w:trHeight w:val="334"/>
        </w:trPr>
        <w:tc>
          <w:tcPr>
            <w:tcW w:w="3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Bredasdorp (Karsrivier)</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12</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81</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SST015</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PAN3408</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Buffelsjag (Volmoed)</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12</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58</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SST015</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Caledon (De Vlei)</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13</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55</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Ratel</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SST087</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Caledon (Roodebloem)</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11</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08</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SST0137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PAN3408</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Caledon (Uitvlug)</w:t>
            </w:r>
          </w:p>
        </w:tc>
        <w:tc>
          <w:tcPr>
            <w:tcW w:w="1673" w:type="dxa"/>
            <w:tcBorders>
              <w:top w:val="nil"/>
              <w:left w:val="nil"/>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12</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46</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Ratel</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Heidelberg (Voorstekop)</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10</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65</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PAN3408</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SST0137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Klipdale (Alpha)</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13</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84</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Ratel</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Klipdale (Panorama)</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12</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39</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PAN3408</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SST0137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Napier (Bo-Schietpa)</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12</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55</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SST015</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Protem (Volmoud)</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12</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03</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SST015</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PAN3471</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Riversdal (Uitkyk)</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10</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10</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Ratel</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SST0117</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Riviersonderend (Tygerhoek)</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12</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11</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SST015</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r>
      <w:tr w:rsidR="00127436" w:rsidRPr="00127436" w:rsidTr="00127436">
        <w:trPr>
          <w:trHeight w:val="334"/>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127436" w:rsidRPr="00127436" w:rsidRDefault="00127436" w:rsidP="00127436">
            <w:pPr>
              <w:spacing w:line="240" w:lineRule="auto"/>
              <w:rPr>
                <w:rFonts w:ascii="Arial" w:eastAsia="Times New Roman" w:hAnsi="Arial" w:cs="Arial"/>
                <w:sz w:val="20"/>
                <w:szCs w:val="20"/>
                <w:lang w:eastAsia="en-ZA"/>
              </w:rPr>
            </w:pPr>
            <w:r w:rsidRPr="00127436">
              <w:rPr>
                <w:rFonts w:ascii="Arial" w:eastAsia="Times New Roman" w:hAnsi="Arial" w:cs="Arial"/>
                <w:sz w:val="20"/>
                <w:szCs w:val="20"/>
                <w:lang w:eastAsia="en-ZA"/>
              </w:rPr>
              <w:t>Swellendam (Klippenrivier)</w:t>
            </w:r>
          </w:p>
        </w:tc>
        <w:tc>
          <w:tcPr>
            <w:tcW w:w="1673"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jc w:val="center"/>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12</w:t>
            </w:r>
            <w:r w:rsidR="00B8317D">
              <w:rPr>
                <w:rFonts w:ascii="Arial" w:eastAsia="Times New Roman" w:hAnsi="Arial" w:cs="Arial"/>
                <w:color w:val="000000"/>
                <w:sz w:val="20"/>
                <w:szCs w:val="20"/>
                <w:lang w:eastAsia="en-ZA"/>
              </w:rPr>
              <w:t>.</w:t>
            </w:r>
            <w:r w:rsidRPr="00127436">
              <w:rPr>
                <w:rFonts w:ascii="Arial" w:eastAsia="Times New Roman" w:hAnsi="Arial" w:cs="Arial"/>
                <w:color w:val="000000"/>
                <w:sz w:val="20"/>
                <w:szCs w:val="20"/>
                <w:lang w:eastAsia="en-ZA"/>
              </w:rPr>
              <w:t>10</w:t>
            </w:r>
          </w:p>
        </w:tc>
        <w:tc>
          <w:tcPr>
            <w:tcW w:w="994"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SST096</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SST0127</w:t>
            </w:r>
          </w:p>
        </w:tc>
        <w:tc>
          <w:tcPr>
            <w:tcW w:w="1136" w:type="dxa"/>
            <w:tcBorders>
              <w:top w:val="nil"/>
              <w:left w:val="nil"/>
              <w:bottom w:val="single" w:sz="4" w:space="0" w:color="auto"/>
              <w:right w:val="single" w:sz="4" w:space="0" w:color="auto"/>
            </w:tcBorders>
            <w:shd w:val="clear" w:color="auto" w:fill="auto"/>
            <w:noWrap/>
            <w:vAlign w:val="center"/>
            <w:hideMark/>
          </w:tcPr>
          <w:p w:rsidR="00127436" w:rsidRPr="00127436" w:rsidRDefault="00127436" w:rsidP="00127436">
            <w:pPr>
              <w:spacing w:line="240" w:lineRule="auto"/>
              <w:rPr>
                <w:rFonts w:ascii="Arial" w:eastAsia="Times New Roman" w:hAnsi="Arial" w:cs="Arial"/>
                <w:color w:val="000000"/>
                <w:sz w:val="20"/>
                <w:szCs w:val="20"/>
                <w:lang w:eastAsia="en-ZA"/>
              </w:rPr>
            </w:pPr>
            <w:r w:rsidRPr="00127436">
              <w:rPr>
                <w:rFonts w:ascii="Arial" w:eastAsia="Times New Roman" w:hAnsi="Arial" w:cs="Arial"/>
                <w:color w:val="000000"/>
                <w:sz w:val="20"/>
                <w:szCs w:val="20"/>
                <w:lang w:eastAsia="en-ZA"/>
              </w:rPr>
              <w:t>PAN3408</w:t>
            </w:r>
          </w:p>
        </w:tc>
      </w:tr>
    </w:tbl>
    <w:p w:rsidR="00C4793A" w:rsidRPr="006F6681" w:rsidRDefault="00C4793A" w:rsidP="00C4793A">
      <w:pPr>
        <w:spacing w:line="360" w:lineRule="auto"/>
        <w:jc w:val="both"/>
        <w:rPr>
          <w:rFonts w:ascii="Arial" w:eastAsia="Times New Roman" w:hAnsi="Arial" w:cs="Arial"/>
          <w:lang w:val="en-AU"/>
        </w:rPr>
      </w:pPr>
    </w:p>
    <w:p w:rsidR="00C4793A" w:rsidRDefault="00C4793A" w:rsidP="00C4793A">
      <w:pPr>
        <w:spacing w:line="360" w:lineRule="auto"/>
        <w:rPr>
          <w:rFonts w:ascii="Arial" w:eastAsia="Times New Roman" w:hAnsi="Arial" w:cs="Arial"/>
          <w:b/>
          <w:color w:val="000000"/>
        </w:rPr>
      </w:pPr>
      <w:bookmarkStart w:id="14" w:name="_Toc441635362"/>
      <w:r w:rsidRPr="00856474">
        <w:rPr>
          <w:rFonts w:ascii="Arial" w:eastAsia="Times New Roman" w:hAnsi="Arial" w:cs="Arial"/>
          <w:b/>
          <w:i/>
          <w:color w:val="000000"/>
        </w:rPr>
        <w:t>Falling number</w:t>
      </w:r>
      <w:bookmarkEnd w:id="14"/>
    </w:p>
    <w:p w:rsidR="00C4793A" w:rsidRPr="00C4793A" w:rsidRDefault="00C4793A" w:rsidP="00C4793A">
      <w:pPr>
        <w:spacing w:line="360" w:lineRule="auto"/>
        <w:rPr>
          <w:rFonts w:ascii="Arial" w:hAnsi="Arial" w:cs="Arial"/>
          <w:b/>
        </w:rPr>
      </w:pPr>
      <w:r w:rsidRPr="006F6681">
        <w:rPr>
          <w:rFonts w:ascii="Arial" w:eastAsia="Calibri" w:hAnsi="Arial" w:cs="Arial"/>
        </w:rPr>
        <w:t>The average fall</w:t>
      </w:r>
      <w:r w:rsidR="00127436">
        <w:rPr>
          <w:rFonts w:ascii="Arial" w:eastAsia="Calibri" w:hAnsi="Arial" w:cs="Arial"/>
        </w:rPr>
        <w:t>ing number for the Rûens was 349</w:t>
      </w:r>
      <w:r w:rsidRPr="006F6681">
        <w:rPr>
          <w:rFonts w:ascii="Arial" w:eastAsia="Calibri" w:hAnsi="Arial" w:cs="Arial"/>
        </w:rPr>
        <w:t xml:space="preserve"> seconds. No problems with the falling number </w:t>
      </w:r>
      <w:proofErr w:type="gramStart"/>
      <w:r w:rsidRPr="006F6681">
        <w:rPr>
          <w:rFonts w:ascii="Arial" w:eastAsia="Calibri" w:hAnsi="Arial" w:cs="Arial"/>
        </w:rPr>
        <w:t>were experienced</w:t>
      </w:r>
      <w:proofErr w:type="gramEnd"/>
      <w:r w:rsidRPr="006F6681">
        <w:rPr>
          <w:rFonts w:ascii="Arial" w:eastAsia="Calibri" w:hAnsi="Arial" w:cs="Arial"/>
        </w:rPr>
        <w:t xml:space="preserve"> at any one of the trial sites. All the cultivars registered higher than the 220 seconds required falling number.</w:t>
      </w:r>
    </w:p>
    <w:p w:rsidR="00ED4E8A" w:rsidRDefault="00ED4E8A" w:rsidP="009513F3">
      <w:pPr>
        <w:spacing w:line="360" w:lineRule="auto"/>
      </w:pPr>
    </w:p>
    <w:p w:rsidR="00ED4E8A" w:rsidRDefault="00ED4E8A" w:rsidP="009513F3">
      <w:pPr>
        <w:spacing w:line="360" w:lineRule="auto"/>
        <w:sectPr w:rsidR="00ED4E8A" w:rsidSect="006E719D">
          <w:pgSz w:w="11906" w:h="16838"/>
          <w:pgMar w:top="1021" w:right="1440" w:bottom="1021" w:left="1440" w:header="709" w:footer="709" w:gutter="0"/>
          <w:cols w:space="708"/>
          <w:docGrid w:linePitch="360"/>
        </w:sectPr>
      </w:pPr>
    </w:p>
    <w:tbl>
      <w:tblPr>
        <w:tblW w:w="14742" w:type="dxa"/>
        <w:jc w:val="center"/>
        <w:tblLook w:val="04A0" w:firstRow="1" w:lastRow="0" w:firstColumn="1" w:lastColumn="0" w:noHBand="0" w:noVBand="1"/>
      </w:tblPr>
      <w:tblGrid>
        <w:gridCol w:w="1587"/>
        <w:gridCol w:w="758"/>
        <w:gridCol w:w="487"/>
        <w:gridCol w:w="758"/>
        <w:gridCol w:w="487"/>
        <w:gridCol w:w="758"/>
        <w:gridCol w:w="487"/>
        <w:gridCol w:w="758"/>
        <w:gridCol w:w="487"/>
        <w:gridCol w:w="2267"/>
        <w:gridCol w:w="400"/>
        <w:gridCol w:w="2267"/>
        <w:gridCol w:w="487"/>
        <w:gridCol w:w="2267"/>
        <w:gridCol w:w="487"/>
      </w:tblGrid>
      <w:tr w:rsidR="00ED4E8A" w:rsidRPr="004B52D9" w:rsidTr="00EE4046">
        <w:trPr>
          <w:trHeight w:val="312"/>
          <w:jc w:val="center"/>
        </w:trPr>
        <w:tc>
          <w:tcPr>
            <w:tcW w:w="12740" w:type="dxa"/>
            <w:gridSpan w:val="15"/>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4"/>
                <w:szCs w:val="24"/>
                <w:lang w:eastAsia="en-ZA"/>
              </w:rPr>
            </w:pPr>
            <w:r w:rsidRPr="004B52D9">
              <w:rPr>
                <w:rFonts w:ascii="Arial" w:eastAsia="Times New Roman" w:hAnsi="Arial" w:cs="Arial"/>
                <w:b/>
                <w:bCs/>
                <w:sz w:val="24"/>
                <w:szCs w:val="24"/>
                <w:lang w:eastAsia="en-ZA"/>
              </w:rPr>
              <w:lastRenderedPageBreak/>
              <w:t>Swartland</w:t>
            </w:r>
          </w:p>
        </w:tc>
      </w:tr>
      <w:tr w:rsidR="00ED4E8A" w:rsidRPr="004B52D9" w:rsidTr="00EE4046">
        <w:trPr>
          <w:trHeight w:val="312"/>
          <w:jc w:val="center"/>
        </w:trPr>
        <w:tc>
          <w:tcPr>
            <w:tcW w:w="1433"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4"/>
                <w:szCs w:val="24"/>
                <w:lang w:eastAsia="en-ZA"/>
              </w:rPr>
            </w:pPr>
          </w:p>
        </w:tc>
        <w:tc>
          <w:tcPr>
            <w:tcW w:w="68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2045"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252"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2045"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2045"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312"/>
          <w:jc w:val="center"/>
        </w:trPr>
        <w:tc>
          <w:tcPr>
            <w:tcW w:w="12740" w:type="dxa"/>
            <w:gridSpan w:val="15"/>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lang w:eastAsia="en-ZA"/>
              </w:rPr>
            </w:pPr>
            <w:r w:rsidRPr="004B52D9">
              <w:rPr>
                <w:rFonts w:ascii="Arial" w:eastAsia="Times New Roman" w:hAnsi="Arial" w:cs="Arial"/>
                <w:b/>
                <w:bCs/>
                <w:lang w:eastAsia="en-ZA"/>
              </w:rPr>
              <w:t>Average yield (ton/ha) of entries for the Swartland area during the full or partial period from 2013 - 2016</w:t>
            </w:r>
          </w:p>
        </w:tc>
      </w:tr>
      <w:tr w:rsidR="00ED4E8A" w:rsidRPr="004B52D9" w:rsidTr="00EE4046">
        <w:trPr>
          <w:trHeight w:val="312"/>
          <w:jc w:val="center"/>
        </w:trPr>
        <w:tc>
          <w:tcPr>
            <w:tcW w:w="10331" w:type="dxa"/>
            <w:gridSpan w:val="13"/>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lang w:eastAsia="en-ZA"/>
              </w:rPr>
            </w:pPr>
          </w:p>
        </w:tc>
        <w:tc>
          <w:tcPr>
            <w:tcW w:w="2045"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312"/>
          <w:jc w:val="center"/>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Cultivar</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2016</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2015</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2014</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2013</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w:t>
            </w:r>
          </w:p>
        </w:tc>
        <w:tc>
          <w:tcPr>
            <w:tcW w:w="2045" w:type="dxa"/>
            <w:tcBorders>
              <w:top w:val="single" w:sz="4" w:space="0" w:color="auto"/>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4 year average</w:t>
            </w:r>
          </w:p>
        </w:tc>
        <w:tc>
          <w:tcPr>
            <w:tcW w:w="2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w:t>
            </w:r>
          </w:p>
        </w:tc>
        <w:tc>
          <w:tcPr>
            <w:tcW w:w="2045" w:type="dxa"/>
            <w:tcBorders>
              <w:top w:val="single" w:sz="4" w:space="0" w:color="auto"/>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3 year average</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w:t>
            </w:r>
          </w:p>
        </w:tc>
        <w:tc>
          <w:tcPr>
            <w:tcW w:w="2045" w:type="dxa"/>
            <w:tcBorders>
              <w:top w:val="single" w:sz="4" w:space="0" w:color="auto"/>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 year average</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w:t>
            </w:r>
          </w:p>
        </w:tc>
      </w:tr>
      <w:tr w:rsidR="00ED4E8A" w:rsidRPr="004B52D9" w:rsidTr="00EE4046">
        <w:trPr>
          <w:trHeight w:val="312"/>
          <w:jc w:val="center"/>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2045"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2013 - 2016</w:t>
            </w:r>
          </w:p>
        </w:tc>
        <w:tc>
          <w:tcPr>
            <w:tcW w:w="252"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2045"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2014 - 2016</w:t>
            </w: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c>
          <w:tcPr>
            <w:tcW w:w="2045"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2015 - 2016</w:t>
            </w: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ED4E8A" w:rsidRPr="004B52D9" w:rsidRDefault="00ED4E8A" w:rsidP="00EE4046">
            <w:pPr>
              <w:spacing w:line="240" w:lineRule="auto"/>
              <w:rPr>
                <w:rFonts w:ascii="Arial" w:eastAsia="Times New Roman" w:hAnsi="Arial" w:cs="Arial"/>
                <w:b/>
                <w:bCs/>
                <w:sz w:val="20"/>
                <w:szCs w:val="20"/>
                <w:lang w:eastAsia="en-ZA"/>
              </w:rPr>
            </w:pP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Kwartel</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2.10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13</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3.67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14</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4.26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PAN 3408</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2.25</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4.10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4.96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3.82</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3.44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3.11</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PAN 3471</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2.22</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4.64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3.71</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3.40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3.10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PAN 3515</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Ratel</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3.69</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13</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2.08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14</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3.93</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4.75</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3.61</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3.23</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2.89</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SST 0117</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4.11</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2.35</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bookmarkStart w:id="15" w:name="_GoBack"/>
            <w:bookmarkEnd w:id="15"/>
            <w:r w:rsidRPr="004B52D9">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3.23</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SST 0127</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3.78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2.18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4.24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3.40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2.98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SST 0137</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SST 0147</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3.93</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2.30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3.12</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SST 015</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2.34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4.94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3.82</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3.45</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3.14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SST 027</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3.99</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2.18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4.10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4.76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3.76</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3.42</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3.08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SST 047</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4.57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SST 056</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2.15</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4.78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3.74</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3.40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3.07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SST 087</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3.93</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2.19</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4.16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4.97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3.81</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3.43</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3.06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SST 096</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4.02</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2.17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5.16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3.85</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3.42</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3.10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r>
      <w:tr w:rsidR="00ED4E8A" w:rsidRPr="004B52D9" w:rsidTr="00EE4046">
        <w:trPr>
          <w:trHeight w:val="312"/>
          <w:jc w:val="center"/>
        </w:trPr>
        <w:tc>
          <w:tcPr>
            <w:tcW w:w="1433" w:type="dxa"/>
            <w:tcBorders>
              <w:top w:val="nil"/>
              <w:left w:val="single" w:sz="4" w:space="0" w:color="auto"/>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SST 88</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3.91</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2.26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3.95</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4.76</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3.72</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3.37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3.08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r>
      <w:tr w:rsidR="00ED4E8A" w:rsidRPr="004B52D9" w:rsidTr="00EE4046">
        <w:trPr>
          <w:trHeight w:val="312"/>
          <w:jc w:val="center"/>
        </w:trPr>
        <w:tc>
          <w:tcPr>
            <w:tcW w:w="1433" w:type="dxa"/>
            <w:tcBorders>
              <w:top w:val="nil"/>
              <w:left w:val="single" w:sz="4" w:space="0" w:color="auto"/>
              <w:bottom w:val="single" w:sz="4" w:space="0" w:color="auto"/>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Tankwa</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18"/>
                <w:szCs w:val="18"/>
                <w:lang w:eastAsia="en-ZA"/>
              </w:rPr>
            </w:pPr>
            <w:r w:rsidRPr="004B52D9">
              <w:rPr>
                <w:rFonts w:ascii="Arial" w:eastAsia="Times New Roman" w:hAnsi="Arial" w:cs="Arial"/>
                <w:b/>
                <w:bCs/>
                <w:sz w:val="18"/>
                <w:szCs w:val="18"/>
                <w:lang w:eastAsia="en-ZA"/>
              </w:rPr>
              <w:t> </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2.13</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3.90</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13</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4.63</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52"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r>
      <w:tr w:rsidR="00ED4E8A" w:rsidRPr="004B52D9" w:rsidTr="00EE4046">
        <w:trPr>
          <w:trHeight w:val="312"/>
          <w:jc w:val="center"/>
        </w:trPr>
        <w:tc>
          <w:tcPr>
            <w:tcW w:w="1433"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Mean</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3.94</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2.21</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4.03</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4.77</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2045" w:type="dxa"/>
            <w:tcBorders>
              <w:top w:val="single" w:sz="4" w:space="0" w:color="auto"/>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3.76</w:t>
            </w:r>
          </w:p>
        </w:tc>
        <w:tc>
          <w:tcPr>
            <w:tcW w:w="252"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2045" w:type="dxa"/>
            <w:tcBorders>
              <w:top w:val="single" w:sz="4" w:space="0" w:color="auto"/>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3.40</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2045" w:type="dxa"/>
            <w:tcBorders>
              <w:top w:val="single" w:sz="4" w:space="0" w:color="auto"/>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3.08</w:t>
            </w:r>
          </w:p>
        </w:tc>
        <w:tc>
          <w:tcPr>
            <w:tcW w:w="364"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r>
      <w:tr w:rsidR="00ED4E8A" w:rsidRPr="004B52D9" w:rsidTr="00EE4046">
        <w:trPr>
          <w:trHeight w:val="312"/>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LSD</w:t>
            </w:r>
            <w:r w:rsidRPr="004B52D9">
              <w:rPr>
                <w:rFonts w:ascii="Arial" w:eastAsia="Times New Roman" w:hAnsi="Arial" w:cs="Arial"/>
                <w:b/>
                <w:bCs/>
                <w:sz w:val="20"/>
                <w:szCs w:val="20"/>
                <w:vertAlign w:val="subscript"/>
                <w:lang w:eastAsia="en-ZA"/>
              </w:rPr>
              <w:t>t</w:t>
            </w:r>
            <w:r w:rsidRPr="004B52D9">
              <w:rPr>
                <w:rFonts w:ascii="Arial" w:eastAsia="Times New Roman" w:hAnsi="Arial" w:cs="Arial"/>
                <w:b/>
                <w:bCs/>
                <w:sz w:val="20"/>
                <w:szCs w:val="20"/>
                <w:lang w:eastAsia="en-ZA"/>
              </w:rPr>
              <w:t>(0,05)</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0.17</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0.12</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0.15</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0.19</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2045"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0.08</w:t>
            </w:r>
          </w:p>
        </w:tc>
        <w:tc>
          <w:tcPr>
            <w:tcW w:w="252"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2045"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0.09</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2045"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0.11</w:t>
            </w:r>
          </w:p>
        </w:tc>
        <w:tc>
          <w:tcPr>
            <w:tcW w:w="364" w:type="dxa"/>
            <w:tcBorders>
              <w:top w:val="nil"/>
              <w:left w:val="nil"/>
              <w:bottom w:val="single" w:sz="4" w:space="0" w:color="auto"/>
              <w:right w:val="single" w:sz="4" w:space="0" w:color="auto"/>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r>
    </w:tbl>
    <w:p w:rsidR="00ED4E8A" w:rsidRDefault="00ED4E8A" w:rsidP="009513F3">
      <w:pPr>
        <w:spacing w:line="360" w:lineRule="auto"/>
      </w:pPr>
    </w:p>
    <w:p w:rsidR="00ED4E8A" w:rsidRDefault="00ED4E8A" w:rsidP="009513F3">
      <w:pPr>
        <w:spacing w:line="360" w:lineRule="auto"/>
      </w:pPr>
    </w:p>
    <w:p w:rsidR="00ED4E8A" w:rsidRDefault="00ED4E8A" w:rsidP="009513F3">
      <w:pPr>
        <w:spacing w:line="360" w:lineRule="auto"/>
      </w:pPr>
    </w:p>
    <w:p w:rsidR="00ED4E8A" w:rsidRDefault="00ED4E8A" w:rsidP="009513F3">
      <w:pPr>
        <w:spacing w:line="360" w:lineRule="auto"/>
        <w:sectPr w:rsidR="00ED4E8A" w:rsidSect="006E719D">
          <w:pgSz w:w="16838" w:h="11906" w:orient="landscape"/>
          <w:pgMar w:top="1021" w:right="1440" w:bottom="1021" w:left="1440" w:header="709" w:footer="709" w:gutter="0"/>
          <w:cols w:space="708"/>
          <w:docGrid w:linePitch="360"/>
        </w:sectPr>
      </w:pPr>
    </w:p>
    <w:tbl>
      <w:tblPr>
        <w:tblW w:w="9639" w:type="dxa"/>
        <w:jc w:val="center"/>
        <w:tblLook w:val="04A0" w:firstRow="1" w:lastRow="0" w:firstColumn="1" w:lastColumn="0" w:noHBand="0" w:noVBand="1"/>
      </w:tblPr>
      <w:tblGrid>
        <w:gridCol w:w="963"/>
        <w:gridCol w:w="4171"/>
        <w:gridCol w:w="747"/>
        <w:gridCol w:w="747"/>
        <w:gridCol w:w="1112"/>
        <w:gridCol w:w="1021"/>
        <w:gridCol w:w="878"/>
      </w:tblGrid>
      <w:tr w:rsidR="00ED4E8A" w:rsidRPr="004B52D9" w:rsidTr="00EE4046">
        <w:trPr>
          <w:trHeight w:val="255"/>
          <w:jc w:val="center"/>
        </w:trPr>
        <w:tc>
          <w:tcPr>
            <w:tcW w:w="9200" w:type="dxa"/>
            <w:gridSpan w:val="7"/>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lastRenderedPageBreak/>
              <w:t>Swartland AMMI Analysis</w:t>
            </w:r>
          </w:p>
        </w:tc>
      </w:tr>
      <w:tr w:rsidR="00ED4E8A" w:rsidRPr="004B52D9" w:rsidTr="00EE4046">
        <w:trPr>
          <w:trHeight w:val="255"/>
          <w:jc w:val="center"/>
        </w:trPr>
        <w:tc>
          <w:tcPr>
            <w:tcW w:w="924"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c>
          <w:tcPr>
            <w:tcW w:w="4004"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1067"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8357" w:type="dxa"/>
            <w:gridSpan w:val="6"/>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Anova of the yield of entries for the Swartland  for 2016</w:t>
            </w: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r>
      <w:tr w:rsidR="00ED4E8A" w:rsidRPr="004B52D9" w:rsidTr="00EE4046">
        <w:trPr>
          <w:trHeight w:val="255"/>
          <w:jc w:val="center"/>
        </w:trPr>
        <w:tc>
          <w:tcPr>
            <w:tcW w:w="924"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4004"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1067"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single" w:sz="4" w:space="0" w:color="auto"/>
              <w:left w:val="single" w:sz="4" w:space="0" w:color="auto"/>
              <w:bottom w:val="single" w:sz="4" w:space="0" w:color="auto"/>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Source</w:t>
            </w:r>
          </w:p>
        </w:tc>
        <w:tc>
          <w:tcPr>
            <w:tcW w:w="4004" w:type="dxa"/>
            <w:tcBorders>
              <w:top w:val="single" w:sz="4" w:space="0" w:color="auto"/>
              <w:left w:val="nil"/>
              <w:bottom w:val="single" w:sz="4" w:space="0" w:color="auto"/>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Df</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SS</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MS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F-Value</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Pr&gt; F</w:t>
            </w:r>
          </w:p>
        </w:tc>
      </w:tr>
      <w:tr w:rsidR="00ED4E8A" w:rsidRPr="004B52D9" w:rsidTr="00EE4046">
        <w:trPr>
          <w:trHeight w:val="255"/>
          <w:jc w:val="center"/>
        </w:trPr>
        <w:tc>
          <w:tcPr>
            <w:tcW w:w="924" w:type="dxa"/>
            <w:tcBorders>
              <w:top w:val="nil"/>
              <w:left w:val="single" w:sz="4" w:space="0" w:color="auto"/>
              <w:bottom w:val="nil"/>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Total</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727</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911.2</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1.253</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xml:space="preserve">  </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xml:space="preserve"> </w:t>
            </w:r>
          </w:p>
        </w:tc>
      </w:tr>
      <w:tr w:rsidR="00ED4E8A" w:rsidRPr="004B52D9" w:rsidTr="00EE4046">
        <w:trPr>
          <w:trHeight w:val="255"/>
          <w:jc w:val="center"/>
        </w:trPr>
        <w:tc>
          <w:tcPr>
            <w:tcW w:w="4928" w:type="dxa"/>
            <w:gridSpan w:val="2"/>
            <w:tcBorders>
              <w:top w:val="nil"/>
              <w:left w:val="single" w:sz="4" w:space="0" w:color="auto"/>
              <w:bottom w:val="nil"/>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Treatments</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181</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797.1</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4.404</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26.40</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&lt;0,001</w:t>
            </w:r>
          </w:p>
        </w:tc>
      </w:tr>
      <w:tr w:rsidR="00ED4E8A" w:rsidRPr="004B52D9" w:rsidTr="00EE4046">
        <w:trPr>
          <w:trHeight w:val="255"/>
          <w:jc w:val="center"/>
        </w:trPr>
        <w:tc>
          <w:tcPr>
            <w:tcW w:w="4928" w:type="dxa"/>
            <w:gridSpan w:val="2"/>
            <w:tcBorders>
              <w:top w:val="nil"/>
              <w:left w:val="single" w:sz="4" w:space="0" w:color="auto"/>
              <w:bottom w:val="nil"/>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Genotypes</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12</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7.6</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0.630</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3.78</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&lt;0,001</w:t>
            </w:r>
          </w:p>
        </w:tc>
      </w:tr>
      <w:tr w:rsidR="00ED4E8A" w:rsidRPr="004B52D9" w:rsidTr="00EE4046">
        <w:trPr>
          <w:trHeight w:val="255"/>
          <w:jc w:val="center"/>
        </w:trPr>
        <w:tc>
          <w:tcPr>
            <w:tcW w:w="4928" w:type="dxa"/>
            <w:gridSpan w:val="2"/>
            <w:tcBorders>
              <w:top w:val="nil"/>
              <w:left w:val="single" w:sz="4" w:space="0" w:color="auto"/>
              <w:bottom w:val="nil"/>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Environments</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13</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722.1</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55.545</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77.48</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&lt;0,001</w:t>
            </w:r>
          </w:p>
        </w:tc>
      </w:tr>
      <w:tr w:rsidR="00ED4E8A" w:rsidRPr="004B52D9" w:rsidTr="00EE4046">
        <w:trPr>
          <w:trHeight w:val="255"/>
          <w:jc w:val="center"/>
        </w:trPr>
        <w:tc>
          <w:tcPr>
            <w:tcW w:w="924" w:type="dxa"/>
            <w:tcBorders>
              <w:top w:val="nil"/>
              <w:left w:val="single" w:sz="4" w:space="0" w:color="auto"/>
              <w:bottom w:val="nil"/>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Block</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42</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30.1</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0.717</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4.30</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&lt;0,001</w:t>
            </w:r>
          </w:p>
        </w:tc>
      </w:tr>
      <w:tr w:rsidR="00ED4E8A" w:rsidRPr="004B52D9" w:rsidTr="00EE4046">
        <w:trPr>
          <w:trHeight w:val="255"/>
          <w:jc w:val="center"/>
        </w:trPr>
        <w:tc>
          <w:tcPr>
            <w:tcW w:w="4928" w:type="dxa"/>
            <w:gridSpan w:val="2"/>
            <w:tcBorders>
              <w:top w:val="nil"/>
              <w:left w:val="single" w:sz="4" w:space="0" w:color="auto"/>
              <w:bottom w:val="nil"/>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Interactions</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156</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67.4</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0.432</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2.59</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&lt;0,001</w:t>
            </w:r>
          </w:p>
        </w:tc>
      </w:tr>
      <w:tr w:rsidR="00ED4E8A" w:rsidRPr="004B52D9" w:rsidTr="00EE4046">
        <w:trPr>
          <w:trHeight w:val="255"/>
          <w:jc w:val="center"/>
        </w:trPr>
        <w:tc>
          <w:tcPr>
            <w:tcW w:w="924" w:type="dxa"/>
            <w:tcBorders>
              <w:top w:val="nil"/>
              <w:left w:val="single" w:sz="4" w:space="0" w:color="auto"/>
              <w:bottom w:val="nil"/>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IPCA</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24</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25.8</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1.074</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6.44</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&lt;0,001</w:t>
            </w:r>
          </w:p>
        </w:tc>
      </w:tr>
      <w:tr w:rsidR="00ED4E8A" w:rsidRPr="004B52D9" w:rsidTr="00EE4046">
        <w:trPr>
          <w:trHeight w:val="255"/>
          <w:jc w:val="center"/>
        </w:trPr>
        <w:tc>
          <w:tcPr>
            <w:tcW w:w="924" w:type="dxa"/>
            <w:tcBorders>
              <w:top w:val="nil"/>
              <w:left w:val="single" w:sz="4" w:space="0" w:color="auto"/>
              <w:bottom w:val="nil"/>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IPCA</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22</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13.4</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0.611</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3.66</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&lt;0,001</w:t>
            </w:r>
          </w:p>
        </w:tc>
      </w:tr>
      <w:tr w:rsidR="00ED4E8A" w:rsidRPr="004B52D9" w:rsidTr="00EE4046">
        <w:trPr>
          <w:trHeight w:val="255"/>
          <w:jc w:val="center"/>
        </w:trPr>
        <w:tc>
          <w:tcPr>
            <w:tcW w:w="4928" w:type="dxa"/>
            <w:gridSpan w:val="2"/>
            <w:tcBorders>
              <w:top w:val="nil"/>
              <w:left w:val="single" w:sz="4" w:space="0" w:color="auto"/>
              <w:bottom w:val="nil"/>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Residuals</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110</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28.2</w:t>
            </w:r>
          </w:p>
        </w:tc>
        <w:tc>
          <w:tcPr>
            <w:tcW w:w="1067"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0.257</w:t>
            </w:r>
          </w:p>
        </w:tc>
        <w:tc>
          <w:tcPr>
            <w:tcW w:w="980"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1.54</w:t>
            </w:r>
          </w:p>
        </w:tc>
        <w:tc>
          <w:tcPr>
            <w:tcW w:w="843"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0.0011</w:t>
            </w:r>
          </w:p>
        </w:tc>
      </w:tr>
      <w:tr w:rsidR="00ED4E8A" w:rsidRPr="004B52D9" w:rsidTr="00EE4046">
        <w:trPr>
          <w:trHeight w:val="255"/>
          <w:jc w:val="center"/>
        </w:trPr>
        <w:tc>
          <w:tcPr>
            <w:tcW w:w="924" w:type="dxa"/>
            <w:tcBorders>
              <w:top w:val="nil"/>
              <w:left w:val="single" w:sz="4" w:space="0" w:color="auto"/>
              <w:bottom w:val="single" w:sz="4" w:space="0" w:color="auto"/>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Error</w:t>
            </w:r>
          </w:p>
        </w:tc>
        <w:tc>
          <w:tcPr>
            <w:tcW w:w="4004"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691"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504</w:t>
            </w:r>
          </w:p>
        </w:tc>
        <w:tc>
          <w:tcPr>
            <w:tcW w:w="691"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84.1</w:t>
            </w:r>
          </w:p>
        </w:tc>
        <w:tc>
          <w:tcPr>
            <w:tcW w:w="1067"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0.167</w:t>
            </w:r>
          </w:p>
        </w:tc>
        <w:tc>
          <w:tcPr>
            <w:tcW w:w="980"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xml:space="preserve">  </w:t>
            </w:r>
          </w:p>
        </w:tc>
        <w:tc>
          <w:tcPr>
            <w:tcW w:w="843"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 xml:space="preserve"> </w:t>
            </w:r>
          </w:p>
        </w:tc>
      </w:tr>
      <w:tr w:rsidR="00ED4E8A" w:rsidRPr="004B52D9" w:rsidTr="00EE4046">
        <w:trPr>
          <w:trHeight w:val="255"/>
          <w:jc w:val="center"/>
        </w:trPr>
        <w:tc>
          <w:tcPr>
            <w:tcW w:w="924"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4004"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1067"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7377" w:type="dxa"/>
            <w:gridSpan w:val="5"/>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Genotype means and scores for yield (ton/ha)</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7377" w:type="dxa"/>
            <w:gridSpan w:val="5"/>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Entry</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Genotype</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Yield</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Rank</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Score</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PAN 3408</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3.96</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0.11256</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PAN 3471</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3.98</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-0.16043</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Ratel</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3.69</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13</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0.48363</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SST 0117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4.11</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-0.10309</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SST 0127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3.78</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0.60582</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SST 0137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3.94</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0.62149</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SST 0147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3.93</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0.06899</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SST 015</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3.94</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0.26138</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SST 027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3.99</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-0.83308</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SST 056</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4.00</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-0.52169</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SST 087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3.93</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0.26675</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SST 096</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4.02</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-0.21463</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13</w:t>
            </w:r>
          </w:p>
        </w:tc>
        <w:tc>
          <w:tcPr>
            <w:tcW w:w="4004" w:type="dxa"/>
            <w:tcBorders>
              <w:top w:val="nil"/>
              <w:left w:val="nil"/>
              <w:bottom w:val="nil"/>
              <w:right w:val="nil"/>
            </w:tcBorders>
            <w:shd w:val="clear" w:color="auto" w:fill="auto"/>
            <w:noWrap/>
            <w:vAlign w:val="center"/>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SST 88</w:t>
            </w:r>
          </w:p>
        </w:tc>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3.91</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-0.58771</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single" w:sz="4" w:space="0" w:color="auto"/>
              <w:left w:val="single" w:sz="4" w:space="0" w:color="auto"/>
              <w:bottom w:val="nil"/>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Mean</w:t>
            </w:r>
          </w:p>
        </w:tc>
        <w:tc>
          <w:tcPr>
            <w:tcW w:w="4004" w:type="dxa"/>
            <w:tcBorders>
              <w:top w:val="single" w:sz="4" w:space="0" w:color="auto"/>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691"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3.94</w:t>
            </w:r>
          </w:p>
        </w:tc>
        <w:tc>
          <w:tcPr>
            <w:tcW w:w="691" w:type="dxa"/>
            <w:tcBorders>
              <w:top w:val="single" w:sz="4" w:space="0" w:color="auto"/>
              <w:left w:val="nil"/>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1067"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4928" w:type="dxa"/>
            <w:gridSpan w:val="2"/>
            <w:tcBorders>
              <w:top w:val="nil"/>
              <w:left w:val="single" w:sz="4" w:space="0" w:color="auto"/>
              <w:bottom w:val="nil"/>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Coefficient of variation (%)</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11.60</w:t>
            </w:r>
          </w:p>
        </w:tc>
        <w:tc>
          <w:tcPr>
            <w:tcW w:w="691"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1067"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4928"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LSD</w:t>
            </w:r>
            <w:r w:rsidRPr="004B52D9">
              <w:rPr>
                <w:rFonts w:ascii="Arial" w:eastAsia="Times New Roman" w:hAnsi="Arial" w:cs="Arial"/>
                <w:b/>
                <w:bCs/>
                <w:sz w:val="20"/>
                <w:szCs w:val="20"/>
                <w:vertAlign w:val="subscript"/>
                <w:lang w:eastAsia="en-ZA"/>
              </w:rPr>
              <w:t>t</w:t>
            </w:r>
            <w:r w:rsidRPr="004B52D9">
              <w:rPr>
                <w:rFonts w:ascii="Arial" w:eastAsia="Times New Roman" w:hAnsi="Arial" w:cs="Arial"/>
                <w:b/>
                <w:bCs/>
                <w:sz w:val="20"/>
                <w:szCs w:val="20"/>
                <w:lang w:eastAsia="en-ZA"/>
              </w:rPr>
              <w:t>(0.05)</w:t>
            </w:r>
          </w:p>
        </w:tc>
        <w:tc>
          <w:tcPr>
            <w:tcW w:w="691"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0.17</w:t>
            </w:r>
          </w:p>
        </w:tc>
        <w:tc>
          <w:tcPr>
            <w:tcW w:w="691"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1067"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4928" w:type="dxa"/>
            <w:gridSpan w:val="2"/>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1067"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Times New Roman" w:eastAsia="Times New Roman" w:hAnsi="Times New Roman" w:cs="Times New Roman"/>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7377" w:type="dxa"/>
            <w:gridSpan w:val="5"/>
            <w:tcBorders>
              <w:top w:val="nil"/>
              <w:left w:val="nil"/>
              <w:bottom w:val="nil"/>
              <w:right w:val="nil"/>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Environment means and scores for yield (ton/ha)</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4004"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1067"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single" w:sz="4" w:space="0" w:color="auto"/>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Entry</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Environment</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Yield</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Rank</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Score</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single" w:sz="4" w:space="0" w:color="auto"/>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Darling (Klipvlei)</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2.90</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0.12448</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Eendekuil (The Rest)</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3.36</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0.15466</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Halfmanshof (Uitkoms)</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4.26</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-1.19592</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Hopefield (Dankbaar)</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4.89</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0.15435</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Koperfontein (Waterboerskraal)</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2.38</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13</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-0.13849</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6</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Koringberg (Langkloof)</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3.66</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0.08564</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Malmesbury (Harmonie)</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5.56</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0.38470</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8</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Moorreesburg (Klein Swartfontein)</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4.81</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0.35850</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Moorreesburg (Langrug)</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4.92</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-0.07929</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10</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Philadelphia (Altona)</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5.14</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0.38677</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Piketberg (Kolvlei)</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2.33</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14</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-0.04757</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12</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Pools (Latboskloof)</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4.08</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7</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-0.67962</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13</w:t>
            </w:r>
          </w:p>
        </w:tc>
        <w:tc>
          <w:tcPr>
            <w:tcW w:w="4004"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Porterville (Latboskloof)</w:t>
            </w:r>
          </w:p>
        </w:tc>
        <w:tc>
          <w:tcPr>
            <w:tcW w:w="691" w:type="dxa"/>
            <w:tcBorders>
              <w:top w:val="nil"/>
              <w:left w:val="nil"/>
              <w:bottom w:val="nil"/>
              <w:right w:val="single" w:sz="4" w:space="0" w:color="auto"/>
            </w:tcBorders>
            <w:shd w:val="clear" w:color="auto" w:fill="auto"/>
            <w:noWrap/>
            <w:vAlign w:val="center"/>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3.29</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11</w:t>
            </w:r>
          </w:p>
        </w:tc>
        <w:tc>
          <w:tcPr>
            <w:tcW w:w="1067" w:type="dxa"/>
            <w:tcBorders>
              <w:top w:val="nil"/>
              <w:left w:val="single" w:sz="4" w:space="0" w:color="auto"/>
              <w:bottom w:val="nil"/>
              <w:right w:val="single" w:sz="4" w:space="0" w:color="auto"/>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0.26373</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924"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14</w:t>
            </w:r>
          </w:p>
        </w:tc>
        <w:tc>
          <w:tcPr>
            <w:tcW w:w="4004"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Velddrift (Volstruiskuil)</w:t>
            </w:r>
          </w:p>
        </w:tc>
        <w:tc>
          <w:tcPr>
            <w:tcW w:w="691"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3.58</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sz w:val="20"/>
                <w:szCs w:val="20"/>
                <w:lang w:eastAsia="en-ZA"/>
              </w:rPr>
            </w:pPr>
            <w:r w:rsidRPr="004B52D9">
              <w:rPr>
                <w:rFonts w:ascii="Arial" w:eastAsia="Times New Roman" w:hAnsi="Arial" w:cs="Arial"/>
                <w:sz w:val="20"/>
                <w:szCs w:val="20"/>
                <w:lang w:eastAsia="en-ZA"/>
              </w:rPr>
              <w:t>9</w:t>
            </w:r>
          </w:p>
        </w:tc>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r w:rsidRPr="004B52D9">
              <w:rPr>
                <w:rFonts w:ascii="Arial" w:eastAsia="Times New Roman" w:hAnsi="Arial" w:cs="Arial"/>
                <w:color w:val="000000"/>
                <w:sz w:val="20"/>
                <w:szCs w:val="20"/>
                <w:lang w:eastAsia="en-ZA"/>
              </w:rPr>
              <w:t>0.22807</w:t>
            </w:r>
          </w:p>
        </w:tc>
        <w:tc>
          <w:tcPr>
            <w:tcW w:w="980" w:type="dxa"/>
            <w:tcBorders>
              <w:top w:val="nil"/>
              <w:left w:val="nil"/>
              <w:bottom w:val="nil"/>
              <w:right w:val="nil"/>
            </w:tcBorders>
            <w:shd w:val="clear" w:color="auto" w:fill="auto"/>
            <w:noWrap/>
            <w:vAlign w:val="center"/>
            <w:hideMark/>
          </w:tcPr>
          <w:p w:rsidR="00ED4E8A" w:rsidRPr="004B52D9" w:rsidRDefault="00ED4E8A" w:rsidP="00EE4046">
            <w:pPr>
              <w:spacing w:line="240" w:lineRule="auto"/>
              <w:jc w:val="right"/>
              <w:rPr>
                <w:rFonts w:ascii="Arial" w:eastAsia="Times New Roman" w:hAnsi="Arial" w:cs="Arial"/>
                <w:color w:val="000000"/>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4928" w:type="dxa"/>
            <w:gridSpan w:val="2"/>
            <w:tcBorders>
              <w:top w:val="single" w:sz="4" w:space="0" w:color="auto"/>
              <w:left w:val="single" w:sz="4" w:space="0" w:color="auto"/>
              <w:bottom w:val="nil"/>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Mean</w:t>
            </w:r>
          </w:p>
        </w:tc>
        <w:tc>
          <w:tcPr>
            <w:tcW w:w="691" w:type="dxa"/>
            <w:tcBorders>
              <w:top w:val="nil"/>
              <w:left w:val="nil"/>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3.94</w:t>
            </w:r>
          </w:p>
        </w:tc>
        <w:tc>
          <w:tcPr>
            <w:tcW w:w="691" w:type="dxa"/>
            <w:tcBorders>
              <w:top w:val="single" w:sz="4" w:space="0" w:color="auto"/>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1067"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r w:rsidRPr="004B52D9">
              <w:rPr>
                <w:rFonts w:ascii="Arial" w:eastAsia="Times New Roman" w:hAnsi="Arial" w:cs="Arial"/>
                <w:sz w:val="20"/>
                <w:szCs w:val="20"/>
                <w:lang w:eastAsia="en-ZA"/>
              </w:rPr>
              <w:t> </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Arial" w:eastAsia="Times New Roman" w:hAnsi="Arial" w:cs="Arial"/>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4928" w:type="dxa"/>
            <w:gridSpan w:val="2"/>
            <w:tcBorders>
              <w:top w:val="nil"/>
              <w:left w:val="single" w:sz="4" w:space="0" w:color="auto"/>
              <w:bottom w:val="nil"/>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Coefficient of variation (%)</w:t>
            </w:r>
          </w:p>
        </w:tc>
        <w:tc>
          <w:tcPr>
            <w:tcW w:w="691"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11.60</w:t>
            </w:r>
          </w:p>
        </w:tc>
        <w:tc>
          <w:tcPr>
            <w:tcW w:w="691" w:type="dxa"/>
            <w:tcBorders>
              <w:top w:val="nil"/>
              <w:left w:val="single" w:sz="4" w:space="0" w:color="auto"/>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1067" w:type="dxa"/>
            <w:tcBorders>
              <w:top w:val="nil"/>
              <w:left w:val="single" w:sz="4" w:space="0" w:color="auto"/>
              <w:bottom w:val="nil"/>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r w:rsidR="00ED4E8A" w:rsidRPr="004B52D9" w:rsidTr="00EE4046">
        <w:trPr>
          <w:trHeight w:val="255"/>
          <w:jc w:val="center"/>
        </w:trPr>
        <w:tc>
          <w:tcPr>
            <w:tcW w:w="4928" w:type="dxa"/>
            <w:gridSpan w:val="2"/>
            <w:tcBorders>
              <w:top w:val="nil"/>
              <w:left w:val="single" w:sz="4" w:space="0" w:color="auto"/>
              <w:bottom w:val="single" w:sz="4" w:space="0" w:color="auto"/>
              <w:right w:val="single" w:sz="4" w:space="0" w:color="000000"/>
            </w:tcBorders>
            <w:shd w:val="clear" w:color="auto" w:fill="auto"/>
            <w:noWrap/>
            <w:vAlign w:val="bottom"/>
            <w:hideMark/>
          </w:tcPr>
          <w:p w:rsidR="00ED4E8A" w:rsidRPr="004B52D9" w:rsidRDefault="00ED4E8A" w:rsidP="00EE4046">
            <w:pPr>
              <w:spacing w:line="240" w:lineRule="auto"/>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LSD</w:t>
            </w:r>
            <w:r w:rsidRPr="004B52D9">
              <w:rPr>
                <w:rFonts w:ascii="Arial" w:eastAsia="Times New Roman" w:hAnsi="Arial" w:cs="Arial"/>
                <w:b/>
                <w:bCs/>
                <w:sz w:val="20"/>
                <w:szCs w:val="20"/>
                <w:vertAlign w:val="subscript"/>
                <w:lang w:eastAsia="en-ZA"/>
              </w:rPr>
              <w:t>t</w:t>
            </w:r>
            <w:r w:rsidRPr="004B52D9">
              <w:rPr>
                <w:rFonts w:ascii="Arial" w:eastAsia="Times New Roman" w:hAnsi="Arial" w:cs="Arial"/>
                <w:b/>
                <w:bCs/>
                <w:sz w:val="20"/>
                <w:szCs w:val="20"/>
                <w:lang w:eastAsia="en-ZA"/>
              </w:rPr>
              <w:t>(0.05)</w:t>
            </w:r>
          </w:p>
        </w:tc>
        <w:tc>
          <w:tcPr>
            <w:tcW w:w="691" w:type="dxa"/>
            <w:tcBorders>
              <w:top w:val="nil"/>
              <w:left w:val="nil"/>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color w:val="000000"/>
                <w:sz w:val="20"/>
                <w:szCs w:val="20"/>
                <w:lang w:eastAsia="en-ZA"/>
              </w:rPr>
            </w:pPr>
            <w:r w:rsidRPr="004B52D9">
              <w:rPr>
                <w:rFonts w:ascii="Arial" w:eastAsia="Times New Roman" w:hAnsi="Arial" w:cs="Arial"/>
                <w:b/>
                <w:bCs/>
                <w:color w:val="000000"/>
                <w:sz w:val="20"/>
                <w:szCs w:val="20"/>
                <w:lang w:eastAsia="en-ZA"/>
              </w:rPr>
              <w:t>0.18</w:t>
            </w:r>
          </w:p>
        </w:tc>
        <w:tc>
          <w:tcPr>
            <w:tcW w:w="691" w:type="dxa"/>
            <w:tcBorders>
              <w:top w:val="nil"/>
              <w:left w:val="nil"/>
              <w:bottom w:val="single" w:sz="4" w:space="0" w:color="auto"/>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r w:rsidRPr="004B52D9">
              <w:rPr>
                <w:rFonts w:ascii="Arial" w:eastAsia="Times New Roman" w:hAnsi="Arial" w:cs="Arial"/>
                <w:b/>
                <w:bCs/>
                <w:sz w:val="20"/>
                <w:szCs w:val="20"/>
                <w:lang w:eastAsia="en-ZA"/>
              </w:rPr>
              <w:t> </w:t>
            </w:r>
          </w:p>
        </w:tc>
        <w:tc>
          <w:tcPr>
            <w:tcW w:w="980" w:type="dxa"/>
            <w:tcBorders>
              <w:top w:val="nil"/>
              <w:left w:val="nil"/>
              <w:bottom w:val="nil"/>
              <w:right w:val="nil"/>
            </w:tcBorders>
            <w:shd w:val="clear" w:color="auto" w:fill="auto"/>
            <w:noWrap/>
            <w:vAlign w:val="bottom"/>
            <w:hideMark/>
          </w:tcPr>
          <w:p w:rsidR="00ED4E8A" w:rsidRPr="004B52D9" w:rsidRDefault="00ED4E8A" w:rsidP="00EE4046">
            <w:pPr>
              <w:spacing w:line="240" w:lineRule="auto"/>
              <w:jc w:val="center"/>
              <w:rPr>
                <w:rFonts w:ascii="Arial" w:eastAsia="Times New Roman" w:hAnsi="Arial" w:cs="Arial"/>
                <w:b/>
                <w:bCs/>
                <w:sz w:val="20"/>
                <w:szCs w:val="20"/>
                <w:lang w:eastAsia="en-ZA"/>
              </w:rPr>
            </w:pPr>
          </w:p>
        </w:tc>
        <w:tc>
          <w:tcPr>
            <w:tcW w:w="843" w:type="dxa"/>
            <w:tcBorders>
              <w:top w:val="nil"/>
              <w:left w:val="nil"/>
              <w:bottom w:val="nil"/>
              <w:right w:val="nil"/>
            </w:tcBorders>
            <w:shd w:val="clear" w:color="auto" w:fill="auto"/>
            <w:noWrap/>
            <w:vAlign w:val="bottom"/>
            <w:hideMark/>
          </w:tcPr>
          <w:p w:rsidR="00ED4E8A" w:rsidRPr="004B52D9"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rPr>
          <w:noProof/>
          <w:lang w:eastAsia="en-ZA"/>
        </w:rPr>
        <w:drawing>
          <wp:inline distT="0" distB="0" distL="0" distR="0" wp14:anchorId="634FA19F" wp14:editId="00F84F78">
            <wp:extent cx="5759450" cy="8621395"/>
            <wp:effectExtent l="0" t="0" r="0" 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5"/>
        <w:gridCol w:w="823"/>
        <w:gridCol w:w="484"/>
        <w:gridCol w:w="822"/>
        <w:gridCol w:w="484"/>
        <w:gridCol w:w="822"/>
        <w:gridCol w:w="484"/>
        <w:gridCol w:w="822"/>
        <w:gridCol w:w="484"/>
        <w:gridCol w:w="2202"/>
        <w:gridCol w:w="398"/>
        <w:gridCol w:w="2202"/>
        <w:gridCol w:w="484"/>
        <w:gridCol w:w="2202"/>
        <w:gridCol w:w="484"/>
      </w:tblGrid>
      <w:tr w:rsidR="00ED4E8A" w:rsidRPr="002C2046" w:rsidTr="00EE4046">
        <w:trPr>
          <w:trHeight w:val="312"/>
          <w:jc w:val="center"/>
        </w:trPr>
        <w:tc>
          <w:tcPr>
            <w:tcW w:w="12740" w:type="dxa"/>
            <w:gridSpan w:val="15"/>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4"/>
                <w:szCs w:val="24"/>
                <w:lang w:eastAsia="en-ZA"/>
              </w:rPr>
            </w:pPr>
            <w:r w:rsidRPr="002C2046">
              <w:rPr>
                <w:rFonts w:ascii="Arial" w:eastAsia="Times New Roman" w:hAnsi="Arial" w:cs="Arial"/>
                <w:b/>
                <w:bCs/>
                <w:sz w:val="24"/>
                <w:szCs w:val="24"/>
                <w:lang w:eastAsia="en-ZA"/>
              </w:rPr>
              <w:lastRenderedPageBreak/>
              <w:t>Swartland</w:t>
            </w:r>
          </w:p>
        </w:tc>
      </w:tr>
      <w:tr w:rsidR="00ED4E8A" w:rsidRPr="002C2046" w:rsidTr="00EE4046">
        <w:trPr>
          <w:trHeight w:val="312"/>
          <w:jc w:val="center"/>
        </w:trPr>
        <w:tc>
          <w:tcPr>
            <w:tcW w:w="1399"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4"/>
                <w:szCs w:val="24"/>
                <w:lang w:eastAsia="en-ZA"/>
              </w:rPr>
            </w:pPr>
          </w:p>
        </w:tc>
        <w:tc>
          <w:tcPr>
            <w:tcW w:w="74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246"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r>
      <w:tr w:rsidR="00ED4E8A" w:rsidRPr="002C2046" w:rsidTr="00EE4046">
        <w:trPr>
          <w:trHeight w:val="312"/>
          <w:jc w:val="center"/>
        </w:trPr>
        <w:tc>
          <w:tcPr>
            <w:tcW w:w="12740" w:type="dxa"/>
            <w:gridSpan w:val="15"/>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lang w:eastAsia="en-ZA"/>
              </w:rPr>
            </w:pPr>
            <w:r w:rsidRPr="002C2046">
              <w:rPr>
                <w:rFonts w:ascii="Arial" w:eastAsia="Times New Roman" w:hAnsi="Arial" w:cs="Arial"/>
                <w:b/>
                <w:bCs/>
                <w:lang w:eastAsia="en-ZA"/>
              </w:rPr>
              <w:t>Average hectolitre mass (kg/hl) of entries for the Swartland area during the full or partial period from 2013 - 2016</w:t>
            </w:r>
          </w:p>
        </w:tc>
      </w:tr>
      <w:tr w:rsidR="00ED4E8A" w:rsidRPr="002C2046" w:rsidTr="00EE4046">
        <w:trPr>
          <w:trHeight w:val="312"/>
          <w:jc w:val="center"/>
        </w:trPr>
        <w:tc>
          <w:tcPr>
            <w:tcW w:w="10390" w:type="dxa"/>
            <w:gridSpan w:val="13"/>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lang w:eastAsia="en-ZA"/>
              </w:rPr>
            </w:pPr>
          </w:p>
        </w:tc>
        <w:tc>
          <w:tcPr>
            <w:tcW w:w="199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r>
      <w:tr w:rsidR="00ED4E8A" w:rsidRPr="002C2046" w:rsidTr="00EE4046">
        <w:trPr>
          <w:trHeight w:val="312"/>
          <w:jc w:val="center"/>
        </w:trPr>
        <w:tc>
          <w:tcPr>
            <w:tcW w:w="1399"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246"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ED4E8A" w:rsidRPr="002C2046" w:rsidRDefault="00ED4E8A" w:rsidP="00EE4046">
            <w:pPr>
              <w:spacing w:line="240" w:lineRule="auto"/>
              <w:rPr>
                <w:rFonts w:ascii="Times New Roman" w:eastAsia="Times New Roman" w:hAnsi="Times New Roman" w:cs="Times New Roman"/>
                <w:sz w:val="20"/>
                <w:szCs w:val="20"/>
                <w:lang w:eastAsia="en-ZA"/>
              </w:rPr>
            </w:pPr>
          </w:p>
        </w:tc>
      </w:tr>
      <w:tr w:rsidR="00ED4E8A" w:rsidRPr="002C2046" w:rsidTr="00EE4046">
        <w:trPr>
          <w:trHeight w:val="312"/>
          <w:jc w:val="center"/>
        </w:trPr>
        <w:tc>
          <w:tcPr>
            <w:tcW w:w="13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Cultivar</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2016</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2015</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2014</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2013</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1995" w:type="dxa"/>
            <w:tcBorders>
              <w:top w:val="single" w:sz="4" w:space="0" w:color="auto"/>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4 year average</w:t>
            </w:r>
          </w:p>
        </w:tc>
        <w:tc>
          <w:tcPr>
            <w:tcW w:w="2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1995" w:type="dxa"/>
            <w:tcBorders>
              <w:top w:val="single" w:sz="4" w:space="0" w:color="auto"/>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 year average</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1995" w:type="dxa"/>
            <w:tcBorders>
              <w:top w:val="single" w:sz="4" w:space="0" w:color="auto"/>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 year average</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r>
      <w:tr w:rsidR="00ED4E8A" w:rsidRPr="002C2046" w:rsidTr="00EE4046">
        <w:trPr>
          <w:trHeight w:val="312"/>
          <w:jc w:val="center"/>
        </w:trPr>
        <w:tc>
          <w:tcPr>
            <w:tcW w:w="1399"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199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2013 - 2016</w:t>
            </w:r>
          </w:p>
        </w:tc>
        <w:tc>
          <w:tcPr>
            <w:tcW w:w="246"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199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2014 - 2016</w:t>
            </w: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c>
          <w:tcPr>
            <w:tcW w:w="199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2015 - 2016</w:t>
            </w: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ED4E8A" w:rsidRPr="002C2046" w:rsidRDefault="00ED4E8A" w:rsidP="00EE4046">
            <w:pPr>
              <w:spacing w:line="240" w:lineRule="auto"/>
              <w:rPr>
                <w:rFonts w:ascii="Arial" w:eastAsia="Times New Roman" w:hAnsi="Arial" w:cs="Arial"/>
                <w:b/>
                <w:bCs/>
                <w:sz w:val="20"/>
                <w:szCs w:val="20"/>
                <w:lang w:eastAsia="en-ZA"/>
              </w:rPr>
            </w:pP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Kwartel</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80.67</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76.49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75.28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3408</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79.70</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80.07</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76.92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76.41</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78.28</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78.90</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79.89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3471</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82.45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80.84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79.39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78.78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80.37</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80.89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81.65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3515</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78.94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Ratel</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78.78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80.22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76.08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76.01</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77.77</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78.36</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79.50</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0117</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79.45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80.59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80.02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0127</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79.44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79.30</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77.15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78.63</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79.37</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0137</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78.70</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0147</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79.66</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80.69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80.18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015</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80.28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79.93</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77.54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77.16</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78.73</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79.25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80.11</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027</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81.66</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81.82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79.20</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77.69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80.09</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80.89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81.74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047</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79.78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77.94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056</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79.25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79.25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77.25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76.26</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78.00</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78.58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79.25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087</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78.14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79.74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76.41</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75.69</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77.50</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78.10</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78.94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096</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79.92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80.42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77.32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76.35</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78.50</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79.22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80.17</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r>
      <w:tr w:rsidR="00ED4E8A" w:rsidRPr="002C2046" w:rsidTr="00EE4046">
        <w:trPr>
          <w:trHeight w:val="312"/>
          <w:jc w:val="center"/>
        </w:trPr>
        <w:tc>
          <w:tcPr>
            <w:tcW w:w="1399" w:type="dxa"/>
            <w:tcBorders>
              <w:top w:val="nil"/>
              <w:left w:val="single" w:sz="4" w:space="0" w:color="auto"/>
              <w:bottom w:val="nil"/>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88</w:t>
            </w:r>
          </w:p>
        </w:tc>
        <w:tc>
          <w:tcPr>
            <w:tcW w:w="745"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80.12</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81.60</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78.17</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76.87</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79.19</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79.96</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80.86</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r>
      <w:tr w:rsidR="00ED4E8A" w:rsidRPr="002C2046" w:rsidTr="00EE4046">
        <w:trPr>
          <w:trHeight w:val="312"/>
          <w:jc w:val="center"/>
        </w:trPr>
        <w:tc>
          <w:tcPr>
            <w:tcW w:w="1399" w:type="dxa"/>
            <w:tcBorders>
              <w:top w:val="nil"/>
              <w:left w:val="single" w:sz="4" w:space="0" w:color="auto"/>
              <w:bottom w:val="single" w:sz="4" w:space="0" w:color="auto"/>
              <w:right w:val="nil"/>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Tankwa</w:t>
            </w:r>
          </w:p>
        </w:tc>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18"/>
                <w:szCs w:val="18"/>
                <w:lang w:eastAsia="en-ZA"/>
              </w:rPr>
            </w:pPr>
            <w:r w:rsidRPr="002C2046">
              <w:rPr>
                <w:rFonts w:ascii="Arial" w:eastAsia="Times New Roman" w:hAnsi="Arial" w:cs="Arial"/>
                <w:b/>
                <w:bCs/>
                <w:sz w:val="18"/>
                <w:szCs w:val="18"/>
                <w:lang w:eastAsia="en-ZA"/>
              </w:rPr>
              <w:t> </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80.81</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74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77.72</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74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76.78</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ED4E8A" w:rsidRPr="002C2046" w:rsidTr="00EE4046">
        <w:trPr>
          <w:trHeight w:val="312"/>
          <w:jc w:val="center"/>
        </w:trPr>
        <w:tc>
          <w:tcPr>
            <w:tcW w:w="1399" w:type="dxa"/>
            <w:tcBorders>
              <w:top w:val="nil"/>
              <w:left w:val="single" w:sz="4" w:space="0" w:color="auto"/>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Mean</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79.81</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80.43</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77.74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76.77</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single" w:sz="4" w:space="0" w:color="auto"/>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78.71</w:t>
            </w:r>
          </w:p>
        </w:tc>
        <w:tc>
          <w:tcPr>
            <w:tcW w:w="246"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single" w:sz="4" w:space="0" w:color="auto"/>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79.28</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single" w:sz="4" w:space="0" w:color="auto"/>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80.14</w:t>
            </w:r>
          </w:p>
        </w:tc>
        <w:tc>
          <w:tcPr>
            <w:tcW w:w="355" w:type="dxa"/>
            <w:tcBorders>
              <w:top w:val="nil"/>
              <w:left w:val="nil"/>
              <w:bottom w:val="nil"/>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r>
      <w:tr w:rsidR="00ED4E8A" w:rsidRPr="002C2046" w:rsidTr="00EE4046">
        <w:trPr>
          <w:trHeight w:val="312"/>
          <w:jc w:val="center"/>
        </w:trPr>
        <w:tc>
          <w:tcPr>
            <w:tcW w:w="1399" w:type="dxa"/>
            <w:tcBorders>
              <w:top w:val="nil"/>
              <w:left w:val="single" w:sz="4" w:space="0" w:color="auto"/>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LSD</w:t>
            </w:r>
            <w:r w:rsidRPr="002C2046">
              <w:rPr>
                <w:rFonts w:ascii="Arial" w:eastAsia="Times New Roman" w:hAnsi="Arial" w:cs="Arial"/>
                <w:b/>
                <w:bCs/>
                <w:sz w:val="20"/>
                <w:szCs w:val="20"/>
                <w:vertAlign w:val="subscript"/>
                <w:lang w:eastAsia="en-ZA"/>
              </w:rPr>
              <w:t>t</w:t>
            </w:r>
            <w:r w:rsidRPr="002C2046">
              <w:rPr>
                <w:rFonts w:ascii="Arial" w:eastAsia="Times New Roman" w:hAnsi="Arial" w:cs="Arial"/>
                <w:b/>
                <w:bCs/>
                <w:sz w:val="20"/>
                <w:szCs w:val="20"/>
                <w:lang w:eastAsia="en-ZA"/>
              </w:rPr>
              <w:t>(0,05)</w:t>
            </w:r>
          </w:p>
        </w:tc>
        <w:tc>
          <w:tcPr>
            <w:tcW w:w="74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0.63</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0.68</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4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0.55</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4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0.41</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0.29</w:t>
            </w:r>
          </w:p>
        </w:tc>
        <w:tc>
          <w:tcPr>
            <w:tcW w:w="246"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0.36</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0.46</w:t>
            </w:r>
          </w:p>
        </w:tc>
        <w:tc>
          <w:tcPr>
            <w:tcW w:w="355" w:type="dxa"/>
            <w:tcBorders>
              <w:top w:val="nil"/>
              <w:left w:val="nil"/>
              <w:bottom w:val="single" w:sz="4" w:space="0" w:color="auto"/>
              <w:right w:val="single" w:sz="4" w:space="0" w:color="auto"/>
            </w:tcBorders>
            <w:shd w:val="clear" w:color="auto" w:fill="auto"/>
            <w:noWrap/>
            <w:vAlign w:val="center"/>
            <w:hideMark/>
          </w:tcPr>
          <w:p w:rsidR="00ED4E8A" w:rsidRPr="002C2046" w:rsidRDefault="00ED4E8A" w:rsidP="00EE4046">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bl>
    <w:p w:rsidR="00595A30" w:rsidRDefault="00595A30" w:rsidP="009513F3">
      <w:pPr>
        <w:spacing w:line="360" w:lineRule="auto"/>
      </w:pPr>
    </w:p>
    <w:p w:rsidR="00595A30" w:rsidRDefault="00595A30">
      <w:pPr>
        <w:spacing w:after="160"/>
      </w:pPr>
      <w:r>
        <w:br w:type="page"/>
      </w:r>
    </w:p>
    <w:p w:rsidR="00353C42" w:rsidRDefault="00353C42" w:rsidP="00353C42">
      <w:pPr>
        <w:spacing w:line="240" w:lineRule="auto"/>
        <w:rPr>
          <w:rFonts w:ascii="Arial" w:eastAsia="Times New Roman" w:hAnsi="Arial" w:cs="Arial"/>
          <w:b/>
          <w:bCs/>
          <w:sz w:val="20"/>
          <w:szCs w:val="20"/>
          <w:lang w:eastAsia="en-ZA"/>
        </w:rPr>
        <w:sectPr w:rsidR="00353C42" w:rsidSect="006E719D">
          <w:pgSz w:w="16838" w:h="11906" w:orient="landscape"/>
          <w:pgMar w:top="1021" w:right="1440" w:bottom="1021" w:left="1440" w:header="709" w:footer="709" w:gutter="0"/>
          <w:cols w:space="708"/>
          <w:docGrid w:linePitch="360"/>
        </w:sectPr>
      </w:pPr>
    </w:p>
    <w:tbl>
      <w:tblPr>
        <w:tblW w:w="9754" w:type="dxa"/>
        <w:jc w:val="center"/>
        <w:tblLook w:val="04A0" w:firstRow="1" w:lastRow="0" w:firstColumn="1" w:lastColumn="0" w:noHBand="0" w:noVBand="1"/>
      </w:tblPr>
      <w:tblGrid>
        <w:gridCol w:w="907"/>
        <w:gridCol w:w="3536"/>
        <w:gridCol w:w="1748"/>
        <w:gridCol w:w="784"/>
        <w:gridCol w:w="1105"/>
        <w:gridCol w:w="828"/>
        <w:gridCol w:w="846"/>
      </w:tblGrid>
      <w:tr w:rsidR="00353C42" w:rsidRPr="002C2046" w:rsidTr="00353C42">
        <w:trPr>
          <w:trHeight w:val="227"/>
          <w:jc w:val="center"/>
        </w:trPr>
        <w:tc>
          <w:tcPr>
            <w:tcW w:w="9754" w:type="dxa"/>
            <w:gridSpan w:val="7"/>
            <w:tcBorders>
              <w:top w:val="nil"/>
              <w:left w:val="nil"/>
              <w:bottom w:val="nil"/>
              <w:right w:val="nil"/>
            </w:tcBorders>
            <w:shd w:val="clear" w:color="auto" w:fill="auto"/>
            <w:noWrap/>
            <w:vAlign w:val="center"/>
            <w:hideMark/>
          </w:tcPr>
          <w:p w:rsidR="00353C42" w:rsidRPr="002C2046" w:rsidRDefault="00353C42" w:rsidP="00353C42">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lastRenderedPageBreak/>
              <w:t>Swartland AMMI Analysis</w:t>
            </w:r>
          </w:p>
        </w:tc>
      </w:tr>
      <w:tr w:rsidR="00353C42" w:rsidRPr="002C2046" w:rsidTr="00353C42">
        <w:trPr>
          <w:trHeight w:val="227"/>
          <w:jc w:val="center"/>
        </w:trPr>
        <w:tc>
          <w:tcPr>
            <w:tcW w:w="907"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74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10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8908" w:type="dxa"/>
            <w:gridSpan w:val="6"/>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Anova of the hectolitre mass of entries for the Swartland  for 2016</w:t>
            </w: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r>
      <w:tr w:rsidR="00353C42" w:rsidRPr="002C2046" w:rsidTr="00353C42">
        <w:trPr>
          <w:trHeight w:val="227"/>
          <w:jc w:val="center"/>
        </w:trPr>
        <w:tc>
          <w:tcPr>
            <w:tcW w:w="907"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74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10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single" w:sz="4" w:space="0" w:color="auto"/>
              <w:left w:val="single" w:sz="4" w:space="0" w:color="auto"/>
              <w:bottom w:val="single" w:sz="4" w:space="0" w:color="auto"/>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Source</w:t>
            </w:r>
          </w:p>
        </w:tc>
        <w:tc>
          <w:tcPr>
            <w:tcW w:w="3536" w:type="dxa"/>
            <w:tcBorders>
              <w:top w:val="single" w:sz="4" w:space="0" w:color="auto"/>
              <w:left w:val="nil"/>
              <w:bottom w:val="single" w:sz="4" w:space="0" w:color="auto"/>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Df</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MS</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F-Value</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Pr&gt; F</w:t>
            </w:r>
          </w:p>
        </w:tc>
      </w:tr>
      <w:tr w:rsidR="00353C42" w:rsidRPr="002C2046" w:rsidTr="00353C42">
        <w:trPr>
          <w:trHeight w:val="227"/>
          <w:jc w:val="center"/>
        </w:trPr>
        <w:tc>
          <w:tcPr>
            <w:tcW w:w="907"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Total</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727</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16344</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22.5</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xml:space="preserve">  </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xml:space="preserve"> </w:t>
            </w:r>
          </w:p>
        </w:tc>
      </w:tr>
      <w:tr w:rsidR="00353C42" w:rsidRPr="002C2046" w:rsidTr="00353C42">
        <w:trPr>
          <w:trHeight w:val="227"/>
          <w:jc w:val="center"/>
        </w:trPr>
        <w:tc>
          <w:tcPr>
            <w:tcW w:w="4443" w:type="dxa"/>
            <w:gridSpan w:val="2"/>
            <w:tcBorders>
              <w:top w:val="nil"/>
              <w:left w:val="single" w:sz="4" w:space="0" w:color="auto"/>
              <w:bottom w:val="nil"/>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Treatments</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181</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14778</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81.6</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30.22</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353C42" w:rsidRPr="002C2046" w:rsidTr="00353C42">
        <w:trPr>
          <w:trHeight w:val="227"/>
          <w:jc w:val="center"/>
        </w:trPr>
        <w:tc>
          <w:tcPr>
            <w:tcW w:w="4443" w:type="dxa"/>
            <w:gridSpan w:val="2"/>
            <w:tcBorders>
              <w:top w:val="nil"/>
              <w:left w:val="single" w:sz="4" w:space="0" w:color="auto"/>
              <w:bottom w:val="nil"/>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Genotypes</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919</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76.6</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28.34</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353C42" w:rsidRPr="002C2046" w:rsidTr="00353C42">
        <w:trPr>
          <w:trHeight w:val="227"/>
          <w:jc w:val="center"/>
        </w:trPr>
        <w:tc>
          <w:tcPr>
            <w:tcW w:w="4443" w:type="dxa"/>
            <w:gridSpan w:val="2"/>
            <w:tcBorders>
              <w:top w:val="nil"/>
              <w:left w:val="single" w:sz="4" w:space="0" w:color="auto"/>
              <w:bottom w:val="nil"/>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Environments</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13243</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1018.7</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209.60</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353C42" w:rsidRPr="002C2046" w:rsidTr="00353C42">
        <w:trPr>
          <w:trHeight w:val="227"/>
          <w:jc w:val="center"/>
        </w:trPr>
        <w:tc>
          <w:tcPr>
            <w:tcW w:w="907"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Block</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42</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204</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4.9</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1.80</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0.0021</w:t>
            </w:r>
          </w:p>
        </w:tc>
      </w:tr>
      <w:tr w:rsidR="00353C42" w:rsidRPr="002C2046" w:rsidTr="00353C42">
        <w:trPr>
          <w:trHeight w:val="227"/>
          <w:jc w:val="center"/>
        </w:trPr>
        <w:tc>
          <w:tcPr>
            <w:tcW w:w="4443" w:type="dxa"/>
            <w:gridSpan w:val="2"/>
            <w:tcBorders>
              <w:top w:val="nil"/>
              <w:left w:val="single" w:sz="4" w:space="0" w:color="auto"/>
              <w:bottom w:val="nil"/>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Interactions</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156</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616</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3.9</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1.46</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0.0012</w:t>
            </w:r>
          </w:p>
        </w:tc>
      </w:tr>
      <w:tr w:rsidR="00353C42" w:rsidRPr="002C2046" w:rsidTr="00353C42">
        <w:trPr>
          <w:trHeight w:val="227"/>
          <w:jc w:val="center"/>
        </w:trPr>
        <w:tc>
          <w:tcPr>
            <w:tcW w:w="907"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IPCA</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24</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247</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10.3</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3.80</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353C42" w:rsidRPr="002C2046" w:rsidTr="00353C42">
        <w:trPr>
          <w:trHeight w:val="227"/>
          <w:jc w:val="center"/>
        </w:trPr>
        <w:tc>
          <w:tcPr>
            <w:tcW w:w="907"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IPCA</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22</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102</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4.6</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1.71</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0.0239</w:t>
            </w:r>
          </w:p>
        </w:tc>
      </w:tr>
      <w:tr w:rsidR="00353C42" w:rsidRPr="002C2046" w:rsidTr="00353C42">
        <w:trPr>
          <w:trHeight w:val="227"/>
          <w:jc w:val="center"/>
        </w:trPr>
        <w:tc>
          <w:tcPr>
            <w:tcW w:w="4443" w:type="dxa"/>
            <w:gridSpan w:val="2"/>
            <w:tcBorders>
              <w:top w:val="nil"/>
              <w:left w:val="single" w:sz="4" w:space="0" w:color="auto"/>
              <w:bottom w:val="nil"/>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Residuals</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110</w:t>
            </w:r>
          </w:p>
        </w:tc>
        <w:tc>
          <w:tcPr>
            <w:tcW w:w="784"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268</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2.4</w:t>
            </w:r>
          </w:p>
        </w:tc>
        <w:tc>
          <w:tcPr>
            <w:tcW w:w="82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0.90</w:t>
            </w:r>
          </w:p>
        </w:tc>
        <w:tc>
          <w:tcPr>
            <w:tcW w:w="8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0.7463</w:t>
            </w:r>
          </w:p>
        </w:tc>
      </w:tr>
      <w:tr w:rsidR="00353C42" w:rsidRPr="002C2046" w:rsidTr="00353C42">
        <w:trPr>
          <w:trHeight w:val="227"/>
          <w:jc w:val="center"/>
        </w:trPr>
        <w:tc>
          <w:tcPr>
            <w:tcW w:w="907" w:type="dxa"/>
            <w:tcBorders>
              <w:top w:val="nil"/>
              <w:left w:val="single" w:sz="4" w:space="0" w:color="auto"/>
              <w:bottom w:val="single" w:sz="4" w:space="0" w:color="auto"/>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Error</w:t>
            </w:r>
          </w:p>
        </w:tc>
        <w:tc>
          <w:tcPr>
            <w:tcW w:w="3536"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48"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504</w:t>
            </w:r>
          </w:p>
        </w:tc>
        <w:tc>
          <w:tcPr>
            <w:tcW w:w="784"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1362</w:t>
            </w:r>
          </w:p>
        </w:tc>
        <w:tc>
          <w:tcPr>
            <w:tcW w:w="110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2.7</w:t>
            </w:r>
          </w:p>
        </w:tc>
        <w:tc>
          <w:tcPr>
            <w:tcW w:w="828"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xml:space="preserve"> </w:t>
            </w:r>
          </w:p>
        </w:tc>
      </w:tr>
      <w:tr w:rsidR="00353C42" w:rsidRPr="002C2046" w:rsidTr="00353C42">
        <w:trPr>
          <w:trHeight w:val="227"/>
          <w:jc w:val="center"/>
        </w:trPr>
        <w:tc>
          <w:tcPr>
            <w:tcW w:w="907"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74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110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8908" w:type="dxa"/>
            <w:gridSpan w:val="6"/>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Genotype means and scores for hectolitre mass (kg/hl)</w:t>
            </w: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r>
      <w:tr w:rsidR="00353C42" w:rsidRPr="002C2046" w:rsidTr="00353C42">
        <w:trPr>
          <w:trHeight w:val="227"/>
          <w:jc w:val="center"/>
        </w:trPr>
        <w:tc>
          <w:tcPr>
            <w:tcW w:w="907"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74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10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Entry</w:t>
            </w:r>
          </w:p>
        </w:tc>
        <w:tc>
          <w:tcPr>
            <w:tcW w:w="3536" w:type="dxa"/>
            <w:tcBorders>
              <w:top w:val="single" w:sz="4" w:space="0" w:color="auto"/>
              <w:left w:val="nil"/>
              <w:bottom w:val="single" w:sz="4" w:space="0" w:color="auto"/>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Genotype</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Hectolitre mass</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Rank</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Score</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PAN 3408</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79.70</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0.81423</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PAN 3471</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82.45</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-1.32524</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Ratel</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78.78</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1.18614</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SST 0117</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79.45</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-0.47539</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SST 0127</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79.44</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-0.04021</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SST 0137</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78.70</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1.01652</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0147</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79.66</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0.41429</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015</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80.28</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-0.57517</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027</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81.66</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-1.46826</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056</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79.25</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0.17887</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087</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78.14</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-0.08389</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096</w:t>
            </w:r>
          </w:p>
        </w:tc>
        <w:tc>
          <w:tcPr>
            <w:tcW w:w="1748"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79.92</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0.13269</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88</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80.12</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0.22541</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single" w:sz="4" w:space="0" w:color="auto"/>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Mean</w:t>
            </w:r>
          </w:p>
        </w:tc>
        <w:tc>
          <w:tcPr>
            <w:tcW w:w="3536" w:type="dxa"/>
            <w:tcBorders>
              <w:top w:val="single" w:sz="4" w:space="0" w:color="auto"/>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79.81</w:t>
            </w:r>
          </w:p>
        </w:tc>
        <w:tc>
          <w:tcPr>
            <w:tcW w:w="784" w:type="dxa"/>
            <w:tcBorders>
              <w:top w:val="single" w:sz="4" w:space="0" w:color="auto"/>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4443" w:type="dxa"/>
            <w:gridSpan w:val="2"/>
            <w:tcBorders>
              <w:top w:val="nil"/>
              <w:left w:val="single" w:sz="4" w:space="0" w:color="auto"/>
              <w:bottom w:val="nil"/>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Coefficient of variation (%)</w:t>
            </w:r>
          </w:p>
        </w:tc>
        <w:tc>
          <w:tcPr>
            <w:tcW w:w="174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2.10</w:t>
            </w:r>
          </w:p>
        </w:tc>
        <w:tc>
          <w:tcPr>
            <w:tcW w:w="784"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10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444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LSD</w:t>
            </w:r>
            <w:r w:rsidRPr="002C2046">
              <w:rPr>
                <w:rFonts w:ascii="Arial" w:eastAsia="Times New Roman" w:hAnsi="Arial" w:cs="Arial"/>
                <w:b/>
                <w:bCs/>
                <w:sz w:val="20"/>
                <w:szCs w:val="20"/>
                <w:vertAlign w:val="subscript"/>
                <w:lang w:eastAsia="en-ZA"/>
              </w:rPr>
              <w:t>t</w:t>
            </w:r>
            <w:r w:rsidRPr="002C2046">
              <w:rPr>
                <w:rFonts w:ascii="Arial" w:eastAsia="Times New Roman" w:hAnsi="Arial" w:cs="Arial"/>
                <w:b/>
                <w:bCs/>
                <w:sz w:val="20"/>
                <w:szCs w:val="20"/>
                <w:lang w:eastAsia="en-ZA"/>
              </w:rPr>
              <w:t>(0.05)</w:t>
            </w:r>
          </w:p>
        </w:tc>
        <w:tc>
          <w:tcPr>
            <w:tcW w:w="1748"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0.63</w:t>
            </w:r>
          </w:p>
        </w:tc>
        <w:tc>
          <w:tcPr>
            <w:tcW w:w="784"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10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74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110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8080" w:type="dxa"/>
            <w:gridSpan w:val="5"/>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Environment means and scores for hectolitre mass (kg/hl)</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353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74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10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Entry</w:t>
            </w:r>
          </w:p>
        </w:tc>
        <w:tc>
          <w:tcPr>
            <w:tcW w:w="3536" w:type="dxa"/>
            <w:tcBorders>
              <w:top w:val="single" w:sz="4" w:space="0" w:color="auto"/>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Environment</w:t>
            </w:r>
          </w:p>
        </w:tc>
        <w:tc>
          <w:tcPr>
            <w:tcW w:w="1748" w:type="dxa"/>
            <w:tcBorders>
              <w:top w:val="single" w:sz="4" w:space="0" w:color="auto"/>
              <w:left w:val="nil"/>
              <w:bottom w:val="single" w:sz="4" w:space="0" w:color="auto"/>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Hectolitre mass</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Rank</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Score</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Darling (Klipvlei)</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71.32</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-1.06119</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Eendekuil (The Rest)</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76.53</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0.56561</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Halfmanshof (Uitkoms)</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79.09</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-1.69181</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Hopefield (Dankbaar)</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82.68</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0.02745</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Koperfontein (Waterboerskraal)</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73.21</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-1.10298</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Koringberg (Langkloof)</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82.42</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0.11249</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Malmesbury (Harmonie)</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83.61</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0.74310</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Moorreesburg (Klein Swartfontein)</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84.97</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0.47365</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Moorreesburg (Langrug)</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74.28</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-0.14148</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Philadelphia (Altona)</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82.62</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0.85033</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Piketberg (Kolvlei)</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80.22</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-0.25113</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Pools (Latboskloof)</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78.82</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0.49632</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353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Porterville (Latboskloof)</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84.09</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0.43667</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907"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3536"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Velddrift (Volstruiskuil)</w:t>
            </w:r>
          </w:p>
        </w:tc>
        <w:tc>
          <w:tcPr>
            <w:tcW w:w="1748"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83.52</w:t>
            </w:r>
          </w:p>
        </w:tc>
        <w:tc>
          <w:tcPr>
            <w:tcW w:w="784"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0.54298</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right"/>
              <w:rPr>
                <w:rFonts w:ascii="Arial" w:eastAsia="Times New Roman" w:hAnsi="Arial" w:cs="Arial"/>
                <w:color w:val="000000"/>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444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Mean</w:t>
            </w:r>
          </w:p>
        </w:tc>
        <w:tc>
          <w:tcPr>
            <w:tcW w:w="1748"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79.81</w:t>
            </w:r>
          </w:p>
        </w:tc>
        <w:tc>
          <w:tcPr>
            <w:tcW w:w="784" w:type="dxa"/>
            <w:tcBorders>
              <w:top w:val="single" w:sz="4" w:space="0" w:color="auto"/>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4443" w:type="dxa"/>
            <w:gridSpan w:val="2"/>
            <w:tcBorders>
              <w:top w:val="nil"/>
              <w:left w:val="single" w:sz="4" w:space="0" w:color="auto"/>
              <w:bottom w:val="nil"/>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Coefficient of variation (%)</w:t>
            </w:r>
          </w:p>
        </w:tc>
        <w:tc>
          <w:tcPr>
            <w:tcW w:w="174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2.10</w:t>
            </w:r>
          </w:p>
        </w:tc>
        <w:tc>
          <w:tcPr>
            <w:tcW w:w="784"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10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353C42">
        <w:trPr>
          <w:trHeight w:val="227"/>
          <w:jc w:val="center"/>
        </w:trPr>
        <w:tc>
          <w:tcPr>
            <w:tcW w:w="444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LSD</w:t>
            </w:r>
            <w:r w:rsidRPr="002C2046">
              <w:rPr>
                <w:rFonts w:ascii="Arial" w:eastAsia="Times New Roman" w:hAnsi="Arial" w:cs="Arial"/>
                <w:b/>
                <w:bCs/>
                <w:sz w:val="20"/>
                <w:szCs w:val="20"/>
                <w:vertAlign w:val="subscript"/>
                <w:lang w:eastAsia="en-ZA"/>
              </w:rPr>
              <w:t>t</w:t>
            </w:r>
            <w:r w:rsidRPr="002C2046">
              <w:rPr>
                <w:rFonts w:ascii="Arial" w:eastAsia="Times New Roman" w:hAnsi="Arial" w:cs="Arial"/>
                <w:b/>
                <w:bCs/>
                <w:sz w:val="20"/>
                <w:szCs w:val="20"/>
                <w:lang w:eastAsia="en-ZA"/>
              </w:rPr>
              <w:t>(0.05)</w:t>
            </w:r>
          </w:p>
        </w:tc>
        <w:tc>
          <w:tcPr>
            <w:tcW w:w="1748"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0.65</w:t>
            </w:r>
          </w:p>
        </w:tc>
        <w:tc>
          <w:tcPr>
            <w:tcW w:w="784" w:type="dxa"/>
            <w:tcBorders>
              <w:top w:val="nil"/>
              <w:left w:val="nil"/>
              <w:bottom w:val="single" w:sz="4" w:space="0" w:color="auto"/>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828"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p>
        </w:tc>
        <w:tc>
          <w:tcPr>
            <w:tcW w:w="8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bl>
    <w:p w:rsidR="00353C42" w:rsidRDefault="00353C42" w:rsidP="009513F3">
      <w:pPr>
        <w:spacing w:line="360" w:lineRule="auto"/>
      </w:pPr>
    </w:p>
    <w:p w:rsidR="00353C42" w:rsidRDefault="00353C42">
      <w:pPr>
        <w:spacing w:after="160"/>
      </w:pPr>
      <w:r>
        <w:br w:type="page"/>
      </w:r>
    </w:p>
    <w:p w:rsidR="00353C42" w:rsidRDefault="00353C42" w:rsidP="009513F3">
      <w:pPr>
        <w:spacing w:line="360" w:lineRule="auto"/>
      </w:pPr>
      <w:r>
        <w:rPr>
          <w:noProof/>
          <w:lang w:eastAsia="en-ZA"/>
        </w:rPr>
        <w:lastRenderedPageBreak/>
        <w:drawing>
          <wp:inline distT="0" distB="0" distL="0" distR="0" wp14:anchorId="2844CA2A" wp14:editId="720C8406">
            <wp:extent cx="5731510" cy="8579571"/>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3C42" w:rsidRDefault="00353C42">
      <w:pPr>
        <w:spacing w:after="160"/>
      </w:pPr>
      <w:r>
        <w:br w:type="page"/>
      </w:r>
    </w:p>
    <w:p w:rsidR="00353C42" w:rsidRDefault="00353C42" w:rsidP="0024139E">
      <w:pPr>
        <w:spacing w:line="240" w:lineRule="auto"/>
        <w:jc w:val="center"/>
        <w:rPr>
          <w:rFonts w:ascii="Arial" w:eastAsia="Times New Roman" w:hAnsi="Arial" w:cs="Arial"/>
          <w:b/>
          <w:bCs/>
          <w:sz w:val="24"/>
          <w:szCs w:val="24"/>
          <w:lang w:eastAsia="en-ZA"/>
        </w:rPr>
        <w:sectPr w:rsidR="00353C42" w:rsidSect="006E719D">
          <w:pgSz w:w="11906" w:h="16838"/>
          <w:pgMar w:top="1021" w:right="1440" w:bottom="1021" w:left="1440" w:header="709" w:footer="709" w:gutter="0"/>
          <w:cols w:space="708"/>
          <w:docGrid w:linePitch="360"/>
        </w:sectPr>
      </w:pPr>
    </w:p>
    <w:tbl>
      <w:tblPr>
        <w:tblW w:w="14742" w:type="dxa"/>
        <w:jc w:val="center"/>
        <w:tblLook w:val="04A0" w:firstRow="1" w:lastRow="0" w:firstColumn="1" w:lastColumn="0" w:noHBand="0" w:noVBand="1"/>
      </w:tblPr>
      <w:tblGrid>
        <w:gridCol w:w="1545"/>
        <w:gridCol w:w="823"/>
        <w:gridCol w:w="484"/>
        <w:gridCol w:w="822"/>
        <w:gridCol w:w="484"/>
        <w:gridCol w:w="822"/>
        <w:gridCol w:w="484"/>
        <w:gridCol w:w="822"/>
        <w:gridCol w:w="484"/>
        <w:gridCol w:w="2202"/>
        <w:gridCol w:w="398"/>
        <w:gridCol w:w="2202"/>
        <w:gridCol w:w="484"/>
        <w:gridCol w:w="2202"/>
        <w:gridCol w:w="484"/>
      </w:tblGrid>
      <w:tr w:rsidR="00353C42" w:rsidRPr="002C2046" w:rsidTr="0024139E">
        <w:trPr>
          <w:trHeight w:val="312"/>
          <w:jc w:val="center"/>
        </w:trPr>
        <w:tc>
          <w:tcPr>
            <w:tcW w:w="12740" w:type="dxa"/>
            <w:gridSpan w:val="15"/>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4"/>
                <w:szCs w:val="24"/>
                <w:lang w:eastAsia="en-ZA"/>
              </w:rPr>
            </w:pPr>
            <w:r w:rsidRPr="002C2046">
              <w:rPr>
                <w:rFonts w:ascii="Arial" w:eastAsia="Times New Roman" w:hAnsi="Arial" w:cs="Arial"/>
                <w:b/>
                <w:bCs/>
                <w:sz w:val="24"/>
                <w:szCs w:val="24"/>
                <w:lang w:eastAsia="en-ZA"/>
              </w:rPr>
              <w:lastRenderedPageBreak/>
              <w:t>Swartland</w:t>
            </w:r>
          </w:p>
        </w:tc>
      </w:tr>
      <w:tr w:rsidR="00353C42" w:rsidRPr="002C2046" w:rsidTr="0024139E">
        <w:trPr>
          <w:trHeight w:val="312"/>
          <w:jc w:val="center"/>
        </w:trPr>
        <w:tc>
          <w:tcPr>
            <w:tcW w:w="1399"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4"/>
                <w:szCs w:val="24"/>
                <w:lang w:eastAsia="en-ZA"/>
              </w:rPr>
            </w:pPr>
          </w:p>
        </w:tc>
        <w:tc>
          <w:tcPr>
            <w:tcW w:w="74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74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246"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199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24139E">
        <w:trPr>
          <w:trHeight w:val="312"/>
          <w:jc w:val="center"/>
        </w:trPr>
        <w:tc>
          <w:tcPr>
            <w:tcW w:w="12740" w:type="dxa"/>
            <w:gridSpan w:val="15"/>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lang w:eastAsia="en-ZA"/>
              </w:rPr>
            </w:pPr>
            <w:r w:rsidRPr="002C2046">
              <w:rPr>
                <w:rFonts w:ascii="Arial" w:eastAsia="Times New Roman" w:hAnsi="Arial" w:cs="Arial"/>
                <w:b/>
                <w:bCs/>
                <w:lang w:eastAsia="en-ZA"/>
              </w:rPr>
              <w:t xml:space="preserve">Average protein content (%) of entries for the Swartland </w:t>
            </w:r>
            <w:r w:rsidR="008C5CFD">
              <w:rPr>
                <w:rFonts w:ascii="Arial" w:eastAsia="Times New Roman" w:hAnsi="Arial" w:cs="Arial"/>
                <w:b/>
                <w:bCs/>
                <w:lang w:eastAsia="en-ZA"/>
              </w:rPr>
              <w:t>area during</w:t>
            </w:r>
            <w:r w:rsidRPr="002C2046">
              <w:rPr>
                <w:rFonts w:ascii="Arial" w:eastAsia="Times New Roman" w:hAnsi="Arial" w:cs="Arial"/>
                <w:b/>
                <w:bCs/>
                <w:lang w:eastAsia="en-ZA"/>
              </w:rPr>
              <w:t xml:space="preserve"> the full or partial period from 2013 - 2016</w:t>
            </w:r>
          </w:p>
        </w:tc>
      </w:tr>
      <w:tr w:rsidR="00353C42" w:rsidRPr="002C2046" w:rsidTr="0024139E">
        <w:trPr>
          <w:trHeight w:val="312"/>
          <w:jc w:val="center"/>
        </w:trPr>
        <w:tc>
          <w:tcPr>
            <w:tcW w:w="10390" w:type="dxa"/>
            <w:gridSpan w:val="13"/>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lang w:eastAsia="en-ZA"/>
              </w:rPr>
            </w:pPr>
          </w:p>
        </w:tc>
        <w:tc>
          <w:tcPr>
            <w:tcW w:w="199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jc w:val="center"/>
              <w:rPr>
                <w:rFonts w:ascii="Times New Roman" w:eastAsia="Times New Roman" w:hAnsi="Times New Roman" w:cs="Times New Roman"/>
                <w:sz w:val="20"/>
                <w:szCs w:val="20"/>
                <w:lang w:eastAsia="en-ZA"/>
              </w:rPr>
            </w:pPr>
          </w:p>
        </w:tc>
        <w:tc>
          <w:tcPr>
            <w:tcW w:w="355" w:type="dxa"/>
            <w:tcBorders>
              <w:top w:val="nil"/>
              <w:left w:val="nil"/>
              <w:bottom w:val="nil"/>
              <w:right w:val="nil"/>
            </w:tcBorders>
            <w:shd w:val="clear" w:color="auto" w:fill="auto"/>
            <w:noWrap/>
            <w:vAlign w:val="center"/>
            <w:hideMark/>
          </w:tcPr>
          <w:p w:rsidR="00353C42" w:rsidRPr="002C2046" w:rsidRDefault="00353C42" w:rsidP="0024139E">
            <w:pPr>
              <w:spacing w:line="240" w:lineRule="auto"/>
              <w:rPr>
                <w:rFonts w:ascii="Times New Roman" w:eastAsia="Times New Roman" w:hAnsi="Times New Roman" w:cs="Times New Roman"/>
                <w:sz w:val="20"/>
                <w:szCs w:val="20"/>
                <w:lang w:eastAsia="en-ZA"/>
              </w:rPr>
            </w:pPr>
          </w:p>
        </w:tc>
      </w:tr>
      <w:tr w:rsidR="00353C42" w:rsidRPr="002C2046" w:rsidTr="0024139E">
        <w:trPr>
          <w:trHeight w:val="312"/>
          <w:jc w:val="center"/>
        </w:trPr>
        <w:tc>
          <w:tcPr>
            <w:tcW w:w="13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Cultivar</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2016</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2015</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2014</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2013</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1995" w:type="dxa"/>
            <w:tcBorders>
              <w:top w:val="single" w:sz="4" w:space="0" w:color="auto"/>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4 year average</w:t>
            </w:r>
          </w:p>
        </w:tc>
        <w:tc>
          <w:tcPr>
            <w:tcW w:w="2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1995" w:type="dxa"/>
            <w:tcBorders>
              <w:top w:val="single" w:sz="4" w:space="0" w:color="auto"/>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 year average</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1995" w:type="dxa"/>
            <w:tcBorders>
              <w:top w:val="single" w:sz="4" w:space="0" w:color="auto"/>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 year average</w:t>
            </w: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r>
      <w:tr w:rsidR="00353C42" w:rsidRPr="002C2046" w:rsidTr="0024139E">
        <w:trPr>
          <w:trHeight w:val="312"/>
          <w:jc w:val="center"/>
        </w:trPr>
        <w:tc>
          <w:tcPr>
            <w:tcW w:w="1399"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199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2013 - 2016</w:t>
            </w:r>
          </w:p>
        </w:tc>
        <w:tc>
          <w:tcPr>
            <w:tcW w:w="246"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199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2014 - 2016</w:t>
            </w: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c>
          <w:tcPr>
            <w:tcW w:w="199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2015 - 2016</w:t>
            </w:r>
          </w:p>
        </w:tc>
        <w:tc>
          <w:tcPr>
            <w:tcW w:w="355" w:type="dxa"/>
            <w:vMerge/>
            <w:tcBorders>
              <w:top w:val="single" w:sz="4" w:space="0" w:color="auto"/>
              <w:left w:val="single" w:sz="4" w:space="0" w:color="auto"/>
              <w:bottom w:val="single" w:sz="4" w:space="0" w:color="000000"/>
              <w:right w:val="single" w:sz="4" w:space="0" w:color="auto"/>
            </w:tcBorders>
            <w:vAlign w:val="center"/>
            <w:hideMark/>
          </w:tcPr>
          <w:p w:rsidR="00353C42" w:rsidRPr="002C2046" w:rsidRDefault="00353C42" w:rsidP="0024139E">
            <w:pPr>
              <w:spacing w:line="240" w:lineRule="auto"/>
              <w:rPr>
                <w:rFonts w:ascii="Arial" w:eastAsia="Times New Roman" w:hAnsi="Arial" w:cs="Arial"/>
                <w:b/>
                <w:bCs/>
                <w:sz w:val="20"/>
                <w:szCs w:val="20"/>
                <w:lang w:eastAsia="en-ZA"/>
              </w:rPr>
            </w:pP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Kwartel</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14.30</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12.73</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13.13</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3408</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12.68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13.76</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12.33</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12.75</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12.88</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12.92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13.22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3471</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12.26</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13.29</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12.35</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12.68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12.65</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12.63</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12.78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3515</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11.97</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Ratel</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12.94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14.04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12.68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12.99</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13.16</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13.22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13.49</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0117</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12.51</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13.44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12.98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0127</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12.64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14.24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12.35</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13.08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13.44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0137</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12.92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0147</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12.19</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13.36</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12.78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015</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12.31</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13.64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12.51</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12.69</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12.79</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12.82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12.98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027</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13.32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14.29</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12.63</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13.12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13.34</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13.41</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13.80</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047</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13.45</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14.80</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056</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12.25</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13.72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11.88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12.15</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12.50</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12.62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12.99</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087</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12.44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13.71</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12.20</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12.02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12.59</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12.78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13.08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096</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12.54</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13.77</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12.28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12.56</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12.79</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12.86</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13.16</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r>
      <w:tr w:rsidR="00353C42" w:rsidRPr="002C2046" w:rsidTr="0024139E">
        <w:trPr>
          <w:trHeight w:val="312"/>
          <w:jc w:val="center"/>
        </w:trPr>
        <w:tc>
          <w:tcPr>
            <w:tcW w:w="1399" w:type="dxa"/>
            <w:tcBorders>
              <w:top w:val="nil"/>
              <w:left w:val="single" w:sz="4" w:space="0" w:color="auto"/>
              <w:bottom w:val="nil"/>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88</w:t>
            </w:r>
          </w:p>
        </w:tc>
        <w:tc>
          <w:tcPr>
            <w:tcW w:w="745"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12.48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13.81</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12.19</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11.93</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12.60</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12.83</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13.15</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r>
      <w:tr w:rsidR="00353C42" w:rsidRPr="002C2046" w:rsidTr="0024139E">
        <w:trPr>
          <w:trHeight w:val="312"/>
          <w:jc w:val="center"/>
        </w:trPr>
        <w:tc>
          <w:tcPr>
            <w:tcW w:w="1399" w:type="dxa"/>
            <w:tcBorders>
              <w:top w:val="nil"/>
              <w:left w:val="single" w:sz="4" w:space="0" w:color="auto"/>
              <w:bottom w:val="single" w:sz="4" w:space="0" w:color="auto"/>
              <w:right w:val="nil"/>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Tankwa</w:t>
            </w:r>
          </w:p>
        </w:tc>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18"/>
                <w:szCs w:val="18"/>
                <w:lang w:eastAsia="en-ZA"/>
              </w:rPr>
            </w:pPr>
            <w:r w:rsidRPr="002C2046">
              <w:rPr>
                <w:rFonts w:ascii="Arial" w:eastAsia="Times New Roman" w:hAnsi="Arial" w:cs="Arial"/>
                <w:b/>
                <w:bCs/>
                <w:sz w:val="18"/>
                <w:szCs w:val="18"/>
                <w:lang w:eastAsia="en-ZA"/>
              </w:rPr>
              <w:t> </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14.25</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74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13.01</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74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13.04</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46"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353C42" w:rsidRPr="002C2046" w:rsidTr="0024139E">
        <w:trPr>
          <w:trHeight w:val="312"/>
          <w:jc w:val="center"/>
        </w:trPr>
        <w:tc>
          <w:tcPr>
            <w:tcW w:w="1399" w:type="dxa"/>
            <w:tcBorders>
              <w:top w:val="nil"/>
              <w:left w:val="single" w:sz="4" w:space="0" w:color="auto"/>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Mean</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12.58</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13.83</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12.47</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4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12.82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single" w:sz="4" w:space="0" w:color="auto"/>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12.81</w:t>
            </w:r>
          </w:p>
        </w:tc>
        <w:tc>
          <w:tcPr>
            <w:tcW w:w="246"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single" w:sz="4" w:space="0" w:color="auto"/>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12.92</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single" w:sz="4" w:space="0" w:color="auto"/>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13.15</w:t>
            </w:r>
          </w:p>
        </w:tc>
        <w:tc>
          <w:tcPr>
            <w:tcW w:w="355" w:type="dxa"/>
            <w:tcBorders>
              <w:top w:val="nil"/>
              <w:left w:val="nil"/>
              <w:bottom w:val="nil"/>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r>
      <w:tr w:rsidR="00353C42" w:rsidRPr="002C2046" w:rsidTr="0024139E">
        <w:trPr>
          <w:trHeight w:val="312"/>
          <w:jc w:val="center"/>
        </w:trPr>
        <w:tc>
          <w:tcPr>
            <w:tcW w:w="1399" w:type="dxa"/>
            <w:tcBorders>
              <w:top w:val="nil"/>
              <w:left w:val="single" w:sz="4" w:space="0" w:color="auto"/>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LSD</w:t>
            </w:r>
            <w:r w:rsidRPr="002C2046">
              <w:rPr>
                <w:rFonts w:ascii="Arial" w:eastAsia="Times New Roman" w:hAnsi="Arial" w:cs="Arial"/>
                <w:b/>
                <w:bCs/>
                <w:sz w:val="20"/>
                <w:szCs w:val="20"/>
                <w:vertAlign w:val="subscript"/>
                <w:lang w:eastAsia="en-ZA"/>
              </w:rPr>
              <w:t>t</w:t>
            </w:r>
            <w:r w:rsidRPr="002C2046">
              <w:rPr>
                <w:rFonts w:ascii="Arial" w:eastAsia="Times New Roman" w:hAnsi="Arial" w:cs="Arial"/>
                <w:b/>
                <w:bCs/>
                <w:sz w:val="20"/>
                <w:szCs w:val="20"/>
                <w:lang w:eastAsia="en-ZA"/>
              </w:rPr>
              <w:t>(0,05)</w:t>
            </w:r>
          </w:p>
        </w:tc>
        <w:tc>
          <w:tcPr>
            <w:tcW w:w="74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0.35</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4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0.37</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4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0.32</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4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0.28</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0.17</w:t>
            </w:r>
          </w:p>
        </w:tc>
        <w:tc>
          <w:tcPr>
            <w:tcW w:w="246"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0.20</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99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0.25</w:t>
            </w:r>
          </w:p>
        </w:tc>
        <w:tc>
          <w:tcPr>
            <w:tcW w:w="355" w:type="dxa"/>
            <w:tcBorders>
              <w:top w:val="nil"/>
              <w:left w:val="nil"/>
              <w:bottom w:val="single" w:sz="4" w:space="0" w:color="auto"/>
              <w:right w:val="single" w:sz="4" w:space="0" w:color="auto"/>
            </w:tcBorders>
            <w:shd w:val="clear" w:color="auto" w:fill="auto"/>
            <w:noWrap/>
            <w:vAlign w:val="center"/>
            <w:hideMark/>
          </w:tcPr>
          <w:p w:rsidR="00353C42" w:rsidRPr="002C2046" w:rsidRDefault="00353C42"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bl>
    <w:p w:rsidR="00353C42" w:rsidRDefault="00353C42">
      <w:pPr>
        <w:spacing w:after="160"/>
        <w:sectPr w:rsidR="00353C42" w:rsidSect="006E719D">
          <w:pgSz w:w="16838" w:h="11906" w:orient="landscape"/>
          <w:pgMar w:top="1021" w:right="1440" w:bottom="1021" w:left="1440" w:header="709" w:footer="709" w:gutter="0"/>
          <w:cols w:space="708"/>
          <w:docGrid w:linePitch="360"/>
        </w:sectPr>
      </w:pPr>
    </w:p>
    <w:tbl>
      <w:tblPr>
        <w:tblW w:w="9639" w:type="dxa"/>
        <w:jc w:val="center"/>
        <w:tblLook w:val="04A0" w:firstRow="1" w:lastRow="0" w:firstColumn="1" w:lastColumn="0" w:noHBand="0" w:noVBand="1"/>
      </w:tblPr>
      <w:tblGrid>
        <w:gridCol w:w="906"/>
        <w:gridCol w:w="3517"/>
        <w:gridCol w:w="1712"/>
        <w:gridCol w:w="838"/>
        <w:gridCol w:w="1063"/>
        <w:gridCol w:w="759"/>
        <w:gridCol w:w="844"/>
      </w:tblGrid>
      <w:tr w:rsidR="007511C5" w:rsidRPr="002C2046" w:rsidTr="007511C5">
        <w:trPr>
          <w:trHeight w:val="227"/>
          <w:jc w:val="center"/>
        </w:trPr>
        <w:tc>
          <w:tcPr>
            <w:tcW w:w="9639" w:type="dxa"/>
            <w:gridSpan w:val="7"/>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lastRenderedPageBreak/>
              <w:t>Swartland AMMI Analysis</w:t>
            </w:r>
          </w:p>
        </w:tc>
      </w:tr>
      <w:tr w:rsidR="007511C5" w:rsidRPr="002C2046" w:rsidTr="007511C5">
        <w:trPr>
          <w:trHeight w:val="227"/>
          <w:jc w:val="center"/>
        </w:trPr>
        <w:tc>
          <w:tcPr>
            <w:tcW w:w="906"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71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Times New Roman" w:eastAsia="Times New Roman" w:hAnsi="Times New Roman" w:cs="Times New Roman"/>
                <w:sz w:val="20"/>
                <w:szCs w:val="20"/>
                <w:lang w:eastAsia="en-ZA"/>
              </w:rPr>
            </w:pPr>
          </w:p>
        </w:tc>
        <w:tc>
          <w:tcPr>
            <w:tcW w:w="1063"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8795" w:type="dxa"/>
            <w:gridSpan w:val="6"/>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Anova of the protein content of entries for the Swartland for 2016</w:t>
            </w: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r>
      <w:tr w:rsidR="007511C5" w:rsidRPr="002C2046" w:rsidTr="007511C5">
        <w:trPr>
          <w:trHeight w:val="227"/>
          <w:jc w:val="center"/>
        </w:trPr>
        <w:tc>
          <w:tcPr>
            <w:tcW w:w="906"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71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063"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single" w:sz="4" w:space="0" w:color="auto"/>
              <w:left w:val="single" w:sz="4" w:space="0" w:color="auto"/>
              <w:bottom w:val="single" w:sz="4" w:space="0" w:color="auto"/>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Source</w:t>
            </w:r>
          </w:p>
        </w:tc>
        <w:tc>
          <w:tcPr>
            <w:tcW w:w="3517" w:type="dxa"/>
            <w:tcBorders>
              <w:top w:val="single" w:sz="4" w:space="0" w:color="auto"/>
              <w:left w:val="nil"/>
              <w:bottom w:val="single" w:sz="4" w:space="0" w:color="auto"/>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Df</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MS</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F-Value</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Pr&gt; F</w:t>
            </w:r>
          </w:p>
        </w:tc>
      </w:tr>
      <w:tr w:rsidR="007511C5" w:rsidRPr="002C2046" w:rsidTr="007511C5">
        <w:trPr>
          <w:trHeight w:val="227"/>
          <w:jc w:val="center"/>
        </w:trPr>
        <w:tc>
          <w:tcPr>
            <w:tcW w:w="906"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Total</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727</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2477.2</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3.41</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xml:space="preserve">  </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xml:space="preserve"> </w:t>
            </w:r>
          </w:p>
        </w:tc>
      </w:tr>
      <w:tr w:rsidR="007511C5" w:rsidRPr="002C2046" w:rsidTr="007511C5">
        <w:trPr>
          <w:trHeight w:val="227"/>
          <w:jc w:val="center"/>
        </w:trPr>
        <w:tc>
          <w:tcPr>
            <w:tcW w:w="4423" w:type="dxa"/>
            <w:gridSpan w:val="2"/>
            <w:tcBorders>
              <w:top w:val="nil"/>
              <w:left w:val="single" w:sz="4" w:space="0" w:color="auto"/>
              <w:bottom w:val="nil"/>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Treatments</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181</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1983.7</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10.96</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16.95</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7511C5" w:rsidRPr="002C2046" w:rsidTr="007511C5">
        <w:trPr>
          <w:trHeight w:val="227"/>
          <w:jc w:val="center"/>
        </w:trPr>
        <w:tc>
          <w:tcPr>
            <w:tcW w:w="4423" w:type="dxa"/>
            <w:gridSpan w:val="2"/>
            <w:tcBorders>
              <w:top w:val="nil"/>
              <w:left w:val="single" w:sz="4" w:space="0" w:color="auto"/>
              <w:bottom w:val="nil"/>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Genotypes</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70.5</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5.88</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9.08</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7511C5" w:rsidRPr="002C2046" w:rsidTr="007511C5">
        <w:trPr>
          <w:trHeight w:val="227"/>
          <w:jc w:val="center"/>
        </w:trPr>
        <w:tc>
          <w:tcPr>
            <w:tcW w:w="4423" w:type="dxa"/>
            <w:gridSpan w:val="2"/>
            <w:tcBorders>
              <w:top w:val="nil"/>
              <w:left w:val="single" w:sz="4" w:space="0" w:color="auto"/>
              <w:bottom w:val="nil"/>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Environments</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1780.6</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136.97</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34.34</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7511C5" w:rsidRPr="002C2046" w:rsidTr="007511C5">
        <w:trPr>
          <w:trHeight w:val="227"/>
          <w:jc w:val="center"/>
        </w:trPr>
        <w:tc>
          <w:tcPr>
            <w:tcW w:w="906"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Block</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42</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167.5</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3.99</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6.17</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7511C5" w:rsidRPr="002C2046" w:rsidTr="007511C5">
        <w:trPr>
          <w:trHeight w:val="227"/>
          <w:jc w:val="center"/>
        </w:trPr>
        <w:tc>
          <w:tcPr>
            <w:tcW w:w="4423" w:type="dxa"/>
            <w:gridSpan w:val="2"/>
            <w:tcBorders>
              <w:top w:val="nil"/>
              <w:left w:val="single" w:sz="4" w:space="0" w:color="auto"/>
              <w:bottom w:val="nil"/>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Interactions</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156</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132.6</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0.85</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1.31</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0.0146</w:t>
            </w:r>
          </w:p>
        </w:tc>
      </w:tr>
      <w:tr w:rsidR="007511C5" w:rsidRPr="002C2046" w:rsidTr="007511C5">
        <w:trPr>
          <w:trHeight w:val="227"/>
          <w:jc w:val="center"/>
        </w:trPr>
        <w:tc>
          <w:tcPr>
            <w:tcW w:w="906"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IPCA</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24</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55.2</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2.30</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3.55</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&lt;0,001</w:t>
            </w:r>
          </w:p>
        </w:tc>
      </w:tr>
      <w:tr w:rsidR="007511C5" w:rsidRPr="002C2046" w:rsidTr="007511C5">
        <w:trPr>
          <w:trHeight w:val="227"/>
          <w:jc w:val="center"/>
        </w:trPr>
        <w:tc>
          <w:tcPr>
            <w:tcW w:w="906"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IPCA</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22</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25.0</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1.14</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1.76</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0.0182</w:t>
            </w:r>
          </w:p>
        </w:tc>
      </w:tr>
      <w:tr w:rsidR="007511C5" w:rsidRPr="002C2046" w:rsidTr="007511C5">
        <w:trPr>
          <w:trHeight w:val="227"/>
          <w:jc w:val="center"/>
        </w:trPr>
        <w:tc>
          <w:tcPr>
            <w:tcW w:w="4423" w:type="dxa"/>
            <w:gridSpan w:val="2"/>
            <w:tcBorders>
              <w:top w:val="nil"/>
              <w:left w:val="single" w:sz="4" w:space="0" w:color="auto"/>
              <w:bottom w:val="nil"/>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Residuals</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110</w:t>
            </w:r>
          </w:p>
        </w:tc>
        <w:tc>
          <w:tcPr>
            <w:tcW w:w="838"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52.4</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0.48</w:t>
            </w:r>
          </w:p>
        </w:tc>
        <w:tc>
          <w:tcPr>
            <w:tcW w:w="759"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0.74</w:t>
            </w:r>
          </w:p>
        </w:tc>
        <w:tc>
          <w:tcPr>
            <w:tcW w:w="84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0.9747</w:t>
            </w:r>
          </w:p>
        </w:tc>
      </w:tr>
      <w:tr w:rsidR="007511C5" w:rsidRPr="002C2046" w:rsidTr="007511C5">
        <w:trPr>
          <w:trHeight w:val="227"/>
          <w:jc w:val="center"/>
        </w:trPr>
        <w:tc>
          <w:tcPr>
            <w:tcW w:w="906" w:type="dxa"/>
            <w:tcBorders>
              <w:top w:val="nil"/>
              <w:left w:val="single" w:sz="4" w:space="0" w:color="auto"/>
              <w:bottom w:val="single" w:sz="4" w:space="0" w:color="auto"/>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Error</w:t>
            </w:r>
          </w:p>
        </w:tc>
        <w:tc>
          <w:tcPr>
            <w:tcW w:w="3517"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1712"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504</w:t>
            </w:r>
          </w:p>
        </w:tc>
        <w:tc>
          <w:tcPr>
            <w:tcW w:w="838"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326.0</w:t>
            </w:r>
          </w:p>
        </w:tc>
        <w:tc>
          <w:tcPr>
            <w:tcW w:w="1063"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0.65</w:t>
            </w:r>
          </w:p>
        </w:tc>
        <w:tc>
          <w:tcPr>
            <w:tcW w:w="759"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xml:space="preserve">  </w:t>
            </w:r>
          </w:p>
        </w:tc>
        <w:tc>
          <w:tcPr>
            <w:tcW w:w="84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xml:space="preserve"> </w:t>
            </w:r>
          </w:p>
        </w:tc>
      </w:tr>
      <w:tr w:rsidR="007511C5" w:rsidRPr="002C2046" w:rsidTr="007511C5">
        <w:trPr>
          <w:trHeight w:val="227"/>
          <w:jc w:val="center"/>
        </w:trPr>
        <w:tc>
          <w:tcPr>
            <w:tcW w:w="906"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71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Times New Roman" w:eastAsia="Times New Roman" w:hAnsi="Times New Roman" w:cs="Times New Roman"/>
                <w:sz w:val="20"/>
                <w:szCs w:val="20"/>
                <w:lang w:eastAsia="en-ZA"/>
              </w:rPr>
            </w:pPr>
          </w:p>
        </w:tc>
        <w:tc>
          <w:tcPr>
            <w:tcW w:w="1063"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8036" w:type="dxa"/>
            <w:gridSpan w:val="5"/>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Genotype means and scores for protein content (%)</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71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063"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Entry</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Genotype</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Protein content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Rank</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Score</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PAN 3408</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12.68</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-0.04365</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PAN 3471</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12.26</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0.70258</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Ratel</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12.94</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-1.15358</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SST 0117</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12.51</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0.07534</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SST 0127</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12.64</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-0.16072</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SST 0137</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12.92</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-0.81632</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0147</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12.19</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-0.37180</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015</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12.31</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0.33706</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027</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13.32</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0.71268</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056</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12.25</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0.58284</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087</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12.44</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-0.19177</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096</w:t>
            </w:r>
          </w:p>
        </w:tc>
        <w:tc>
          <w:tcPr>
            <w:tcW w:w="1712"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12.54</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0.16955</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SST 88</w:t>
            </w:r>
          </w:p>
        </w:tc>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12.48</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0.15779</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single" w:sz="4" w:space="0" w:color="auto"/>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Mean</w:t>
            </w:r>
          </w:p>
        </w:tc>
        <w:tc>
          <w:tcPr>
            <w:tcW w:w="3517" w:type="dxa"/>
            <w:tcBorders>
              <w:top w:val="single" w:sz="4" w:space="0" w:color="auto"/>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12.58</w:t>
            </w:r>
          </w:p>
        </w:tc>
        <w:tc>
          <w:tcPr>
            <w:tcW w:w="838" w:type="dxa"/>
            <w:tcBorders>
              <w:top w:val="single" w:sz="4" w:space="0" w:color="auto"/>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4423" w:type="dxa"/>
            <w:gridSpan w:val="2"/>
            <w:tcBorders>
              <w:top w:val="nil"/>
              <w:left w:val="single" w:sz="4" w:space="0" w:color="auto"/>
              <w:bottom w:val="nil"/>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Coefficient of variation (%)</w:t>
            </w:r>
          </w:p>
        </w:tc>
        <w:tc>
          <w:tcPr>
            <w:tcW w:w="171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7.50</w:t>
            </w:r>
          </w:p>
        </w:tc>
        <w:tc>
          <w:tcPr>
            <w:tcW w:w="838"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063"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442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LSD</w:t>
            </w:r>
            <w:r w:rsidRPr="002C2046">
              <w:rPr>
                <w:rFonts w:ascii="Arial" w:eastAsia="Times New Roman" w:hAnsi="Arial" w:cs="Arial"/>
                <w:b/>
                <w:bCs/>
                <w:sz w:val="20"/>
                <w:szCs w:val="20"/>
                <w:vertAlign w:val="subscript"/>
                <w:lang w:eastAsia="en-ZA"/>
              </w:rPr>
              <w:t>t</w:t>
            </w:r>
            <w:r w:rsidRPr="002C2046">
              <w:rPr>
                <w:rFonts w:ascii="Arial" w:eastAsia="Times New Roman" w:hAnsi="Arial" w:cs="Arial"/>
                <w:b/>
                <w:bCs/>
                <w:sz w:val="20"/>
                <w:szCs w:val="20"/>
                <w:lang w:eastAsia="en-ZA"/>
              </w:rPr>
              <w:t>(0.05)</w:t>
            </w:r>
          </w:p>
        </w:tc>
        <w:tc>
          <w:tcPr>
            <w:tcW w:w="1712"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0.35</w:t>
            </w:r>
          </w:p>
        </w:tc>
        <w:tc>
          <w:tcPr>
            <w:tcW w:w="838"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063"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71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Times New Roman" w:eastAsia="Times New Roman" w:hAnsi="Times New Roman" w:cs="Times New Roman"/>
                <w:sz w:val="20"/>
                <w:szCs w:val="20"/>
                <w:lang w:eastAsia="en-ZA"/>
              </w:rPr>
            </w:pPr>
          </w:p>
        </w:tc>
        <w:tc>
          <w:tcPr>
            <w:tcW w:w="1063"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Times New Roman" w:eastAsia="Times New Roman" w:hAnsi="Times New Roman" w:cs="Times New Roman"/>
                <w:sz w:val="20"/>
                <w:szCs w:val="20"/>
                <w:lang w:eastAsia="en-ZA"/>
              </w:rPr>
            </w:pP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Times New Roman" w:eastAsia="Times New Roman" w:hAnsi="Times New Roman" w:cs="Times New Roman"/>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8036" w:type="dxa"/>
            <w:gridSpan w:val="5"/>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Environment means and scores for protein content (%)</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517"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71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1063"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Entry</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Environment</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Protein content</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Rank</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Score</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Darling (Klipvlei)</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12.78</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0.47389</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Eendekuil (The Rest)</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13.66</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0.22719</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Halfmanshof (Uitkoms)</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14.24</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-1.22829</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Hopefield (Dankbaar)</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12.51</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0.27843</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Koperfontein (Waterboerskraal)</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16.01</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-0.52046</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Koringberg (Langkloof)</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12.39</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-0.12560</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Malmesbury (Harmonie)</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11.02</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0.35013</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Moorreesburg (Klein Swartfontein)</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12.30</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0.21882</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Moorreesburg (Langrug)</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13.37</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-0.07650</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Philadelphia (Altona)</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11.07</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0.63949</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Piketberg (Kolvlei)</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13.52</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-0.75355</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Pools (Latboskloof)</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12.07</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-0.21352</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3517"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Porterville (Latboskloof)</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9.18</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0.58844</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906"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3517"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Velddrift (Volstruiskuil)</w:t>
            </w:r>
          </w:p>
        </w:tc>
        <w:tc>
          <w:tcPr>
            <w:tcW w:w="1712"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11.96</w:t>
            </w:r>
          </w:p>
        </w:tc>
        <w:tc>
          <w:tcPr>
            <w:tcW w:w="838"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0.14152</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right"/>
              <w:rPr>
                <w:rFonts w:ascii="Arial" w:eastAsia="Times New Roman" w:hAnsi="Arial" w:cs="Arial"/>
                <w:color w:val="000000"/>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442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Mean</w:t>
            </w:r>
          </w:p>
        </w:tc>
        <w:tc>
          <w:tcPr>
            <w:tcW w:w="171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12.58</w:t>
            </w:r>
          </w:p>
        </w:tc>
        <w:tc>
          <w:tcPr>
            <w:tcW w:w="838" w:type="dxa"/>
            <w:tcBorders>
              <w:top w:val="single" w:sz="4" w:space="0" w:color="auto"/>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4423" w:type="dxa"/>
            <w:gridSpan w:val="2"/>
            <w:tcBorders>
              <w:top w:val="nil"/>
              <w:left w:val="single" w:sz="4" w:space="0" w:color="auto"/>
              <w:bottom w:val="nil"/>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Coefficient of variation (%)</w:t>
            </w:r>
          </w:p>
        </w:tc>
        <w:tc>
          <w:tcPr>
            <w:tcW w:w="171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7.50</w:t>
            </w:r>
          </w:p>
        </w:tc>
        <w:tc>
          <w:tcPr>
            <w:tcW w:w="838"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06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7511C5">
        <w:trPr>
          <w:trHeight w:val="227"/>
          <w:jc w:val="center"/>
        </w:trPr>
        <w:tc>
          <w:tcPr>
            <w:tcW w:w="442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LSD</w:t>
            </w:r>
            <w:r w:rsidRPr="002C2046">
              <w:rPr>
                <w:rFonts w:ascii="Arial" w:eastAsia="Times New Roman" w:hAnsi="Arial" w:cs="Arial"/>
                <w:b/>
                <w:bCs/>
                <w:sz w:val="20"/>
                <w:szCs w:val="20"/>
                <w:vertAlign w:val="subscript"/>
                <w:lang w:eastAsia="en-ZA"/>
              </w:rPr>
              <w:t>t</w:t>
            </w:r>
            <w:r w:rsidRPr="002C2046">
              <w:rPr>
                <w:rFonts w:ascii="Arial" w:eastAsia="Times New Roman" w:hAnsi="Arial" w:cs="Arial"/>
                <w:b/>
                <w:bCs/>
                <w:sz w:val="20"/>
                <w:szCs w:val="20"/>
                <w:lang w:eastAsia="en-ZA"/>
              </w:rPr>
              <w:t>(0.05)</w:t>
            </w:r>
          </w:p>
        </w:tc>
        <w:tc>
          <w:tcPr>
            <w:tcW w:w="1712"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0.36</w:t>
            </w:r>
          </w:p>
        </w:tc>
        <w:tc>
          <w:tcPr>
            <w:tcW w:w="838" w:type="dxa"/>
            <w:tcBorders>
              <w:top w:val="nil"/>
              <w:left w:val="nil"/>
              <w:bottom w:val="single" w:sz="4" w:space="0" w:color="auto"/>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759"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p>
        </w:tc>
        <w:tc>
          <w:tcPr>
            <w:tcW w:w="84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bl>
    <w:p w:rsidR="00353C42" w:rsidRDefault="00353C42">
      <w:pPr>
        <w:spacing w:after="160"/>
      </w:pPr>
    </w:p>
    <w:p w:rsidR="00353C42" w:rsidRDefault="00353C42">
      <w:pPr>
        <w:spacing w:after="160"/>
      </w:pPr>
      <w:r>
        <w:br w:type="page"/>
      </w:r>
    </w:p>
    <w:p w:rsidR="00353C42" w:rsidRDefault="007511C5">
      <w:pPr>
        <w:spacing w:after="160"/>
      </w:pPr>
      <w:r>
        <w:rPr>
          <w:noProof/>
          <w:lang w:eastAsia="en-ZA"/>
        </w:rPr>
        <w:lastRenderedPageBreak/>
        <w:drawing>
          <wp:inline distT="0" distB="0" distL="0" distR="0" wp14:anchorId="6DCB21CD" wp14:editId="24DCA3D8">
            <wp:extent cx="5731510" cy="8579571"/>
            <wp:effectExtent l="0" t="0" r="25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53C42">
        <w:br w:type="page"/>
      </w:r>
    </w:p>
    <w:p w:rsidR="007511C5" w:rsidRDefault="007511C5" w:rsidP="0024139E">
      <w:pPr>
        <w:spacing w:line="240" w:lineRule="auto"/>
        <w:jc w:val="center"/>
        <w:rPr>
          <w:rFonts w:ascii="Arial" w:eastAsia="Times New Roman" w:hAnsi="Arial" w:cs="Arial"/>
          <w:b/>
          <w:bCs/>
          <w:sz w:val="24"/>
          <w:szCs w:val="24"/>
          <w:lang w:eastAsia="en-ZA"/>
        </w:rPr>
        <w:sectPr w:rsidR="007511C5" w:rsidSect="006E719D">
          <w:pgSz w:w="11906" w:h="16838"/>
          <w:pgMar w:top="1021" w:right="1440" w:bottom="1021" w:left="1440" w:header="709" w:footer="709" w:gutter="0"/>
          <w:cols w:space="708"/>
          <w:docGrid w:linePitch="360"/>
        </w:sectPr>
      </w:pPr>
    </w:p>
    <w:tbl>
      <w:tblPr>
        <w:tblW w:w="14742" w:type="dxa"/>
        <w:jc w:val="center"/>
        <w:tblLook w:val="04A0" w:firstRow="1" w:lastRow="0" w:firstColumn="1" w:lastColumn="0" w:noHBand="0" w:noVBand="1"/>
      </w:tblPr>
      <w:tblGrid>
        <w:gridCol w:w="1587"/>
        <w:gridCol w:w="758"/>
        <w:gridCol w:w="487"/>
        <w:gridCol w:w="758"/>
        <w:gridCol w:w="487"/>
        <w:gridCol w:w="758"/>
        <w:gridCol w:w="487"/>
        <w:gridCol w:w="758"/>
        <w:gridCol w:w="487"/>
        <w:gridCol w:w="2267"/>
        <w:gridCol w:w="400"/>
        <w:gridCol w:w="2267"/>
        <w:gridCol w:w="487"/>
        <w:gridCol w:w="2267"/>
        <w:gridCol w:w="487"/>
      </w:tblGrid>
      <w:tr w:rsidR="007511C5" w:rsidRPr="002C2046" w:rsidTr="0024139E">
        <w:trPr>
          <w:trHeight w:val="312"/>
          <w:jc w:val="center"/>
        </w:trPr>
        <w:tc>
          <w:tcPr>
            <w:tcW w:w="12740" w:type="dxa"/>
            <w:gridSpan w:val="15"/>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4"/>
                <w:szCs w:val="24"/>
                <w:lang w:eastAsia="en-ZA"/>
              </w:rPr>
            </w:pPr>
            <w:r w:rsidRPr="002C2046">
              <w:rPr>
                <w:rFonts w:ascii="Arial" w:eastAsia="Times New Roman" w:hAnsi="Arial" w:cs="Arial"/>
                <w:b/>
                <w:bCs/>
                <w:sz w:val="24"/>
                <w:szCs w:val="24"/>
                <w:lang w:eastAsia="en-ZA"/>
              </w:rPr>
              <w:lastRenderedPageBreak/>
              <w:t>Swartland</w:t>
            </w:r>
          </w:p>
        </w:tc>
      </w:tr>
      <w:tr w:rsidR="007511C5" w:rsidRPr="002C2046" w:rsidTr="0024139E">
        <w:trPr>
          <w:trHeight w:val="312"/>
          <w:jc w:val="center"/>
        </w:trPr>
        <w:tc>
          <w:tcPr>
            <w:tcW w:w="1433"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4"/>
                <w:szCs w:val="24"/>
                <w:lang w:eastAsia="en-ZA"/>
              </w:rPr>
            </w:pPr>
          </w:p>
        </w:tc>
        <w:tc>
          <w:tcPr>
            <w:tcW w:w="68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2045"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Times New Roman" w:eastAsia="Times New Roman" w:hAnsi="Times New Roman" w:cs="Times New Roman"/>
                <w:sz w:val="20"/>
                <w:szCs w:val="20"/>
                <w:lang w:eastAsia="en-ZA"/>
              </w:rPr>
            </w:pPr>
          </w:p>
        </w:tc>
        <w:tc>
          <w:tcPr>
            <w:tcW w:w="252"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2045"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2045"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24139E">
        <w:trPr>
          <w:trHeight w:val="312"/>
          <w:jc w:val="center"/>
        </w:trPr>
        <w:tc>
          <w:tcPr>
            <w:tcW w:w="12740" w:type="dxa"/>
            <w:gridSpan w:val="15"/>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lang w:eastAsia="en-ZA"/>
              </w:rPr>
            </w:pPr>
            <w:r w:rsidRPr="002C2046">
              <w:rPr>
                <w:rFonts w:ascii="Arial" w:eastAsia="Times New Roman" w:hAnsi="Arial" w:cs="Arial"/>
                <w:b/>
                <w:bCs/>
                <w:lang w:eastAsia="en-ZA"/>
              </w:rPr>
              <w:t>Average falling number (s) of entries for the Swartland during the full or partial period from 2013 - 2016</w:t>
            </w:r>
          </w:p>
        </w:tc>
      </w:tr>
      <w:tr w:rsidR="007511C5" w:rsidRPr="002C2046" w:rsidTr="0024139E">
        <w:trPr>
          <w:trHeight w:val="312"/>
          <w:jc w:val="center"/>
        </w:trPr>
        <w:tc>
          <w:tcPr>
            <w:tcW w:w="10331" w:type="dxa"/>
            <w:gridSpan w:val="13"/>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lang w:eastAsia="en-ZA"/>
              </w:rPr>
            </w:pPr>
          </w:p>
        </w:tc>
        <w:tc>
          <w:tcPr>
            <w:tcW w:w="2045" w:type="dxa"/>
            <w:tcBorders>
              <w:top w:val="nil"/>
              <w:left w:val="nil"/>
              <w:bottom w:val="nil"/>
              <w:right w:val="nil"/>
            </w:tcBorders>
            <w:shd w:val="clear" w:color="auto" w:fill="auto"/>
            <w:noWrap/>
            <w:vAlign w:val="center"/>
            <w:hideMark/>
          </w:tcPr>
          <w:p w:rsidR="007511C5" w:rsidRPr="002C2046" w:rsidRDefault="007511C5" w:rsidP="0024139E">
            <w:pPr>
              <w:spacing w:line="240" w:lineRule="auto"/>
              <w:jc w:val="center"/>
              <w:rPr>
                <w:rFonts w:ascii="Times New Roman" w:eastAsia="Times New Roman" w:hAnsi="Times New Roman" w:cs="Times New Roman"/>
                <w:sz w:val="20"/>
                <w:szCs w:val="20"/>
                <w:lang w:eastAsia="en-ZA"/>
              </w:rPr>
            </w:pPr>
          </w:p>
        </w:tc>
        <w:tc>
          <w:tcPr>
            <w:tcW w:w="364" w:type="dxa"/>
            <w:tcBorders>
              <w:top w:val="nil"/>
              <w:left w:val="nil"/>
              <w:bottom w:val="nil"/>
              <w:right w:val="nil"/>
            </w:tcBorders>
            <w:shd w:val="clear" w:color="auto" w:fill="auto"/>
            <w:noWrap/>
            <w:vAlign w:val="center"/>
            <w:hideMark/>
          </w:tcPr>
          <w:p w:rsidR="007511C5" w:rsidRPr="002C2046" w:rsidRDefault="007511C5" w:rsidP="0024139E">
            <w:pPr>
              <w:spacing w:line="240" w:lineRule="auto"/>
              <w:rPr>
                <w:rFonts w:ascii="Times New Roman" w:eastAsia="Times New Roman" w:hAnsi="Times New Roman" w:cs="Times New Roman"/>
                <w:sz w:val="20"/>
                <w:szCs w:val="20"/>
                <w:lang w:eastAsia="en-ZA"/>
              </w:rPr>
            </w:pPr>
          </w:p>
        </w:tc>
      </w:tr>
      <w:tr w:rsidR="007511C5" w:rsidRPr="002C2046" w:rsidTr="0024139E">
        <w:trPr>
          <w:trHeight w:val="312"/>
          <w:jc w:val="center"/>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Cultivar</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2016</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2015</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2014</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2013</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2045" w:type="dxa"/>
            <w:tcBorders>
              <w:top w:val="single" w:sz="4" w:space="0" w:color="auto"/>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4 year average</w:t>
            </w:r>
          </w:p>
        </w:tc>
        <w:tc>
          <w:tcPr>
            <w:tcW w:w="2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2045" w:type="dxa"/>
            <w:tcBorders>
              <w:top w:val="single" w:sz="4" w:space="0" w:color="auto"/>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 year average</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c>
          <w:tcPr>
            <w:tcW w:w="2045" w:type="dxa"/>
            <w:tcBorders>
              <w:top w:val="single" w:sz="4" w:space="0" w:color="auto"/>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 year average</w:t>
            </w:r>
          </w:p>
        </w:tc>
        <w:tc>
          <w:tcPr>
            <w:tcW w:w="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w:t>
            </w:r>
          </w:p>
        </w:tc>
      </w:tr>
      <w:tr w:rsidR="007511C5" w:rsidRPr="002C2046" w:rsidTr="0024139E">
        <w:trPr>
          <w:trHeight w:val="312"/>
          <w:jc w:val="center"/>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2045"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2013 - 2016</w:t>
            </w:r>
          </w:p>
        </w:tc>
        <w:tc>
          <w:tcPr>
            <w:tcW w:w="252"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2045"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2014 - 2016</w:t>
            </w: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c>
          <w:tcPr>
            <w:tcW w:w="2045"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2015 - 2016</w:t>
            </w:r>
          </w:p>
        </w:tc>
        <w:tc>
          <w:tcPr>
            <w:tcW w:w="364" w:type="dxa"/>
            <w:vMerge/>
            <w:tcBorders>
              <w:top w:val="single" w:sz="4" w:space="0" w:color="auto"/>
              <w:left w:val="single" w:sz="4" w:space="0" w:color="auto"/>
              <w:bottom w:val="single" w:sz="4" w:space="0" w:color="000000"/>
              <w:right w:val="single" w:sz="4" w:space="0" w:color="auto"/>
            </w:tcBorders>
            <w:vAlign w:val="center"/>
            <w:hideMark/>
          </w:tcPr>
          <w:p w:rsidR="007511C5" w:rsidRPr="002C2046" w:rsidRDefault="007511C5" w:rsidP="0024139E">
            <w:pPr>
              <w:spacing w:line="240" w:lineRule="auto"/>
              <w:rPr>
                <w:rFonts w:ascii="Arial" w:eastAsia="Times New Roman" w:hAnsi="Arial" w:cs="Arial"/>
                <w:b/>
                <w:bCs/>
                <w:sz w:val="20"/>
                <w:szCs w:val="20"/>
                <w:lang w:eastAsia="en-ZA"/>
              </w:rPr>
            </w:pP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Kwartel</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399</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3408</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333</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363</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349</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14</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340</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346</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348</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348</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3471</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353</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395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367</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371</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374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PAN 3515</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368</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Ratel</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362</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398</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367</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2</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375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376</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376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380</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0117</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385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0127</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342</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391</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362</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SST 0137</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340</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0147</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330</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376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353</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015</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398</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360</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347</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363</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368</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372</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027</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342</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385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357</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357</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361</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363</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047</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357</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056</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342</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386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363</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347</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360</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4</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364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087</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329</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374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363</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333</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12</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350</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351</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096</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331</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379</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359</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10</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340</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353</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6</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357</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r>
      <w:tr w:rsidR="007511C5" w:rsidRPr="002C2046" w:rsidTr="0024139E">
        <w:trPr>
          <w:trHeight w:val="312"/>
          <w:jc w:val="center"/>
        </w:trPr>
        <w:tc>
          <w:tcPr>
            <w:tcW w:w="1433" w:type="dxa"/>
            <w:tcBorders>
              <w:top w:val="nil"/>
              <w:left w:val="single" w:sz="4" w:space="0" w:color="auto"/>
              <w:bottom w:val="nil"/>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SST 88</w:t>
            </w:r>
          </w:p>
        </w:tc>
        <w:tc>
          <w:tcPr>
            <w:tcW w:w="684"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334</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9</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378</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358</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335</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11</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351</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357</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7</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356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8</w:t>
            </w:r>
          </w:p>
        </w:tc>
      </w:tr>
      <w:tr w:rsidR="007511C5" w:rsidRPr="002C2046" w:rsidTr="0024139E">
        <w:trPr>
          <w:trHeight w:val="312"/>
          <w:jc w:val="center"/>
        </w:trPr>
        <w:tc>
          <w:tcPr>
            <w:tcW w:w="1433" w:type="dxa"/>
            <w:tcBorders>
              <w:top w:val="nil"/>
              <w:left w:val="single" w:sz="4" w:space="0" w:color="auto"/>
              <w:bottom w:val="single" w:sz="4" w:space="0" w:color="auto"/>
              <w:right w:val="nil"/>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Tankwa</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18"/>
                <w:szCs w:val="18"/>
                <w:lang w:eastAsia="en-ZA"/>
              </w:rPr>
            </w:pPr>
            <w:r w:rsidRPr="002C2046">
              <w:rPr>
                <w:rFonts w:ascii="Arial" w:eastAsia="Times New Roman" w:hAnsi="Arial" w:cs="Arial"/>
                <w:b/>
                <w:bCs/>
                <w:sz w:val="18"/>
                <w:szCs w:val="18"/>
                <w:lang w:eastAsia="en-ZA"/>
              </w:rPr>
              <w:t> </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392</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68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357</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13</w:t>
            </w:r>
          </w:p>
        </w:tc>
        <w:tc>
          <w:tcPr>
            <w:tcW w:w="68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color w:val="000000"/>
                <w:sz w:val="20"/>
                <w:szCs w:val="20"/>
                <w:lang w:eastAsia="en-ZA"/>
              </w:rPr>
            </w:pPr>
            <w:r w:rsidRPr="002C2046">
              <w:rPr>
                <w:rFonts w:ascii="Arial" w:eastAsia="Times New Roman" w:hAnsi="Arial" w:cs="Arial"/>
                <w:color w:val="000000"/>
                <w:sz w:val="20"/>
                <w:szCs w:val="20"/>
                <w:lang w:eastAsia="en-ZA"/>
              </w:rPr>
              <w:t>351</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5</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52"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r w:rsidR="007511C5" w:rsidRPr="002C2046" w:rsidTr="0024139E">
        <w:trPr>
          <w:trHeight w:val="312"/>
          <w:jc w:val="center"/>
        </w:trPr>
        <w:tc>
          <w:tcPr>
            <w:tcW w:w="1433" w:type="dxa"/>
            <w:tcBorders>
              <w:top w:val="nil"/>
              <w:left w:val="single" w:sz="4" w:space="0" w:color="auto"/>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Mean</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341</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386</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361</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68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349</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2045" w:type="dxa"/>
            <w:tcBorders>
              <w:top w:val="single" w:sz="4" w:space="0" w:color="auto"/>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358</w:t>
            </w:r>
          </w:p>
        </w:tc>
        <w:tc>
          <w:tcPr>
            <w:tcW w:w="252"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2045" w:type="dxa"/>
            <w:tcBorders>
              <w:top w:val="single" w:sz="4" w:space="0" w:color="auto"/>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362</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2045" w:type="dxa"/>
            <w:tcBorders>
              <w:top w:val="single" w:sz="4" w:space="0" w:color="auto"/>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362</w:t>
            </w:r>
          </w:p>
        </w:tc>
        <w:tc>
          <w:tcPr>
            <w:tcW w:w="364" w:type="dxa"/>
            <w:tcBorders>
              <w:top w:val="nil"/>
              <w:left w:val="nil"/>
              <w:bottom w:val="nil"/>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r>
      <w:tr w:rsidR="007511C5" w:rsidRPr="002C2046" w:rsidTr="0024139E">
        <w:trPr>
          <w:trHeight w:val="312"/>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LSD</w:t>
            </w:r>
            <w:r w:rsidRPr="002C2046">
              <w:rPr>
                <w:rFonts w:ascii="Arial" w:eastAsia="Times New Roman" w:hAnsi="Arial" w:cs="Arial"/>
                <w:b/>
                <w:bCs/>
                <w:sz w:val="20"/>
                <w:szCs w:val="20"/>
                <w:vertAlign w:val="subscript"/>
                <w:lang w:eastAsia="en-ZA"/>
              </w:rPr>
              <w:t>t</w:t>
            </w:r>
            <w:r w:rsidRPr="002C2046">
              <w:rPr>
                <w:rFonts w:ascii="Arial" w:eastAsia="Times New Roman" w:hAnsi="Arial" w:cs="Arial"/>
                <w:b/>
                <w:bCs/>
                <w:sz w:val="20"/>
                <w:szCs w:val="20"/>
                <w:lang w:eastAsia="en-ZA"/>
              </w:rPr>
              <w:t>(0,05)</w:t>
            </w:r>
          </w:p>
        </w:tc>
        <w:tc>
          <w:tcPr>
            <w:tcW w:w="68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6.50</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68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6.80</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68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7.30</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68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color w:val="000000"/>
                <w:sz w:val="20"/>
                <w:szCs w:val="20"/>
                <w:lang w:eastAsia="en-ZA"/>
              </w:rPr>
            </w:pPr>
            <w:r w:rsidRPr="002C2046">
              <w:rPr>
                <w:rFonts w:ascii="Arial" w:eastAsia="Times New Roman" w:hAnsi="Arial" w:cs="Arial"/>
                <w:b/>
                <w:bCs/>
                <w:color w:val="000000"/>
                <w:sz w:val="20"/>
                <w:szCs w:val="20"/>
                <w:lang w:eastAsia="en-ZA"/>
              </w:rPr>
              <w:t>6.88</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2045"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3.60</w:t>
            </w:r>
          </w:p>
        </w:tc>
        <w:tc>
          <w:tcPr>
            <w:tcW w:w="252"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 </w:t>
            </w:r>
          </w:p>
        </w:tc>
        <w:tc>
          <w:tcPr>
            <w:tcW w:w="2045"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4.10</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c>
          <w:tcPr>
            <w:tcW w:w="2045"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jc w:val="center"/>
              <w:rPr>
                <w:rFonts w:ascii="Arial" w:eastAsia="Times New Roman" w:hAnsi="Arial" w:cs="Arial"/>
                <w:b/>
                <w:bCs/>
                <w:sz w:val="20"/>
                <w:szCs w:val="20"/>
                <w:lang w:eastAsia="en-ZA"/>
              </w:rPr>
            </w:pPr>
            <w:r w:rsidRPr="002C2046">
              <w:rPr>
                <w:rFonts w:ascii="Arial" w:eastAsia="Times New Roman" w:hAnsi="Arial" w:cs="Arial"/>
                <w:b/>
                <w:bCs/>
                <w:sz w:val="20"/>
                <w:szCs w:val="20"/>
                <w:lang w:eastAsia="en-ZA"/>
              </w:rPr>
              <w:t>4.80</w:t>
            </w:r>
          </w:p>
        </w:tc>
        <w:tc>
          <w:tcPr>
            <w:tcW w:w="364" w:type="dxa"/>
            <w:tcBorders>
              <w:top w:val="nil"/>
              <w:left w:val="nil"/>
              <w:bottom w:val="single" w:sz="4" w:space="0" w:color="auto"/>
              <w:right w:val="single" w:sz="4" w:space="0" w:color="auto"/>
            </w:tcBorders>
            <w:shd w:val="clear" w:color="auto" w:fill="auto"/>
            <w:noWrap/>
            <w:vAlign w:val="center"/>
            <w:hideMark/>
          </w:tcPr>
          <w:p w:rsidR="007511C5" w:rsidRPr="002C2046" w:rsidRDefault="007511C5" w:rsidP="0024139E">
            <w:pPr>
              <w:spacing w:line="240" w:lineRule="auto"/>
              <w:rPr>
                <w:rFonts w:ascii="Arial" w:eastAsia="Times New Roman" w:hAnsi="Arial" w:cs="Arial"/>
                <w:sz w:val="20"/>
                <w:szCs w:val="20"/>
                <w:lang w:eastAsia="en-ZA"/>
              </w:rPr>
            </w:pPr>
            <w:r w:rsidRPr="002C2046">
              <w:rPr>
                <w:rFonts w:ascii="Arial" w:eastAsia="Times New Roman" w:hAnsi="Arial" w:cs="Arial"/>
                <w:sz w:val="20"/>
                <w:szCs w:val="20"/>
                <w:lang w:eastAsia="en-ZA"/>
              </w:rPr>
              <w:t> </w:t>
            </w:r>
          </w:p>
        </w:tc>
      </w:tr>
    </w:tbl>
    <w:p w:rsidR="007511C5" w:rsidRDefault="007511C5">
      <w:pPr>
        <w:spacing w:after="160"/>
        <w:sectPr w:rsidR="007511C5" w:rsidSect="007511C5">
          <w:pgSz w:w="16838" w:h="11906" w:orient="landscape"/>
          <w:pgMar w:top="1440" w:right="1021" w:bottom="1440" w:left="1021" w:header="709" w:footer="709" w:gutter="0"/>
          <w:cols w:space="708"/>
          <w:docGrid w:linePitch="360"/>
        </w:sectPr>
      </w:pPr>
    </w:p>
    <w:tbl>
      <w:tblPr>
        <w:tblW w:w="9702" w:type="dxa"/>
        <w:jc w:val="center"/>
        <w:tblLook w:val="04A0" w:firstRow="1" w:lastRow="0" w:firstColumn="1" w:lastColumn="0" w:noHBand="0" w:noVBand="1"/>
      </w:tblPr>
      <w:tblGrid>
        <w:gridCol w:w="895"/>
        <w:gridCol w:w="3465"/>
        <w:gridCol w:w="1649"/>
        <w:gridCol w:w="884"/>
        <w:gridCol w:w="1117"/>
        <w:gridCol w:w="848"/>
        <w:gridCol w:w="10"/>
        <w:gridCol w:w="824"/>
        <w:gridCol w:w="10"/>
      </w:tblGrid>
      <w:tr w:rsidR="00ED4E8A" w:rsidRPr="000D0356" w:rsidTr="007511C5">
        <w:trPr>
          <w:gridAfter w:val="1"/>
          <w:wAfter w:w="10" w:type="dxa"/>
          <w:trHeight w:val="227"/>
          <w:jc w:val="center"/>
        </w:trPr>
        <w:tc>
          <w:tcPr>
            <w:tcW w:w="895" w:type="dxa"/>
            <w:tcBorders>
              <w:top w:val="nil"/>
              <w:left w:val="nil"/>
              <w:bottom w:val="nil"/>
              <w:right w:val="nil"/>
            </w:tcBorders>
            <w:shd w:val="clear" w:color="auto" w:fill="auto"/>
            <w:noWrap/>
            <w:vAlign w:val="center"/>
            <w:hideMark/>
          </w:tcPr>
          <w:p w:rsidR="00ED4E8A" w:rsidRPr="000D0356" w:rsidRDefault="00353C42" w:rsidP="00EE4046">
            <w:pPr>
              <w:spacing w:line="240" w:lineRule="auto"/>
              <w:jc w:val="center"/>
              <w:rPr>
                <w:rFonts w:ascii="Arial" w:eastAsia="Times New Roman" w:hAnsi="Arial" w:cs="Arial"/>
                <w:b/>
                <w:bCs/>
                <w:sz w:val="20"/>
                <w:szCs w:val="20"/>
                <w:lang w:eastAsia="en-ZA"/>
              </w:rPr>
            </w:pPr>
            <w:r>
              <w:lastRenderedPageBreak/>
              <w:br w:type="page"/>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16"/>
                <w:szCs w:val="16"/>
                <w:lang w:eastAsia="en-ZA"/>
              </w:rPr>
            </w:pPr>
          </w:p>
        </w:tc>
        <w:tc>
          <w:tcPr>
            <w:tcW w:w="1649"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Times New Roman" w:eastAsia="Times New Roman" w:hAnsi="Times New Roman" w:cs="Times New Roman"/>
                <w:sz w:val="20"/>
                <w:szCs w:val="20"/>
                <w:lang w:eastAsia="en-ZA"/>
              </w:rPr>
            </w:pP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trHeight w:val="227"/>
          <w:jc w:val="center"/>
        </w:trPr>
        <w:tc>
          <w:tcPr>
            <w:tcW w:w="8868" w:type="dxa"/>
            <w:gridSpan w:val="7"/>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Anova of the falling number of entries for the Swartland  for 2016</w:t>
            </w: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r>
      <w:tr w:rsidR="00ED4E8A" w:rsidRPr="000D0356" w:rsidTr="007511C5">
        <w:trPr>
          <w:gridAfter w:val="1"/>
          <w:wAfter w:w="10" w:type="dxa"/>
          <w:trHeight w:val="227"/>
          <w:jc w:val="center"/>
        </w:trPr>
        <w:tc>
          <w:tcPr>
            <w:tcW w:w="89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16"/>
                <w:szCs w:val="16"/>
                <w:lang w:eastAsia="en-ZA"/>
              </w:rPr>
            </w:pPr>
          </w:p>
        </w:tc>
        <w:tc>
          <w:tcPr>
            <w:tcW w:w="1649"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Source</w:t>
            </w:r>
          </w:p>
        </w:tc>
        <w:tc>
          <w:tcPr>
            <w:tcW w:w="3465" w:type="dxa"/>
            <w:tcBorders>
              <w:top w:val="single" w:sz="4" w:space="0" w:color="auto"/>
              <w:left w:val="nil"/>
              <w:bottom w:val="single" w:sz="4" w:space="0" w:color="auto"/>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Df</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MS</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F-Value</w:t>
            </w:r>
          </w:p>
        </w:tc>
        <w:tc>
          <w:tcPr>
            <w:tcW w:w="8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Pr&gt; F</w:t>
            </w:r>
          </w:p>
        </w:tc>
      </w:tr>
      <w:tr w:rsidR="00ED4E8A" w:rsidRPr="000D0356" w:rsidTr="007511C5">
        <w:trPr>
          <w:gridAfter w:val="1"/>
          <w:wAfter w:w="10" w:type="dxa"/>
          <w:trHeight w:val="227"/>
          <w:jc w:val="center"/>
        </w:trPr>
        <w:tc>
          <w:tcPr>
            <w:tcW w:w="895" w:type="dxa"/>
            <w:tcBorders>
              <w:top w:val="nil"/>
              <w:left w:val="single" w:sz="4" w:space="0" w:color="auto"/>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Total</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 </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727</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924276</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1271</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 xml:space="preserve">  </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 xml:space="preserve"> </w:t>
            </w:r>
          </w:p>
        </w:tc>
      </w:tr>
      <w:tr w:rsidR="00ED4E8A" w:rsidRPr="000D0356" w:rsidTr="007511C5">
        <w:trPr>
          <w:gridAfter w:val="1"/>
          <w:wAfter w:w="10" w:type="dxa"/>
          <w:trHeight w:val="227"/>
          <w:jc w:val="center"/>
        </w:trPr>
        <w:tc>
          <w:tcPr>
            <w:tcW w:w="4360" w:type="dxa"/>
            <w:gridSpan w:val="2"/>
            <w:tcBorders>
              <w:top w:val="nil"/>
              <w:left w:val="single" w:sz="4" w:space="0" w:color="auto"/>
              <w:bottom w:val="nil"/>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Treatments</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181</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755397</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4173</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15.04</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&lt;0,001</w:t>
            </w:r>
          </w:p>
        </w:tc>
      </w:tr>
      <w:tr w:rsidR="00ED4E8A" w:rsidRPr="000D0356" w:rsidTr="007511C5">
        <w:trPr>
          <w:gridAfter w:val="1"/>
          <w:wAfter w:w="10" w:type="dxa"/>
          <w:trHeight w:val="227"/>
          <w:jc w:val="center"/>
        </w:trPr>
        <w:tc>
          <w:tcPr>
            <w:tcW w:w="4360" w:type="dxa"/>
            <w:gridSpan w:val="2"/>
            <w:tcBorders>
              <w:top w:val="nil"/>
              <w:left w:val="single" w:sz="4" w:space="0" w:color="auto"/>
              <w:bottom w:val="nil"/>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Genotypes</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12</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60932</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5078</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18.29</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&lt;0,001</w:t>
            </w:r>
          </w:p>
        </w:tc>
      </w:tr>
      <w:tr w:rsidR="00ED4E8A" w:rsidRPr="000D0356" w:rsidTr="007511C5">
        <w:trPr>
          <w:gridAfter w:val="1"/>
          <w:wAfter w:w="10" w:type="dxa"/>
          <w:trHeight w:val="227"/>
          <w:jc w:val="center"/>
        </w:trPr>
        <w:tc>
          <w:tcPr>
            <w:tcW w:w="4360" w:type="dxa"/>
            <w:gridSpan w:val="2"/>
            <w:tcBorders>
              <w:top w:val="nil"/>
              <w:left w:val="single" w:sz="4" w:space="0" w:color="auto"/>
              <w:bottom w:val="nil"/>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Environments</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13</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638921</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49148</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71.19</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&lt;0,001</w:t>
            </w:r>
          </w:p>
        </w:tc>
      </w:tr>
      <w:tr w:rsidR="00ED4E8A" w:rsidRPr="000D0356" w:rsidTr="007511C5">
        <w:trPr>
          <w:gridAfter w:val="1"/>
          <w:wAfter w:w="10" w:type="dxa"/>
          <w:trHeight w:val="227"/>
          <w:jc w:val="center"/>
        </w:trPr>
        <w:tc>
          <w:tcPr>
            <w:tcW w:w="895" w:type="dxa"/>
            <w:tcBorders>
              <w:top w:val="nil"/>
              <w:left w:val="single" w:sz="4" w:space="0" w:color="auto"/>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Block</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 </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42</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28995</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690</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2.49</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&lt;0,001</w:t>
            </w:r>
          </w:p>
        </w:tc>
      </w:tr>
      <w:tr w:rsidR="00ED4E8A" w:rsidRPr="000D0356" w:rsidTr="007511C5">
        <w:trPr>
          <w:gridAfter w:val="1"/>
          <w:wAfter w:w="10" w:type="dxa"/>
          <w:trHeight w:val="227"/>
          <w:jc w:val="center"/>
        </w:trPr>
        <w:tc>
          <w:tcPr>
            <w:tcW w:w="4360" w:type="dxa"/>
            <w:gridSpan w:val="2"/>
            <w:tcBorders>
              <w:top w:val="nil"/>
              <w:left w:val="single" w:sz="4" w:space="0" w:color="auto"/>
              <w:bottom w:val="nil"/>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Interactions</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156</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55545</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356</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1.28</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0.0236</w:t>
            </w:r>
          </w:p>
        </w:tc>
      </w:tr>
      <w:tr w:rsidR="00ED4E8A" w:rsidRPr="000D0356" w:rsidTr="007511C5">
        <w:trPr>
          <w:gridAfter w:val="1"/>
          <w:wAfter w:w="10" w:type="dxa"/>
          <w:trHeight w:val="227"/>
          <w:jc w:val="center"/>
        </w:trPr>
        <w:tc>
          <w:tcPr>
            <w:tcW w:w="895" w:type="dxa"/>
            <w:tcBorders>
              <w:top w:val="nil"/>
              <w:left w:val="single" w:sz="4" w:space="0" w:color="auto"/>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IPCA</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 </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24</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19149</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798</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2.87</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&lt;0,001</w:t>
            </w:r>
          </w:p>
        </w:tc>
      </w:tr>
      <w:tr w:rsidR="00ED4E8A" w:rsidRPr="000D0356" w:rsidTr="007511C5">
        <w:trPr>
          <w:gridAfter w:val="1"/>
          <w:wAfter w:w="10" w:type="dxa"/>
          <w:trHeight w:val="227"/>
          <w:jc w:val="center"/>
        </w:trPr>
        <w:tc>
          <w:tcPr>
            <w:tcW w:w="895" w:type="dxa"/>
            <w:tcBorders>
              <w:top w:val="nil"/>
              <w:left w:val="single" w:sz="4" w:space="0" w:color="auto"/>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IPCA</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 </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22</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12191</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554</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2.00</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0.0048</w:t>
            </w:r>
          </w:p>
        </w:tc>
      </w:tr>
      <w:tr w:rsidR="00ED4E8A" w:rsidRPr="000D0356" w:rsidTr="007511C5">
        <w:trPr>
          <w:gridAfter w:val="1"/>
          <w:wAfter w:w="10" w:type="dxa"/>
          <w:trHeight w:val="227"/>
          <w:jc w:val="center"/>
        </w:trPr>
        <w:tc>
          <w:tcPr>
            <w:tcW w:w="4360" w:type="dxa"/>
            <w:gridSpan w:val="2"/>
            <w:tcBorders>
              <w:top w:val="nil"/>
              <w:left w:val="single" w:sz="4" w:space="0" w:color="auto"/>
              <w:bottom w:val="nil"/>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Residuals</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110</w:t>
            </w:r>
          </w:p>
        </w:tc>
        <w:tc>
          <w:tcPr>
            <w:tcW w:w="884"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24205</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220</w:t>
            </w:r>
          </w:p>
        </w:tc>
        <w:tc>
          <w:tcPr>
            <w:tcW w:w="848"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0.79</w:t>
            </w:r>
          </w:p>
        </w:tc>
        <w:tc>
          <w:tcPr>
            <w:tcW w:w="834" w:type="dxa"/>
            <w:gridSpan w:val="2"/>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0.9316</w:t>
            </w:r>
          </w:p>
        </w:tc>
      </w:tr>
      <w:tr w:rsidR="00ED4E8A" w:rsidRPr="000D0356" w:rsidTr="007511C5">
        <w:trPr>
          <w:gridAfter w:val="1"/>
          <w:wAfter w:w="10" w:type="dxa"/>
          <w:trHeight w:val="227"/>
          <w:jc w:val="center"/>
        </w:trPr>
        <w:tc>
          <w:tcPr>
            <w:tcW w:w="895" w:type="dxa"/>
            <w:tcBorders>
              <w:top w:val="nil"/>
              <w:left w:val="single" w:sz="4" w:space="0" w:color="auto"/>
              <w:bottom w:val="single" w:sz="4" w:space="0" w:color="auto"/>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Error</w:t>
            </w:r>
          </w:p>
        </w:tc>
        <w:tc>
          <w:tcPr>
            <w:tcW w:w="3465"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 </w:t>
            </w:r>
          </w:p>
        </w:tc>
        <w:tc>
          <w:tcPr>
            <w:tcW w:w="1649"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504</w:t>
            </w:r>
          </w:p>
        </w:tc>
        <w:tc>
          <w:tcPr>
            <w:tcW w:w="884"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139884</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278</w:t>
            </w:r>
          </w:p>
        </w:tc>
        <w:tc>
          <w:tcPr>
            <w:tcW w:w="848"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 xml:space="preserve">  </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 xml:space="preserve"> </w:t>
            </w:r>
          </w:p>
        </w:tc>
      </w:tr>
      <w:tr w:rsidR="00ED4E8A" w:rsidRPr="000D0356" w:rsidTr="007511C5">
        <w:trPr>
          <w:gridAfter w:val="1"/>
          <w:wAfter w:w="10" w:type="dxa"/>
          <w:trHeight w:val="227"/>
          <w:jc w:val="center"/>
        </w:trPr>
        <w:tc>
          <w:tcPr>
            <w:tcW w:w="89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16"/>
                <w:szCs w:val="16"/>
                <w:lang w:eastAsia="en-ZA"/>
              </w:rPr>
            </w:pPr>
          </w:p>
        </w:tc>
        <w:tc>
          <w:tcPr>
            <w:tcW w:w="1649"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Times New Roman" w:eastAsia="Times New Roman" w:hAnsi="Times New Roman" w:cs="Times New Roman"/>
                <w:sz w:val="20"/>
                <w:szCs w:val="20"/>
                <w:lang w:eastAsia="en-ZA"/>
              </w:rPr>
            </w:pP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Times New Roman" w:eastAsia="Times New Roman" w:hAnsi="Times New Roman" w:cs="Times New Roman"/>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010" w:type="dxa"/>
            <w:gridSpan w:val="5"/>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Genotype means and scores for falling number (s)</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16"/>
                <w:szCs w:val="16"/>
                <w:lang w:eastAsia="en-ZA"/>
              </w:rPr>
            </w:pPr>
          </w:p>
        </w:tc>
        <w:tc>
          <w:tcPr>
            <w:tcW w:w="1649"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Entry</w:t>
            </w:r>
          </w:p>
        </w:tc>
        <w:tc>
          <w:tcPr>
            <w:tcW w:w="3465"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Genotype</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Falling number</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Score</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PAN 3408</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333</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2.42309</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2</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PAN 3471</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353</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-4.58048</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3</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Ratel</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362</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-3.97074</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4</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SST 0117</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344</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-0.97228</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5</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SST 0127</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342</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-0.68826</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6</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SST 0137</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340</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-0.01206</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7</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SST 0147</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330</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1.27691</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8</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SST 015</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346</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-1.66200</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9</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SST 027</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342</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7</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0.31672</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10</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SST 056</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342</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0.22226</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11</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SST 087</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329</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2.16642</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12</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SST 096</w:t>
            </w:r>
          </w:p>
        </w:tc>
        <w:tc>
          <w:tcPr>
            <w:tcW w:w="1649"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331</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3.41017</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13</w:t>
            </w: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SST 88</w:t>
            </w:r>
          </w:p>
        </w:tc>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334</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9</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2.07024</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Mean</w:t>
            </w:r>
          </w:p>
        </w:tc>
        <w:tc>
          <w:tcPr>
            <w:tcW w:w="3465" w:type="dxa"/>
            <w:tcBorders>
              <w:top w:val="single" w:sz="4" w:space="0" w:color="auto"/>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341</w:t>
            </w:r>
          </w:p>
        </w:tc>
        <w:tc>
          <w:tcPr>
            <w:tcW w:w="884" w:type="dxa"/>
            <w:tcBorders>
              <w:top w:val="single" w:sz="4" w:space="0" w:color="auto"/>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4360" w:type="dxa"/>
            <w:gridSpan w:val="2"/>
            <w:tcBorders>
              <w:top w:val="nil"/>
              <w:left w:val="single" w:sz="4" w:space="0" w:color="auto"/>
              <w:bottom w:val="nil"/>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Coefficient of variation (%)</w:t>
            </w:r>
          </w:p>
        </w:tc>
        <w:tc>
          <w:tcPr>
            <w:tcW w:w="1649"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5.10</w:t>
            </w:r>
          </w:p>
        </w:tc>
        <w:tc>
          <w:tcPr>
            <w:tcW w:w="884"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436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LSD</w:t>
            </w:r>
            <w:r w:rsidRPr="000D0356">
              <w:rPr>
                <w:rFonts w:ascii="Arial" w:eastAsia="Times New Roman" w:hAnsi="Arial" w:cs="Arial"/>
                <w:b/>
                <w:bCs/>
                <w:sz w:val="20"/>
                <w:szCs w:val="20"/>
                <w:vertAlign w:val="subscript"/>
                <w:lang w:eastAsia="en-ZA"/>
              </w:rPr>
              <w:t>t</w:t>
            </w:r>
            <w:r w:rsidRPr="000D0356">
              <w:rPr>
                <w:rFonts w:ascii="Arial" w:eastAsia="Times New Roman" w:hAnsi="Arial" w:cs="Arial"/>
                <w:b/>
                <w:bCs/>
                <w:sz w:val="20"/>
                <w:szCs w:val="20"/>
                <w:lang w:eastAsia="en-ZA"/>
              </w:rPr>
              <w:t>(0.05)</w:t>
            </w:r>
          </w:p>
        </w:tc>
        <w:tc>
          <w:tcPr>
            <w:tcW w:w="1649"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6.50</w:t>
            </w:r>
          </w:p>
        </w:tc>
        <w:tc>
          <w:tcPr>
            <w:tcW w:w="884"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1649"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Times New Roman" w:eastAsia="Times New Roman" w:hAnsi="Times New Roman" w:cs="Times New Roman"/>
                <w:sz w:val="20"/>
                <w:szCs w:val="20"/>
                <w:lang w:eastAsia="en-ZA"/>
              </w:rPr>
            </w:pP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010" w:type="dxa"/>
            <w:gridSpan w:val="5"/>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Environment means and scores for falling number (s)</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3465"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1649"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Entry</w:t>
            </w:r>
          </w:p>
        </w:tc>
        <w:tc>
          <w:tcPr>
            <w:tcW w:w="3465"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Environment</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Falling number</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Score</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Darling (Klipvlei)</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313</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0.28226</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2</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Eendekuil (The Rest)</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336</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7</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0.01053</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3</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Halfmanshof (Uitkoms)</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364</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-2.62059</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4</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Hopefield (Dankbaar)</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321</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9</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0.76396</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5</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Koperfontein (Waterboerskraal)</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359</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-0.66319</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6</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Koringberg (Langkloof)</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397</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-0.79628</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7</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Malmesbury (Harmonie)</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369</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-3.35952</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8</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Moorreesburg (Klein Swartfontein)</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314</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0.32824</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9</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Moorreesburg (Langrug)</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386</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3.91119</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10</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Philadelphia (Altona)</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358</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-4.28277</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11</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Piketberg (Kolvlei)</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324</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0.50400</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12</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Pools (Latboskloof)</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305</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1.35178</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13</w:t>
            </w:r>
          </w:p>
        </w:tc>
        <w:tc>
          <w:tcPr>
            <w:tcW w:w="3465"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Porterville (Latboskloof)</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310</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3.51504</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14</w:t>
            </w:r>
          </w:p>
        </w:tc>
        <w:tc>
          <w:tcPr>
            <w:tcW w:w="3465"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Velddrift (Volstruiskuil)</w:t>
            </w:r>
          </w:p>
        </w:tc>
        <w:tc>
          <w:tcPr>
            <w:tcW w:w="1649"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312</w:t>
            </w:r>
          </w:p>
        </w:tc>
        <w:tc>
          <w:tcPr>
            <w:tcW w:w="884"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sz w:val="20"/>
                <w:szCs w:val="20"/>
                <w:lang w:eastAsia="en-ZA"/>
              </w:rPr>
            </w:pPr>
            <w:r w:rsidRPr="000D0356">
              <w:rPr>
                <w:rFonts w:ascii="Arial" w:eastAsia="Times New Roman" w:hAnsi="Arial" w:cs="Arial"/>
                <w:sz w:val="20"/>
                <w:szCs w:val="20"/>
                <w:lang w:eastAsia="en-ZA"/>
              </w:rPr>
              <w:t>12</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r w:rsidRPr="000D0356">
              <w:rPr>
                <w:rFonts w:ascii="Arial" w:eastAsia="Times New Roman" w:hAnsi="Arial" w:cs="Arial"/>
                <w:color w:val="000000"/>
                <w:sz w:val="20"/>
                <w:szCs w:val="20"/>
                <w:lang w:eastAsia="en-ZA"/>
              </w:rPr>
              <w:t>1.05535</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right"/>
              <w:rPr>
                <w:rFonts w:ascii="Arial" w:eastAsia="Times New Roman" w:hAnsi="Arial" w:cs="Arial"/>
                <w:color w:val="000000"/>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43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Mean</w:t>
            </w:r>
          </w:p>
        </w:tc>
        <w:tc>
          <w:tcPr>
            <w:tcW w:w="1649" w:type="dxa"/>
            <w:tcBorders>
              <w:top w:val="nil"/>
              <w:left w:val="nil"/>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341</w:t>
            </w:r>
          </w:p>
        </w:tc>
        <w:tc>
          <w:tcPr>
            <w:tcW w:w="884" w:type="dxa"/>
            <w:tcBorders>
              <w:top w:val="single" w:sz="4" w:space="0" w:color="auto"/>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r w:rsidRPr="000D0356">
              <w:rPr>
                <w:rFonts w:ascii="Arial" w:eastAsia="Times New Roman" w:hAnsi="Arial" w:cs="Arial"/>
                <w:sz w:val="20"/>
                <w:szCs w:val="20"/>
                <w:lang w:eastAsia="en-ZA"/>
              </w:rPr>
              <w:t> </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Arial" w:eastAsia="Times New Roman" w:hAnsi="Arial" w:cs="Arial"/>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4360" w:type="dxa"/>
            <w:gridSpan w:val="2"/>
            <w:tcBorders>
              <w:top w:val="nil"/>
              <w:left w:val="single" w:sz="4" w:space="0" w:color="auto"/>
              <w:bottom w:val="nil"/>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Coefficient of variation (%)</w:t>
            </w:r>
          </w:p>
        </w:tc>
        <w:tc>
          <w:tcPr>
            <w:tcW w:w="1649"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5.10</w:t>
            </w:r>
          </w:p>
        </w:tc>
        <w:tc>
          <w:tcPr>
            <w:tcW w:w="884" w:type="dxa"/>
            <w:tcBorders>
              <w:top w:val="nil"/>
              <w:left w:val="single" w:sz="4" w:space="0" w:color="auto"/>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r w:rsidR="00ED4E8A" w:rsidRPr="000D0356" w:rsidTr="007511C5">
        <w:trPr>
          <w:gridAfter w:val="1"/>
          <w:wAfter w:w="10" w:type="dxa"/>
          <w:trHeight w:val="227"/>
          <w:jc w:val="center"/>
        </w:trPr>
        <w:tc>
          <w:tcPr>
            <w:tcW w:w="436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0D0356" w:rsidRDefault="00ED4E8A" w:rsidP="00EE4046">
            <w:pPr>
              <w:spacing w:line="240" w:lineRule="auto"/>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LSD</w:t>
            </w:r>
            <w:r w:rsidRPr="000D0356">
              <w:rPr>
                <w:rFonts w:ascii="Arial" w:eastAsia="Times New Roman" w:hAnsi="Arial" w:cs="Arial"/>
                <w:b/>
                <w:bCs/>
                <w:sz w:val="20"/>
                <w:szCs w:val="20"/>
                <w:vertAlign w:val="subscript"/>
                <w:lang w:eastAsia="en-ZA"/>
              </w:rPr>
              <w:t>t</w:t>
            </w:r>
            <w:r w:rsidRPr="000D0356">
              <w:rPr>
                <w:rFonts w:ascii="Arial" w:eastAsia="Times New Roman" w:hAnsi="Arial" w:cs="Arial"/>
                <w:b/>
                <w:bCs/>
                <w:sz w:val="20"/>
                <w:szCs w:val="20"/>
                <w:lang w:eastAsia="en-ZA"/>
              </w:rPr>
              <w:t>(0.05)</w:t>
            </w:r>
          </w:p>
        </w:tc>
        <w:tc>
          <w:tcPr>
            <w:tcW w:w="1649" w:type="dxa"/>
            <w:tcBorders>
              <w:top w:val="nil"/>
              <w:left w:val="nil"/>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color w:val="000000"/>
                <w:sz w:val="20"/>
                <w:szCs w:val="20"/>
                <w:lang w:eastAsia="en-ZA"/>
              </w:rPr>
            </w:pPr>
            <w:r w:rsidRPr="000D0356">
              <w:rPr>
                <w:rFonts w:ascii="Arial" w:eastAsia="Times New Roman" w:hAnsi="Arial" w:cs="Arial"/>
                <w:b/>
                <w:bCs/>
                <w:color w:val="000000"/>
                <w:sz w:val="20"/>
                <w:szCs w:val="20"/>
                <w:lang w:eastAsia="en-ZA"/>
              </w:rPr>
              <w:t>6.70</w:t>
            </w:r>
          </w:p>
        </w:tc>
        <w:tc>
          <w:tcPr>
            <w:tcW w:w="884" w:type="dxa"/>
            <w:tcBorders>
              <w:top w:val="nil"/>
              <w:left w:val="nil"/>
              <w:bottom w:val="single" w:sz="4" w:space="0" w:color="auto"/>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r w:rsidRPr="000D0356">
              <w:rPr>
                <w:rFonts w:ascii="Arial" w:eastAsia="Times New Roman" w:hAnsi="Arial" w:cs="Arial"/>
                <w:b/>
                <w:bCs/>
                <w:sz w:val="20"/>
                <w:szCs w:val="20"/>
                <w:lang w:eastAsia="en-ZA"/>
              </w:rPr>
              <w:t> </w:t>
            </w:r>
          </w:p>
        </w:tc>
        <w:tc>
          <w:tcPr>
            <w:tcW w:w="848" w:type="dxa"/>
            <w:tcBorders>
              <w:top w:val="nil"/>
              <w:left w:val="nil"/>
              <w:bottom w:val="nil"/>
              <w:right w:val="nil"/>
            </w:tcBorders>
            <w:shd w:val="clear" w:color="auto" w:fill="auto"/>
            <w:noWrap/>
            <w:vAlign w:val="center"/>
            <w:hideMark/>
          </w:tcPr>
          <w:p w:rsidR="00ED4E8A" w:rsidRPr="000D0356" w:rsidRDefault="00ED4E8A" w:rsidP="00EE4046">
            <w:pPr>
              <w:spacing w:line="240" w:lineRule="auto"/>
              <w:jc w:val="center"/>
              <w:rPr>
                <w:rFonts w:ascii="Arial" w:eastAsia="Times New Roman" w:hAnsi="Arial" w:cs="Arial"/>
                <w:b/>
                <w:bCs/>
                <w:sz w:val="20"/>
                <w:szCs w:val="20"/>
                <w:lang w:eastAsia="en-ZA"/>
              </w:rPr>
            </w:pPr>
          </w:p>
        </w:tc>
        <w:tc>
          <w:tcPr>
            <w:tcW w:w="834" w:type="dxa"/>
            <w:gridSpan w:val="2"/>
            <w:tcBorders>
              <w:top w:val="nil"/>
              <w:left w:val="nil"/>
              <w:bottom w:val="nil"/>
              <w:right w:val="nil"/>
            </w:tcBorders>
            <w:shd w:val="clear" w:color="auto" w:fill="auto"/>
            <w:noWrap/>
            <w:vAlign w:val="center"/>
            <w:hideMark/>
          </w:tcPr>
          <w:p w:rsidR="00ED4E8A" w:rsidRPr="000D0356"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67744ADC" wp14:editId="7368D6D3">
            <wp:extent cx="5759450" cy="862139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91"/>
        <w:gridCol w:w="759"/>
        <w:gridCol w:w="484"/>
        <w:gridCol w:w="759"/>
        <w:gridCol w:w="484"/>
        <w:gridCol w:w="759"/>
        <w:gridCol w:w="484"/>
        <w:gridCol w:w="759"/>
        <w:gridCol w:w="484"/>
        <w:gridCol w:w="2271"/>
        <w:gridCol w:w="398"/>
        <w:gridCol w:w="2271"/>
        <w:gridCol w:w="484"/>
        <w:gridCol w:w="2271"/>
        <w:gridCol w:w="484"/>
      </w:tblGrid>
      <w:tr w:rsidR="00ED4E8A" w:rsidRPr="00043E4F"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4"/>
                <w:szCs w:val="24"/>
                <w:lang w:eastAsia="en-ZA"/>
              </w:rPr>
            </w:pPr>
            <w:r w:rsidRPr="00043E4F">
              <w:rPr>
                <w:rFonts w:ascii="Arial" w:eastAsia="Times New Roman" w:hAnsi="Arial" w:cs="Arial"/>
                <w:b/>
                <w:bCs/>
                <w:sz w:val="24"/>
                <w:szCs w:val="24"/>
                <w:lang w:eastAsia="en-ZA"/>
              </w:rPr>
              <w:lastRenderedPageBreak/>
              <w:t>Swartland:  High Rai</w:t>
            </w:r>
            <w:r>
              <w:rPr>
                <w:rFonts w:ascii="Arial" w:eastAsia="Times New Roman" w:hAnsi="Arial" w:cs="Arial"/>
                <w:b/>
                <w:bCs/>
                <w:sz w:val="24"/>
                <w:szCs w:val="24"/>
                <w:lang w:eastAsia="en-ZA"/>
              </w:rPr>
              <w:t>n</w:t>
            </w:r>
            <w:r w:rsidRPr="00043E4F">
              <w:rPr>
                <w:rFonts w:ascii="Arial" w:eastAsia="Times New Roman" w:hAnsi="Arial" w:cs="Arial"/>
                <w:b/>
                <w:bCs/>
                <w:sz w:val="24"/>
                <w:szCs w:val="24"/>
                <w:lang w:eastAsia="en-ZA"/>
              </w:rPr>
              <w:t>fall Area</w:t>
            </w:r>
          </w:p>
        </w:tc>
      </w:tr>
      <w:tr w:rsidR="00ED4E8A" w:rsidRPr="00043E4F" w:rsidTr="00EE4046">
        <w:trPr>
          <w:trHeight w:val="312"/>
          <w:jc w:val="center"/>
        </w:trPr>
        <w:tc>
          <w:tcPr>
            <w:tcW w:w="1445" w:type="dxa"/>
            <w:tcBorders>
              <w:top w:val="nil"/>
              <w:left w:val="nil"/>
              <w:bottom w:val="nil"/>
              <w:right w:val="nil"/>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4"/>
                <w:szCs w:val="24"/>
                <w:lang w:eastAsia="en-ZA"/>
              </w:rPr>
            </w:pP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2061"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254"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2061"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2061"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r>
      <w:tr w:rsidR="00ED4E8A" w:rsidRPr="00043E4F"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lang w:eastAsia="en-ZA"/>
              </w:rPr>
            </w:pPr>
            <w:r w:rsidRPr="00043E4F">
              <w:rPr>
                <w:rFonts w:ascii="Arial" w:eastAsia="Times New Roman" w:hAnsi="Arial" w:cs="Arial"/>
                <w:b/>
                <w:bCs/>
                <w:lang w:eastAsia="en-ZA"/>
              </w:rPr>
              <w:t>Average yield (ton/ha) of entries  during the full or partial period from 2013- 2016</w:t>
            </w:r>
          </w:p>
        </w:tc>
      </w:tr>
      <w:tr w:rsidR="00ED4E8A" w:rsidRPr="00043E4F"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lang w:eastAsia="en-ZA"/>
              </w:rPr>
            </w:pPr>
          </w:p>
        </w:tc>
      </w:tr>
      <w:tr w:rsidR="00ED4E8A" w:rsidRPr="00043E4F" w:rsidTr="00EE4046">
        <w:trPr>
          <w:trHeight w:val="312"/>
          <w:jc w:val="center"/>
        </w:trPr>
        <w:tc>
          <w:tcPr>
            <w:tcW w:w="1445" w:type="dxa"/>
            <w:tcBorders>
              <w:top w:val="nil"/>
              <w:left w:val="nil"/>
              <w:bottom w:val="nil"/>
              <w:right w:val="nil"/>
            </w:tcBorders>
            <w:shd w:val="clear" w:color="auto" w:fill="auto"/>
            <w:noWrap/>
            <w:vAlign w:val="center"/>
            <w:hideMark/>
          </w:tcPr>
          <w:p w:rsidR="00ED4E8A" w:rsidRPr="00043E4F" w:rsidRDefault="00ED4E8A" w:rsidP="00EE4046">
            <w:pPr>
              <w:spacing w:line="240" w:lineRule="auto"/>
              <w:jc w:val="center"/>
              <w:rPr>
                <w:rFonts w:ascii="Times New Roman" w:eastAsia="Times New Roman" w:hAnsi="Times New Roman" w:cs="Times New Roman"/>
                <w:sz w:val="20"/>
                <w:szCs w:val="20"/>
                <w:lang w:eastAsia="en-ZA"/>
              </w:rPr>
            </w:pP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2061" w:type="dxa"/>
            <w:tcBorders>
              <w:top w:val="nil"/>
              <w:left w:val="nil"/>
              <w:bottom w:val="nil"/>
              <w:right w:val="nil"/>
            </w:tcBorders>
            <w:shd w:val="clear" w:color="auto" w:fill="auto"/>
            <w:noWrap/>
            <w:vAlign w:val="center"/>
            <w:hideMark/>
          </w:tcPr>
          <w:p w:rsidR="00ED4E8A" w:rsidRPr="00043E4F" w:rsidRDefault="00ED4E8A" w:rsidP="00EE4046">
            <w:pPr>
              <w:spacing w:line="240" w:lineRule="auto"/>
              <w:jc w:val="center"/>
              <w:rPr>
                <w:rFonts w:ascii="Times New Roman" w:eastAsia="Times New Roman" w:hAnsi="Times New Roman" w:cs="Times New Roman"/>
                <w:sz w:val="20"/>
                <w:szCs w:val="20"/>
                <w:lang w:eastAsia="en-ZA"/>
              </w:rPr>
            </w:pPr>
          </w:p>
        </w:tc>
        <w:tc>
          <w:tcPr>
            <w:tcW w:w="254" w:type="dxa"/>
            <w:tcBorders>
              <w:top w:val="nil"/>
              <w:left w:val="nil"/>
              <w:bottom w:val="nil"/>
              <w:right w:val="nil"/>
            </w:tcBorders>
            <w:shd w:val="clear" w:color="auto" w:fill="auto"/>
            <w:noWrap/>
            <w:vAlign w:val="center"/>
            <w:hideMark/>
          </w:tcPr>
          <w:p w:rsidR="00ED4E8A" w:rsidRPr="00043E4F" w:rsidRDefault="00ED4E8A" w:rsidP="00EE4046">
            <w:pPr>
              <w:spacing w:line="240" w:lineRule="auto"/>
              <w:jc w:val="center"/>
              <w:rPr>
                <w:rFonts w:ascii="Times New Roman" w:eastAsia="Times New Roman" w:hAnsi="Times New Roman" w:cs="Times New Roman"/>
                <w:sz w:val="20"/>
                <w:szCs w:val="20"/>
                <w:lang w:eastAsia="en-ZA"/>
              </w:rPr>
            </w:pPr>
          </w:p>
        </w:tc>
        <w:tc>
          <w:tcPr>
            <w:tcW w:w="2061" w:type="dxa"/>
            <w:tcBorders>
              <w:top w:val="nil"/>
              <w:left w:val="nil"/>
              <w:bottom w:val="nil"/>
              <w:right w:val="nil"/>
            </w:tcBorders>
            <w:shd w:val="clear" w:color="auto" w:fill="auto"/>
            <w:noWrap/>
            <w:vAlign w:val="center"/>
            <w:hideMark/>
          </w:tcPr>
          <w:p w:rsidR="00ED4E8A" w:rsidRPr="00043E4F" w:rsidRDefault="00ED4E8A" w:rsidP="00EE4046">
            <w:pPr>
              <w:spacing w:line="240" w:lineRule="auto"/>
              <w:jc w:val="center"/>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2061"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c>
          <w:tcPr>
            <w:tcW w:w="367"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Times New Roman" w:eastAsia="Times New Roman" w:hAnsi="Times New Roman" w:cs="Times New Roman"/>
                <w:sz w:val="20"/>
                <w:szCs w:val="20"/>
                <w:lang w:eastAsia="en-ZA"/>
              </w:rPr>
            </w:pPr>
          </w:p>
        </w:tc>
      </w:tr>
      <w:tr w:rsidR="00ED4E8A" w:rsidRPr="00043E4F" w:rsidTr="00EE4046">
        <w:trPr>
          <w:trHeight w:val="312"/>
          <w:jc w:val="center"/>
        </w:trPr>
        <w:tc>
          <w:tcPr>
            <w:tcW w:w="144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Cultivar</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2016</w:t>
            </w:r>
          </w:p>
        </w:tc>
        <w:tc>
          <w:tcPr>
            <w:tcW w:w="3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R</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2015</w:t>
            </w:r>
          </w:p>
        </w:tc>
        <w:tc>
          <w:tcPr>
            <w:tcW w:w="3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R</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2014</w:t>
            </w:r>
          </w:p>
        </w:tc>
        <w:tc>
          <w:tcPr>
            <w:tcW w:w="3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R</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2013</w:t>
            </w:r>
          </w:p>
        </w:tc>
        <w:tc>
          <w:tcPr>
            <w:tcW w:w="3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R</w:t>
            </w:r>
          </w:p>
        </w:tc>
        <w:tc>
          <w:tcPr>
            <w:tcW w:w="2061" w:type="dxa"/>
            <w:tcBorders>
              <w:top w:val="single" w:sz="4" w:space="0" w:color="auto"/>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4 year average</w:t>
            </w:r>
          </w:p>
        </w:tc>
        <w:tc>
          <w:tcPr>
            <w:tcW w:w="2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R</w:t>
            </w:r>
          </w:p>
        </w:tc>
        <w:tc>
          <w:tcPr>
            <w:tcW w:w="2061" w:type="dxa"/>
            <w:tcBorders>
              <w:top w:val="single" w:sz="4" w:space="0" w:color="auto"/>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3 year average</w:t>
            </w:r>
          </w:p>
        </w:tc>
        <w:tc>
          <w:tcPr>
            <w:tcW w:w="3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R</w:t>
            </w:r>
          </w:p>
        </w:tc>
        <w:tc>
          <w:tcPr>
            <w:tcW w:w="2061" w:type="dxa"/>
            <w:tcBorders>
              <w:top w:val="single" w:sz="4" w:space="0" w:color="auto"/>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 year average</w:t>
            </w:r>
          </w:p>
        </w:tc>
        <w:tc>
          <w:tcPr>
            <w:tcW w:w="3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R</w:t>
            </w:r>
          </w:p>
        </w:tc>
      </w:tr>
      <w:tr w:rsidR="00ED4E8A" w:rsidRPr="00043E4F" w:rsidTr="00EE4046">
        <w:trPr>
          <w:trHeight w:val="312"/>
          <w:jc w:val="center"/>
        </w:trPr>
        <w:tc>
          <w:tcPr>
            <w:tcW w:w="1445" w:type="dxa"/>
            <w:vMerge/>
            <w:tcBorders>
              <w:top w:val="single" w:sz="4" w:space="0" w:color="auto"/>
              <w:left w:val="single" w:sz="4" w:space="0" w:color="auto"/>
              <w:bottom w:val="single" w:sz="4" w:space="0" w:color="000000"/>
              <w:right w:val="nil"/>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367"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367"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367"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367"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2061"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2013 - 2016</w:t>
            </w:r>
          </w:p>
        </w:tc>
        <w:tc>
          <w:tcPr>
            <w:tcW w:w="254"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2061"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2014 - 2016</w:t>
            </w:r>
          </w:p>
        </w:tc>
        <w:tc>
          <w:tcPr>
            <w:tcW w:w="367"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c>
          <w:tcPr>
            <w:tcW w:w="2061"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043E4F">
              <w:rPr>
                <w:rFonts w:ascii="Arial" w:eastAsia="Times New Roman" w:hAnsi="Arial" w:cs="Arial"/>
                <w:b/>
                <w:bCs/>
                <w:sz w:val="20"/>
                <w:szCs w:val="20"/>
                <w:lang w:eastAsia="en-ZA"/>
              </w:rPr>
              <w:t xml:space="preserve"> - 2016</w:t>
            </w:r>
          </w:p>
        </w:tc>
        <w:tc>
          <w:tcPr>
            <w:tcW w:w="367" w:type="dxa"/>
            <w:vMerge/>
            <w:tcBorders>
              <w:top w:val="single" w:sz="4" w:space="0" w:color="auto"/>
              <w:left w:val="single" w:sz="4" w:space="0" w:color="auto"/>
              <w:bottom w:val="single" w:sz="4" w:space="0" w:color="000000"/>
              <w:right w:val="single" w:sz="4" w:space="0" w:color="auto"/>
            </w:tcBorders>
            <w:vAlign w:val="center"/>
            <w:hideMark/>
          </w:tcPr>
          <w:p w:rsidR="00ED4E8A" w:rsidRPr="00043E4F" w:rsidRDefault="00ED4E8A" w:rsidP="00EE4046">
            <w:pPr>
              <w:spacing w:line="240" w:lineRule="auto"/>
              <w:rPr>
                <w:rFonts w:ascii="Arial" w:eastAsia="Times New Roman" w:hAnsi="Arial" w:cs="Arial"/>
                <w:b/>
                <w:bCs/>
                <w:sz w:val="20"/>
                <w:szCs w:val="20"/>
                <w:lang w:eastAsia="en-ZA"/>
              </w:rPr>
            </w:pP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Kwartel</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3.13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7</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3.94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14</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5.23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12</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PAN 3408</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4.35</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12</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3.12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9</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4.46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5</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5.92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5</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4.46</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5</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3.98</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6</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3.73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10</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PAN 3471</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4.62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3.14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6</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4.16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12</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5.85</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6</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4.44</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6</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3.97</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7</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3.88</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PAN 3515</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4.26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10</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Ratel</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4.47</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9</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3.02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11</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4.31</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9</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6.10</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4.47</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3.93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10</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3.74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9</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color w:val="000000"/>
                <w:sz w:val="20"/>
                <w:szCs w:val="20"/>
                <w:lang w:eastAsia="en-ZA"/>
              </w:rPr>
            </w:pPr>
            <w:r w:rsidRPr="00043E4F">
              <w:rPr>
                <w:rFonts w:ascii="Arial" w:eastAsia="Times New Roman" w:hAnsi="Arial" w:cs="Arial"/>
                <w:b/>
                <w:bCs/>
                <w:color w:val="000000"/>
                <w:sz w:val="20"/>
                <w:szCs w:val="20"/>
                <w:lang w:eastAsia="en-ZA"/>
              </w:rPr>
              <w:t>SST 0117</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4.72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3.19</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3.96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color w:val="000000"/>
                <w:sz w:val="20"/>
                <w:szCs w:val="20"/>
                <w:lang w:eastAsia="en-ZA"/>
              </w:rPr>
            </w:pPr>
            <w:r w:rsidRPr="00043E4F">
              <w:rPr>
                <w:rFonts w:ascii="Arial" w:eastAsia="Times New Roman" w:hAnsi="Arial" w:cs="Arial"/>
                <w:b/>
                <w:bCs/>
                <w:color w:val="000000"/>
                <w:sz w:val="20"/>
                <w:szCs w:val="20"/>
                <w:lang w:eastAsia="en-ZA"/>
              </w:rPr>
              <w:t>SST 0127</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4.59</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5</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3.13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8</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4.44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7</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4.05</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3.86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color w:val="000000"/>
                <w:sz w:val="20"/>
                <w:szCs w:val="20"/>
                <w:lang w:eastAsia="en-ZA"/>
              </w:rPr>
            </w:pPr>
            <w:r w:rsidRPr="00043E4F">
              <w:rPr>
                <w:rFonts w:ascii="Arial" w:eastAsia="Times New Roman" w:hAnsi="Arial" w:cs="Arial"/>
                <w:b/>
                <w:bCs/>
                <w:color w:val="000000"/>
                <w:sz w:val="20"/>
                <w:szCs w:val="20"/>
                <w:lang w:eastAsia="en-ZA"/>
              </w:rPr>
              <w:t>SST 0137</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4.85</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SST 0147</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4.47</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8</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3.20</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2</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3.84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5</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SST 015</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4.42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11</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3.19</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4.56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5.60</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9</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4.44</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7</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4.05</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3.80</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8</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SST 027</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4.24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13</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3.04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10</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4.52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5.94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4.43</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8</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3.93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9</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3.64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12</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SST 047</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4.14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13</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5.28</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11</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SST 056</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4.54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6</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2.89</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13</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4.46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6</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5.78</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7</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4.42</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9</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3.96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8</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3.72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11</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SST 087</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4.73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2</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2.92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12</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4.53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2</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6.17</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2</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4.59</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2</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4.06</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2</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3.82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6</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SST 096</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4.45</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10</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3.17</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5</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4.42</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8</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6.35</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4.60</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4.01</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5</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3.81</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7</w:t>
            </w:r>
          </w:p>
        </w:tc>
      </w:tr>
      <w:tr w:rsidR="00ED4E8A" w:rsidRPr="00043E4F" w:rsidTr="00EE4046">
        <w:trPr>
          <w:trHeight w:val="312"/>
          <w:jc w:val="center"/>
        </w:trPr>
        <w:tc>
          <w:tcPr>
            <w:tcW w:w="1445" w:type="dxa"/>
            <w:tcBorders>
              <w:top w:val="nil"/>
              <w:left w:val="single" w:sz="4" w:space="0" w:color="auto"/>
              <w:bottom w:val="nil"/>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SST 88</w:t>
            </w:r>
          </w:p>
        </w:tc>
        <w:tc>
          <w:tcPr>
            <w:tcW w:w="689"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4.50</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7</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3.29</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4.53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2</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5.74</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8</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4.51</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4.10</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3.89</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2</w:t>
            </w:r>
          </w:p>
        </w:tc>
      </w:tr>
      <w:tr w:rsidR="00ED4E8A" w:rsidRPr="00043E4F" w:rsidTr="00EE4046">
        <w:trPr>
          <w:trHeight w:val="312"/>
          <w:jc w:val="center"/>
        </w:trPr>
        <w:tc>
          <w:tcPr>
            <w:tcW w:w="1445" w:type="dxa"/>
            <w:tcBorders>
              <w:top w:val="nil"/>
              <w:left w:val="single" w:sz="4" w:space="0" w:color="auto"/>
              <w:bottom w:val="single" w:sz="4" w:space="0" w:color="auto"/>
              <w:right w:val="nil"/>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Tankwa</w:t>
            </w:r>
          </w:p>
        </w:tc>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18"/>
                <w:szCs w:val="18"/>
                <w:lang w:eastAsia="en-ZA"/>
              </w:rPr>
            </w:pPr>
            <w:r w:rsidRPr="00043E4F">
              <w:rPr>
                <w:rFonts w:ascii="Arial" w:eastAsia="Times New Roman" w:hAnsi="Arial" w:cs="Arial"/>
                <w:b/>
                <w:bCs/>
                <w:sz w:val="18"/>
                <w:szCs w:val="18"/>
                <w:lang w:eastAsia="en-ZA"/>
              </w:rPr>
              <w:t> </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2.85</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14</w:t>
            </w:r>
          </w:p>
        </w:tc>
        <w:tc>
          <w:tcPr>
            <w:tcW w:w="689"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4.24</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11</w:t>
            </w:r>
          </w:p>
        </w:tc>
        <w:tc>
          <w:tcPr>
            <w:tcW w:w="689"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color w:val="000000"/>
                <w:sz w:val="20"/>
                <w:szCs w:val="20"/>
                <w:lang w:eastAsia="en-ZA"/>
              </w:rPr>
            </w:pPr>
            <w:r w:rsidRPr="00043E4F">
              <w:rPr>
                <w:rFonts w:ascii="Arial" w:eastAsia="Times New Roman" w:hAnsi="Arial" w:cs="Arial"/>
                <w:color w:val="000000"/>
                <w:sz w:val="20"/>
                <w:szCs w:val="20"/>
                <w:lang w:eastAsia="en-ZA"/>
              </w:rPr>
              <w:t>5.53</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10</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54"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r>
      <w:tr w:rsidR="00ED4E8A" w:rsidRPr="00043E4F" w:rsidTr="00EE4046">
        <w:trPr>
          <w:trHeight w:val="312"/>
          <w:jc w:val="center"/>
        </w:trPr>
        <w:tc>
          <w:tcPr>
            <w:tcW w:w="1445" w:type="dxa"/>
            <w:tcBorders>
              <w:top w:val="nil"/>
              <w:left w:val="single" w:sz="4" w:space="0" w:color="auto"/>
              <w:bottom w:val="nil"/>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Mean</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4.53</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3.09</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4.35</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 </w:t>
            </w:r>
          </w:p>
        </w:tc>
        <w:tc>
          <w:tcPr>
            <w:tcW w:w="689"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5.79</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 </w:t>
            </w:r>
          </w:p>
        </w:tc>
        <w:tc>
          <w:tcPr>
            <w:tcW w:w="2061" w:type="dxa"/>
            <w:tcBorders>
              <w:top w:val="single" w:sz="4" w:space="0" w:color="auto"/>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4.49</w:t>
            </w:r>
          </w:p>
        </w:tc>
        <w:tc>
          <w:tcPr>
            <w:tcW w:w="254"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 </w:t>
            </w:r>
          </w:p>
        </w:tc>
        <w:tc>
          <w:tcPr>
            <w:tcW w:w="2061" w:type="dxa"/>
            <w:tcBorders>
              <w:top w:val="single" w:sz="4" w:space="0" w:color="auto"/>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4.01</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 </w:t>
            </w:r>
          </w:p>
        </w:tc>
        <w:tc>
          <w:tcPr>
            <w:tcW w:w="2061" w:type="dxa"/>
            <w:tcBorders>
              <w:top w:val="single" w:sz="4" w:space="0" w:color="auto"/>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3.81</w:t>
            </w:r>
          </w:p>
        </w:tc>
        <w:tc>
          <w:tcPr>
            <w:tcW w:w="367" w:type="dxa"/>
            <w:tcBorders>
              <w:top w:val="nil"/>
              <w:left w:val="nil"/>
              <w:bottom w:val="nil"/>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 </w:t>
            </w:r>
          </w:p>
        </w:tc>
      </w:tr>
      <w:tr w:rsidR="00ED4E8A" w:rsidRPr="00043E4F" w:rsidTr="00EE4046">
        <w:trPr>
          <w:trHeight w:val="312"/>
          <w:jc w:val="center"/>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LSD</w:t>
            </w:r>
            <w:r w:rsidRPr="00043E4F">
              <w:rPr>
                <w:rFonts w:ascii="Arial" w:eastAsia="Times New Roman" w:hAnsi="Arial" w:cs="Arial"/>
                <w:b/>
                <w:bCs/>
                <w:sz w:val="20"/>
                <w:szCs w:val="20"/>
                <w:vertAlign w:val="subscript"/>
                <w:lang w:eastAsia="en-ZA"/>
              </w:rPr>
              <w:t>t</w:t>
            </w:r>
            <w:r w:rsidRPr="00043E4F">
              <w:rPr>
                <w:rFonts w:ascii="Arial" w:eastAsia="Times New Roman" w:hAnsi="Arial" w:cs="Arial"/>
                <w:b/>
                <w:bCs/>
                <w:sz w:val="20"/>
                <w:szCs w:val="20"/>
                <w:lang w:eastAsia="en-ZA"/>
              </w:rPr>
              <w:t>(0,05)</w:t>
            </w:r>
          </w:p>
        </w:tc>
        <w:tc>
          <w:tcPr>
            <w:tcW w:w="689"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color w:val="000000"/>
                <w:sz w:val="20"/>
                <w:szCs w:val="20"/>
                <w:lang w:eastAsia="en-ZA"/>
              </w:rPr>
            </w:pPr>
            <w:r w:rsidRPr="00043E4F">
              <w:rPr>
                <w:rFonts w:ascii="Arial" w:eastAsia="Times New Roman" w:hAnsi="Arial" w:cs="Arial"/>
                <w:b/>
                <w:bCs/>
                <w:color w:val="000000"/>
                <w:sz w:val="20"/>
                <w:szCs w:val="20"/>
                <w:lang w:eastAsia="en-ZA"/>
              </w:rPr>
              <w:t>0.35</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color w:val="000000"/>
                <w:sz w:val="20"/>
                <w:szCs w:val="20"/>
                <w:lang w:eastAsia="en-ZA"/>
              </w:rPr>
            </w:pPr>
            <w:r w:rsidRPr="00043E4F">
              <w:rPr>
                <w:rFonts w:ascii="Arial" w:eastAsia="Times New Roman" w:hAnsi="Arial" w:cs="Arial"/>
                <w:b/>
                <w:bCs/>
                <w:color w:val="000000"/>
                <w:sz w:val="20"/>
                <w:szCs w:val="20"/>
                <w:lang w:eastAsia="en-ZA"/>
              </w:rPr>
              <w:t>0.27</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689"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color w:val="000000"/>
                <w:sz w:val="20"/>
                <w:szCs w:val="20"/>
                <w:lang w:eastAsia="en-ZA"/>
              </w:rPr>
            </w:pPr>
            <w:r w:rsidRPr="00043E4F">
              <w:rPr>
                <w:rFonts w:ascii="Arial" w:eastAsia="Times New Roman" w:hAnsi="Arial" w:cs="Arial"/>
                <w:b/>
                <w:bCs/>
                <w:color w:val="000000"/>
                <w:sz w:val="20"/>
                <w:szCs w:val="20"/>
                <w:lang w:eastAsia="en-ZA"/>
              </w:rPr>
              <w:t>0.28</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 </w:t>
            </w:r>
          </w:p>
        </w:tc>
        <w:tc>
          <w:tcPr>
            <w:tcW w:w="689"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color w:val="000000"/>
                <w:sz w:val="20"/>
                <w:szCs w:val="20"/>
                <w:lang w:eastAsia="en-ZA"/>
              </w:rPr>
            </w:pPr>
            <w:r w:rsidRPr="00043E4F">
              <w:rPr>
                <w:rFonts w:ascii="Arial" w:eastAsia="Times New Roman" w:hAnsi="Arial" w:cs="Arial"/>
                <w:b/>
                <w:bCs/>
                <w:color w:val="000000"/>
                <w:sz w:val="20"/>
                <w:szCs w:val="20"/>
                <w:lang w:eastAsia="en-ZA"/>
              </w:rPr>
              <w:t>0.40</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 </w:t>
            </w:r>
          </w:p>
        </w:tc>
        <w:tc>
          <w:tcPr>
            <w:tcW w:w="2061"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0.18</w:t>
            </w:r>
          </w:p>
        </w:tc>
        <w:tc>
          <w:tcPr>
            <w:tcW w:w="254"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 </w:t>
            </w:r>
          </w:p>
        </w:tc>
        <w:tc>
          <w:tcPr>
            <w:tcW w:w="2061"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0.19</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c>
          <w:tcPr>
            <w:tcW w:w="2061"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0.22</w:t>
            </w:r>
          </w:p>
        </w:tc>
        <w:tc>
          <w:tcPr>
            <w:tcW w:w="367" w:type="dxa"/>
            <w:tcBorders>
              <w:top w:val="nil"/>
              <w:left w:val="nil"/>
              <w:bottom w:val="single" w:sz="4" w:space="0" w:color="auto"/>
              <w:right w:val="single" w:sz="4" w:space="0" w:color="auto"/>
            </w:tcBorders>
            <w:shd w:val="clear" w:color="auto" w:fill="auto"/>
            <w:noWrap/>
            <w:vAlign w:val="center"/>
            <w:hideMark/>
          </w:tcPr>
          <w:p w:rsidR="00ED4E8A" w:rsidRPr="00043E4F" w:rsidRDefault="00ED4E8A" w:rsidP="00EE4046">
            <w:pPr>
              <w:spacing w:line="240" w:lineRule="auto"/>
              <w:jc w:val="center"/>
              <w:rPr>
                <w:rFonts w:ascii="Arial" w:eastAsia="Times New Roman" w:hAnsi="Arial" w:cs="Arial"/>
                <w:sz w:val="20"/>
                <w:szCs w:val="20"/>
                <w:lang w:eastAsia="en-ZA"/>
              </w:rPr>
            </w:pPr>
            <w:r w:rsidRPr="00043E4F">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282"/>
        <w:gridCol w:w="2264"/>
        <w:gridCol w:w="918"/>
        <w:gridCol w:w="1161"/>
        <w:gridCol w:w="1482"/>
        <w:gridCol w:w="1361"/>
        <w:gridCol w:w="1171"/>
      </w:tblGrid>
      <w:tr w:rsidR="00ED4E8A" w:rsidRPr="005C6E25"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lastRenderedPageBreak/>
              <w:t>Swartland High Rainfall Area:  AMMI Analysis</w:t>
            </w:r>
          </w:p>
        </w:tc>
      </w:tr>
      <w:tr w:rsidR="00ED4E8A" w:rsidRPr="005C6E25" w:rsidTr="00EE4046">
        <w:trPr>
          <w:trHeight w:val="255"/>
          <w:jc w:val="center"/>
        </w:trPr>
        <w:tc>
          <w:tcPr>
            <w:tcW w:w="112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21"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304"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Anova of the yield of entries for 2016</w:t>
            </w:r>
          </w:p>
        </w:tc>
      </w:tr>
      <w:tr w:rsidR="00ED4E8A" w:rsidRPr="005C6E25" w:rsidTr="00EE4046">
        <w:trPr>
          <w:trHeight w:val="255"/>
          <w:jc w:val="center"/>
        </w:trPr>
        <w:tc>
          <w:tcPr>
            <w:tcW w:w="112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21"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304"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single" w:sz="4" w:space="0" w:color="auto"/>
              <w:left w:val="single" w:sz="4" w:space="0" w:color="auto"/>
              <w:bottom w:val="single" w:sz="4" w:space="0" w:color="auto"/>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Source</w:t>
            </w:r>
          </w:p>
        </w:tc>
        <w:tc>
          <w:tcPr>
            <w:tcW w:w="1992" w:type="dxa"/>
            <w:tcBorders>
              <w:top w:val="single" w:sz="4" w:space="0" w:color="auto"/>
              <w:left w:val="nil"/>
              <w:bottom w:val="single" w:sz="4" w:space="0" w:color="auto"/>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Df</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SS</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MS</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F-Value</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Pr&gt; F</w:t>
            </w:r>
          </w:p>
        </w:tc>
      </w:tr>
      <w:tr w:rsidR="00ED4E8A" w:rsidRPr="005C6E25" w:rsidTr="00EE4046">
        <w:trPr>
          <w:trHeight w:val="255"/>
          <w:jc w:val="center"/>
        </w:trPr>
        <w:tc>
          <w:tcPr>
            <w:tcW w:w="1128" w:type="dxa"/>
            <w:tcBorders>
              <w:top w:val="nil"/>
              <w:left w:val="single" w:sz="4" w:space="0" w:color="auto"/>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Total</w:t>
            </w:r>
          </w:p>
        </w:tc>
        <w:tc>
          <w:tcPr>
            <w:tcW w:w="1992"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 </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155</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246.46</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1.59</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 xml:space="preserve">  </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 xml:space="preserve"> </w:t>
            </w:r>
          </w:p>
        </w:tc>
      </w:tr>
      <w:tr w:rsidR="00ED4E8A" w:rsidRPr="005C6E25" w:rsidTr="00EE4046">
        <w:trPr>
          <w:trHeight w:val="255"/>
          <w:jc w:val="center"/>
        </w:trPr>
        <w:tc>
          <w:tcPr>
            <w:tcW w:w="3120" w:type="dxa"/>
            <w:gridSpan w:val="2"/>
            <w:tcBorders>
              <w:top w:val="nil"/>
              <w:left w:val="single" w:sz="4" w:space="0" w:color="auto"/>
              <w:bottom w:val="nil"/>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Treatments</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38</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222.57</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5.86</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39.75</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&lt;0,001</w:t>
            </w:r>
          </w:p>
        </w:tc>
      </w:tr>
      <w:tr w:rsidR="00ED4E8A" w:rsidRPr="005C6E25" w:rsidTr="00EE4046">
        <w:trPr>
          <w:trHeight w:val="255"/>
          <w:jc w:val="center"/>
        </w:trPr>
        <w:tc>
          <w:tcPr>
            <w:tcW w:w="3120" w:type="dxa"/>
            <w:gridSpan w:val="2"/>
            <w:tcBorders>
              <w:top w:val="nil"/>
              <w:left w:val="single" w:sz="4" w:space="0" w:color="auto"/>
              <w:bottom w:val="nil"/>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Genotypes</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12</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3.99</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0.33</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2.26</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0.0136</w:t>
            </w:r>
          </w:p>
        </w:tc>
      </w:tr>
      <w:tr w:rsidR="00ED4E8A" w:rsidRPr="005C6E25" w:rsidTr="00EE4046">
        <w:trPr>
          <w:trHeight w:val="255"/>
          <w:jc w:val="center"/>
        </w:trPr>
        <w:tc>
          <w:tcPr>
            <w:tcW w:w="3120" w:type="dxa"/>
            <w:gridSpan w:val="2"/>
            <w:tcBorders>
              <w:top w:val="nil"/>
              <w:left w:val="single" w:sz="4" w:space="0" w:color="auto"/>
              <w:bottom w:val="nil"/>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Environments</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2</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213.73</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106.86</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120.59</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&lt;0,001</w:t>
            </w:r>
          </w:p>
        </w:tc>
      </w:tr>
      <w:tr w:rsidR="00ED4E8A" w:rsidRPr="005C6E25" w:rsidTr="00EE4046">
        <w:trPr>
          <w:trHeight w:val="255"/>
          <w:jc w:val="center"/>
        </w:trPr>
        <w:tc>
          <w:tcPr>
            <w:tcW w:w="1128" w:type="dxa"/>
            <w:tcBorders>
              <w:top w:val="nil"/>
              <w:left w:val="single" w:sz="4" w:space="0" w:color="auto"/>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Block</w:t>
            </w:r>
          </w:p>
        </w:tc>
        <w:tc>
          <w:tcPr>
            <w:tcW w:w="1992"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 </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9</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7.98</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0.89</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6.01</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&lt;0,001</w:t>
            </w:r>
          </w:p>
        </w:tc>
      </w:tr>
      <w:tr w:rsidR="00ED4E8A" w:rsidRPr="005C6E25" w:rsidTr="00EE4046">
        <w:trPr>
          <w:trHeight w:val="255"/>
          <w:jc w:val="center"/>
        </w:trPr>
        <w:tc>
          <w:tcPr>
            <w:tcW w:w="3120" w:type="dxa"/>
            <w:gridSpan w:val="2"/>
            <w:tcBorders>
              <w:top w:val="nil"/>
              <w:left w:val="single" w:sz="4" w:space="0" w:color="auto"/>
              <w:bottom w:val="nil"/>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Interactions</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24</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4.85</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0.20</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1.37</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0.1389</w:t>
            </w:r>
          </w:p>
        </w:tc>
      </w:tr>
      <w:tr w:rsidR="00ED4E8A" w:rsidRPr="005C6E25" w:rsidTr="00EE4046">
        <w:trPr>
          <w:trHeight w:val="255"/>
          <w:jc w:val="center"/>
        </w:trPr>
        <w:tc>
          <w:tcPr>
            <w:tcW w:w="1128" w:type="dxa"/>
            <w:tcBorders>
              <w:top w:val="nil"/>
              <w:left w:val="single" w:sz="4" w:space="0" w:color="auto"/>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IPCA</w:t>
            </w:r>
          </w:p>
        </w:tc>
        <w:tc>
          <w:tcPr>
            <w:tcW w:w="1992"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 </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13</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2.89</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0.22</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1.51</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0.1251</w:t>
            </w:r>
          </w:p>
        </w:tc>
      </w:tr>
      <w:tr w:rsidR="00ED4E8A" w:rsidRPr="005C6E25" w:rsidTr="00EE4046">
        <w:trPr>
          <w:trHeight w:val="255"/>
          <w:jc w:val="center"/>
        </w:trPr>
        <w:tc>
          <w:tcPr>
            <w:tcW w:w="1128" w:type="dxa"/>
            <w:tcBorders>
              <w:top w:val="nil"/>
              <w:left w:val="single" w:sz="4" w:space="0" w:color="auto"/>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IPCA</w:t>
            </w:r>
          </w:p>
        </w:tc>
        <w:tc>
          <w:tcPr>
            <w:tcW w:w="1992"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 </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11</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1.96</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0.18</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1.21</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0.2912</w:t>
            </w:r>
          </w:p>
        </w:tc>
      </w:tr>
      <w:tr w:rsidR="00ED4E8A" w:rsidRPr="005C6E25" w:rsidTr="00EE4046">
        <w:trPr>
          <w:trHeight w:val="255"/>
          <w:jc w:val="center"/>
        </w:trPr>
        <w:tc>
          <w:tcPr>
            <w:tcW w:w="3120" w:type="dxa"/>
            <w:gridSpan w:val="2"/>
            <w:tcBorders>
              <w:top w:val="nil"/>
              <w:left w:val="single" w:sz="4" w:space="0" w:color="auto"/>
              <w:bottom w:val="nil"/>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Residuals</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0.00</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 xml:space="preserve">  </w:t>
            </w:r>
          </w:p>
        </w:tc>
        <w:tc>
          <w:tcPr>
            <w:tcW w:w="1197"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 xml:space="preserve">  </w:t>
            </w:r>
          </w:p>
        </w:tc>
        <w:tc>
          <w:tcPr>
            <w:tcW w:w="1030"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 xml:space="preserve"> </w:t>
            </w:r>
          </w:p>
        </w:tc>
      </w:tr>
      <w:tr w:rsidR="00ED4E8A" w:rsidRPr="005C6E25" w:rsidTr="00EE4046">
        <w:trPr>
          <w:trHeight w:val="255"/>
          <w:jc w:val="center"/>
        </w:trPr>
        <w:tc>
          <w:tcPr>
            <w:tcW w:w="1128" w:type="dxa"/>
            <w:tcBorders>
              <w:top w:val="nil"/>
              <w:left w:val="single" w:sz="4" w:space="0" w:color="auto"/>
              <w:bottom w:val="single" w:sz="4" w:space="0" w:color="auto"/>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Error</w:t>
            </w:r>
          </w:p>
        </w:tc>
        <w:tc>
          <w:tcPr>
            <w:tcW w:w="1992"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 </w:t>
            </w:r>
          </w:p>
        </w:tc>
        <w:tc>
          <w:tcPr>
            <w:tcW w:w="808"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108</w:t>
            </w:r>
          </w:p>
        </w:tc>
        <w:tc>
          <w:tcPr>
            <w:tcW w:w="1021"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15.91</w:t>
            </w:r>
          </w:p>
        </w:tc>
        <w:tc>
          <w:tcPr>
            <w:tcW w:w="1304"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0.15</w:t>
            </w:r>
          </w:p>
        </w:tc>
        <w:tc>
          <w:tcPr>
            <w:tcW w:w="1197"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 xml:space="preserve">  </w:t>
            </w:r>
          </w:p>
        </w:tc>
        <w:tc>
          <w:tcPr>
            <w:tcW w:w="1030"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 xml:space="preserve"> </w:t>
            </w:r>
          </w:p>
        </w:tc>
      </w:tr>
      <w:tr w:rsidR="00ED4E8A" w:rsidRPr="005C6E25" w:rsidTr="00EE4046">
        <w:trPr>
          <w:trHeight w:val="255"/>
          <w:jc w:val="center"/>
        </w:trPr>
        <w:tc>
          <w:tcPr>
            <w:tcW w:w="112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21"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Times New Roman" w:eastAsia="Times New Roman" w:hAnsi="Times New Roman" w:cs="Times New Roman"/>
                <w:sz w:val="20"/>
                <w:szCs w:val="20"/>
                <w:lang w:eastAsia="en-ZA"/>
              </w:rPr>
            </w:pPr>
          </w:p>
        </w:tc>
        <w:tc>
          <w:tcPr>
            <w:tcW w:w="1304"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6253" w:type="dxa"/>
            <w:gridSpan w:val="5"/>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Genotype means and scores for yield (ton/ha)</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6253" w:type="dxa"/>
            <w:gridSpan w:val="5"/>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Times New Roman" w:eastAsia="Times New Roman" w:hAnsi="Times New Roman" w:cs="Times New Roman"/>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Entry</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Genotype</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Yield</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Rank</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Score</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PAN 3408</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4.35</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12</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0.45931</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2</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PAN 3471</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4.62</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4</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0.21125</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3</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Ratel</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4.47</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9</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-0.29972</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4</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SST 0117</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4.72</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3</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0.27394</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5</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SST 0127</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4.59</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5</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-0.16890</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6</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SST 0137</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4.85</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-0.19103</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7</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SST 0147</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4.47</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8</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0.22844</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8</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SST 015</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4.42</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11</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0.13434</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9</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SST 027</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4.24</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13</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0.02556</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10</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SST 056</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4.54</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6</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-0.32781</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11</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SST 087</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4.73</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2</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-0.39464</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12</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SST 096</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4.45</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10</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-0.09729</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13</w:t>
            </w: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SST 88</w:t>
            </w:r>
          </w:p>
        </w:tc>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4.50</w:t>
            </w:r>
          </w:p>
        </w:tc>
        <w:tc>
          <w:tcPr>
            <w:tcW w:w="1021"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7</w:t>
            </w:r>
          </w:p>
        </w:tc>
        <w:tc>
          <w:tcPr>
            <w:tcW w:w="1304"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0.14653</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single" w:sz="4" w:space="0" w:color="auto"/>
              <w:left w:val="single" w:sz="4" w:space="0" w:color="auto"/>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Mean</w:t>
            </w:r>
          </w:p>
        </w:tc>
        <w:tc>
          <w:tcPr>
            <w:tcW w:w="1992" w:type="dxa"/>
            <w:tcBorders>
              <w:top w:val="single" w:sz="4" w:space="0" w:color="auto"/>
              <w:left w:val="nil"/>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808"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4.53</w:t>
            </w:r>
          </w:p>
        </w:tc>
        <w:tc>
          <w:tcPr>
            <w:tcW w:w="1021"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3120" w:type="dxa"/>
            <w:gridSpan w:val="2"/>
            <w:tcBorders>
              <w:top w:val="nil"/>
              <w:left w:val="single" w:sz="4" w:space="0" w:color="auto"/>
              <w:bottom w:val="nil"/>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Coefficient of variation (%)</w:t>
            </w: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9.50</w:t>
            </w:r>
          </w:p>
        </w:tc>
        <w:tc>
          <w:tcPr>
            <w:tcW w:w="1021"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31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LSD</w:t>
            </w:r>
            <w:r w:rsidRPr="005C6E25">
              <w:rPr>
                <w:rFonts w:ascii="Arial" w:eastAsia="Times New Roman" w:hAnsi="Arial" w:cs="Arial"/>
                <w:b/>
                <w:bCs/>
                <w:sz w:val="20"/>
                <w:szCs w:val="20"/>
                <w:vertAlign w:val="subscript"/>
                <w:lang w:eastAsia="en-ZA"/>
              </w:rPr>
              <w:t>t</w:t>
            </w:r>
            <w:r w:rsidRPr="005C6E25">
              <w:rPr>
                <w:rFonts w:ascii="Arial" w:eastAsia="Times New Roman" w:hAnsi="Arial" w:cs="Arial"/>
                <w:b/>
                <w:bCs/>
                <w:sz w:val="20"/>
                <w:szCs w:val="20"/>
                <w:lang w:eastAsia="en-ZA"/>
              </w:rPr>
              <w:t>(0.05)</w:t>
            </w:r>
          </w:p>
        </w:tc>
        <w:tc>
          <w:tcPr>
            <w:tcW w:w="808"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0.35</w:t>
            </w:r>
          </w:p>
        </w:tc>
        <w:tc>
          <w:tcPr>
            <w:tcW w:w="1021"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304"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21"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Times New Roman" w:eastAsia="Times New Roman" w:hAnsi="Times New Roman" w:cs="Times New Roman"/>
                <w:sz w:val="20"/>
                <w:szCs w:val="20"/>
                <w:lang w:eastAsia="en-ZA"/>
              </w:rPr>
            </w:pPr>
          </w:p>
        </w:tc>
        <w:tc>
          <w:tcPr>
            <w:tcW w:w="1304"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Times New Roman" w:eastAsia="Times New Roman" w:hAnsi="Times New Roman" w:cs="Times New Roman"/>
                <w:sz w:val="20"/>
                <w:szCs w:val="20"/>
                <w:lang w:eastAsia="en-ZA"/>
              </w:rPr>
            </w:pP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Times New Roman" w:eastAsia="Times New Roman" w:hAnsi="Times New Roman" w:cs="Times New Roman"/>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21"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Times New Roman" w:eastAsia="Times New Roman" w:hAnsi="Times New Roman" w:cs="Times New Roman"/>
                <w:sz w:val="20"/>
                <w:szCs w:val="20"/>
                <w:lang w:eastAsia="en-ZA"/>
              </w:rPr>
            </w:pPr>
          </w:p>
        </w:tc>
        <w:tc>
          <w:tcPr>
            <w:tcW w:w="1304"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Times New Roman" w:eastAsia="Times New Roman" w:hAnsi="Times New Roman" w:cs="Times New Roman"/>
                <w:sz w:val="20"/>
                <w:szCs w:val="20"/>
                <w:lang w:eastAsia="en-ZA"/>
              </w:rPr>
            </w:pP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Times New Roman" w:eastAsia="Times New Roman" w:hAnsi="Times New Roman" w:cs="Times New Roman"/>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6253" w:type="dxa"/>
            <w:gridSpan w:val="5"/>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color w:val="000000"/>
                <w:sz w:val="20"/>
                <w:szCs w:val="20"/>
                <w:lang w:eastAsia="en-ZA"/>
              </w:rPr>
            </w:pPr>
            <w:r w:rsidRPr="005C6E25">
              <w:rPr>
                <w:rFonts w:ascii="Arial" w:eastAsia="Times New Roman" w:hAnsi="Arial" w:cs="Arial"/>
                <w:b/>
                <w:bCs/>
                <w:color w:val="000000"/>
                <w:sz w:val="20"/>
                <w:szCs w:val="20"/>
                <w:lang w:eastAsia="en-ZA"/>
              </w:rPr>
              <w:t>Environment means and scores for yield (ton/ha)</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992"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21"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304"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single" w:sz="4" w:space="0" w:color="auto"/>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Entry</w:t>
            </w:r>
          </w:p>
        </w:tc>
        <w:tc>
          <w:tcPr>
            <w:tcW w:w="1992" w:type="dxa"/>
            <w:tcBorders>
              <w:top w:val="single" w:sz="4" w:space="0" w:color="auto"/>
              <w:left w:val="nil"/>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Environment</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Yield</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Rank</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Score</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single" w:sz="4" w:space="0" w:color="auto"/>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w:t>
            </w:r>
          </w:p>
        </w:tc>
        <w:tc>
          <w:tcPr>
            <w:tcW w:w="1992" w:type="dxa"/>
            <w:tcBorders>
              <w:top w:val="single" w:sz="4" w:space="0" w:color="auto"/>
              <w:left w:val="nil"/>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Darling</w:t>
            </w: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2.90</w:t>
            </w:r>
          </w:p>
        </w:tc>
        <w:tc>
          <w:tcPr>
            <w:tcW w:w="1021"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3</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0.44004</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2</w:t>
            </w:r>
          </w:p>
        </w:tc>
        <w:tc>
          <w:tcPr>
            <w:tcW w:w="1992"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Malmesbury</w:t>
            </w: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5.56</w:t>
            </w:r>
          </w:p>
        </w:tc>
        <w:tc>
          <w:tcPr>
            <w:tcW w:w="1021"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1</w:t>
            </w:r>
          </w:p>
        </w:tc>
        <w:tc>
          <w:tcPr>
            <w:tcW w:w="1304" w:type="dxa"/>
            <w:tcBorders>
              <w:top w:val="nil"/>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0.30916</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1128"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3</w:t>
            </w:r>
          </w:p>
        </w:tc>
        <w:tc>
          <w:tcPr>
            <w:tcW w:w="1992"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Philadelphia</w:t>
            </w: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5.14</w:t>
            </w:r>
          </w:p>
        </w:tc>
        <w:tc>
          <w:tcPr>
            <w:tcW w:w="1021"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sz w:val="20"/>
                <w:szCs w:val="20"/>
                <w:lang w:eastAsia="en-ZA"/>
              </w:rPr>
            </w:pPr>
            <w:r w:rsidRPr="005C6E25">
              <w:rPr>
                <w:rFonts w:ascii="Arial" w:eastAsia="Times New Roman" w:hAnsi="Arial" w:cs="Arial"/>
                <w:sz w:val="20"/>
                <w:szCs w:val="20"/>
                <w:lang w:eastAsia="en-ZA"/>
              </w:rPr>
              <w:t>2</w:t>
            </w:r>
          </w:p>
        </w:tc>
        <w:tc>
          <w:tcPr>
            <w:tcW w:w="1304"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r w:rsidRPr="005C6E25">
              <w:rPr>
                <w:rFonts w:ascii="Arial" w:eastAsia="Times New Roman" w:hAnsi="Arial" w:cs="Arial"/>
                <w:color w:val="000000"/>
                <w:sz w:val="20"/>
                <w:szCs w:val="20"/>
                <w:lang w:eastAsia="en-ZA"/>
              </w:rPr>
              <w:t>-0.74920</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right"/>
              <w:rPr>
                <w:rFonts w:ascii="Arial" w:eastAsia="Times New Roman" w:hAnsi="Arial" w:cs="Arial"/>
                <w:color w:val="000000"/>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31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Mean</w:t>
            </w:r>
          </w:p>
        </w:tc>
        <w:tc>
          <w:tcPr>
            <w:tcW w:w="808" w:type="dxa"/>
            <w:tcBorders>
              <w:top w:val="single" w:sz="4" w:space="0" w:color="auto"/>
              <w:left w:val="nil"/>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4.53</w:t>
            </w:r>
          </w:p>
        </w:tc>
        <w:tc>
          <w:tcPr>
            <w:tcW w:w="1021" w:type="dxa"/>
            <w:tcBorders>
              <w:top w:val="single" w:sz="4" w:space="0" w:color="auto"/>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304"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r w:rsidRPr="005C6E25">
              <w:rPr>
                <w:rFonts w:ascii="Arial" w:eastAsia="Times New Roman" w:hAnsi="Arial" w:cs="Arial"/>
                <w:sz w:val="20"/>
                <w:szCs w:val="20"/>
                <w:lang w:eastAsia="en-ZA"/>
              </w:rPr>
              <w:t> </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Arial" w:eastAsia="Times New Roman" w:hAnsi="Arial" w:cs="Arial"/>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3120" w:type="dxa"/>
            <w:gridSpan w:val="2"/>
            <w:tcBorders>
              <w:top w:val="nil"/>
              <w:left w:val="single" w:sz="4" w:space="0" w:color="auto"/>
              <w:bottom w:val="nil"/>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Coefficient of variation (%)</w:t>
            </w:r>
          </w:p>
        </w:tc>
        <w:tc>
          <w:tcPr>
            <w:tcW w:w="808"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9.50</w:t>
            </w:r>
          </w:p>
        </w:tc>
        <w:tc>
          <w:tcPr>
            <w:tcW w:w="1021" w:type="dxa"/>
            <w:tcBorders>
              <w:top w:val="nil"/>
              <w:left w:val="single" w:sz="4" w:space="0" w:color="auto"/>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304" w:type="dxa"/>
            <w:tcBorders>
              <w:top w:val="nil"/>
              <w:left w:val="single" w:sz="4" w:space="0" w:color="auto"/>
              <w:bottom w:val="nil"/>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r w:rsidR="00ED4E8A" w:rsidRPr="005C6E25" w:rsidTr="00EE4046">
        <w:trPr>
          <w:trHeight w:val="255"/>
          <w:jc w:val="center"/>
        </w:trPr>
        <w:tc>
          <w:tcPr>
            <w:tcW w:w="31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C6E25" w:rsidRDefault="00ED4E8A" w:rsidP="00EE4046">
            <w:pPr>
              <w:spacing w:line="240" w:lineRule="auto"/>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LSD</w:t>
            </w:r>
            <w:r w:rsidRPr="005C6E25">
              <w:rPr>
                <w:rFonts w:ascii="Arial" w:eastAsia="Times New Roman" w:hAnsi="Arial" w:cs="Arial"/>
                <w:b/>
                <w:bCs/>
                <w:sz w:val="20"/>
                <w:szCs w:val="20"/>
                <w:vertAlign w:val="subscript"/>
                <w:lang w:eastAsia="en-ZA"/>
              </w:rPr>
              <w:t>t</w:t>
            </w:r>
            <w:r w:rsidRPr="005C6E25">
              <w:rPr>
                <w:rFonts w:ascii="Arial" w:eastAsia="Times New Roman" w:hAnsi="Arial" w:cs="Arial"/>
                <w:b/>
                <w:bCs/>
                <w:sz w:val="20"/>
                <w:szCs w:val="20"/>
                <w:lang w:eastAsia="en-ZA"/>
              </w:rPr>
              <w:t>(0.05)</w:t>
            </w:r>
          </w:p>
        </w:tc>
        <w:tc>
          <w:tcPr>
            <w:tcW w:w="808" w:type="dxa"/>
            <w:tcBorders>
              <w:top w:val="nil"/>
              <w:left w:val="nil"/>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0.17</w:t>
            </w:r>
          </w:p>
        </w:tc>
        <w:tc>
          <w:tcPr>
            <w:tcW w:w="1021" w:type="dxa"/>
            <w:tcBorders>
              <w:top w:val="nil"/>
              <w:left w:val="nil"/>
              <w:bottom w:val="single" w:sz="4" w:space="0" w:color="auto"/>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304" w:type="dxa"/>
            <w:tcBorders>
              <w:top w:val="nil"/>
              <w:left w:val="single" w:sz="4" w:space="0" w:color="auto"/>
              <w:bottom w:val="single" w:sz="4" w:space="0" w:color="auto"/>
              <w:right w:val="single" w:sz="4" w:space="0" w:color="auto"/>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r w:rsidRPr="005C6E25">
              <w:rPr>
                <w:rFonts w:ascii="Arial" w:eastAsia="Times New Roman" w:hAnsi="Arial" w:cs="Arial"/>
                <w:b/>
                <w:bCs/>
                <w:sz w:val="20"/>
                <w:szCs w:val="20"/>
                <w:lang w:eastAsia="en-ZA"/>
              </w:rPr>
              <w:t> </w:t>
            </w:r>
          </w:p>
        </w:tc>
        <w:tc>
          <w:tcPr>
            <w:tcW w:w="1197" w:type="dxa"/>
            <w:tcBorders>
              <w:top w:val="nil"/>
              <w:left w:val="nil"/>
              <w:bottom w:val="nil"/>
              <w:right w:val="nil"/>
            </w:tcBorders>
            <w:shd w:val="clear" w:color="auto" w:fill="auto"/>
            <w:noWrap/>
            <w:vAlign w:val="center"/>
            <w:hideMark/>
          </w:tcPr>
          <w:p w:rsidR="00ED4E8A" w:rsidRPr="005C6E25" w:rsidRDefault="00ED4E8A" w:rsidP="00EE4046">
            <w:pPr>
              <w:spacing w:line="240" w:lineRule="auto"/>
              <w:jc w:val="center"/>
              <w:rPr>
                <w:rFonts w:ascii="Arial" w:eastAsia="Times New Roman" w:hAnsi="Arial" w:cs="Arial"/>
                <w:b/>
                <w:bCs/>
                <w:sz w:val="20"/>
                <w:szCs w:val="20"/>
                <w:lang w:eastAsia="en-ZA"/>
              </w:rPr>
            </w:pPr>
          </w:p>
        </w:tc>
        <w:tc>
          <w:tcPr>
            <w:tcW w:w="1030" w:type="dxa"/>
            <w:tcBorders>
              <w:top w:val="nil"/>
              <w:left w:val="nil"/>
              <w:bottom w:val="nil"/>
              <w:right w:val="nil"/>
            </w:tcBorders>
            <w:shd w:val="clear" w:color="auto" w:fill="auto"/>
            <w:noWrap/>
            <w:vAlign w:val="center"/>
            <w:hideMark/>
          </w:tcPr>
          <w:p w:rsidR="00ED4E8A" w:rsidRPr="005C6E25"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180654FD" wp14:editId="45F73CF6">
            <wp:extent cx="5759450" cy="8621395"/>
            <wp:effectExtent l="0" t="0" r="1270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6"/>
        <w:gridCol w:w="823"/>
        <w:gridCol w:w="481"/>
        <w:gridCol w:w="823"/>
        <w:gridCol w:w="482"/>
        <w:gridCol w:w="824"/>
        <w:gridCol w:w="482"/>
        <w:gridCol w:w="824"/>
        <w:gridCol w:w="482"/>
        <w:gridCol w:w="2205"/>
        <w:gridCol w:w="396"/>
        <w:gridCol w:w="2205"/>
        <w:gridCol w:w="482"/>
        <w:gridCol w:w="2205"/>
        <w:gridCol w:w="482"/>
      </w:tblGrid>
      <w:tr w:rsidR="00ED4E8A" w:rsidRPr="00991422"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4"/>
                <w:szCs w:val="24"/>
                <w:lang w:eastAsia="en-ZA"/>
              </w:rPr>
            </w:pPr>
            <w:r w:rsidRPr="00991422">
              <w:rPr>
                <w:rFonts w:ascii="Arial" w:eastAsia="Times New Roman" w:hAnsi="Arial" w:cs="Arial"/>
                <w:b/>
                <w:bCs/>
                <w:sz w:val="24"/>
                <w:szCs w:val="24"/>
                <w:lang w:eastAsia="en-ZA"/>
              </w:rPr>
              <w:lastRenderedPageBreak/>
              <w:t>Swartland:  High Raifall Area</w:t>
            </w:r>
          </w:p>
        </w:tc>
      </w:tr>
      <w:tr w:rsidR="00ED4E8A" w:rsidRPr="00991422" w:rsidTr="00EE4046">
        <w:trPr>
          <w:trHeight w:val="312"/>
          <w:jc w:val="center"/>
        </w:trPr>
        <w:tc>
          <w:tcPr>
            <w:tcW w:w="1410"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4"/>
                <w:szCs w:val="24"/>
                <w:lang w:eastAsia="en-ZA"/>
              </w:rPr>
            </w:pP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4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lang w:eastAsia="en-ZA"/>
              </w:rPr>
            </w:pPr>
            <w:r w:rsidRPr="00991422">
              <w:rPr>
                <w:rFonts w:ascii="Arial" w:eastAsia="Times New Roman" w:hAnsi="Arial" w:cs="Arial"/>
                <w:b/>
                <w:bCs/>
                <w:lang w:eastAsia="en-ZA"/>
              </w:rPr>
              <w:t>Average hectolitre mass (kg/hl) of entries  during the full or partial period from 2013- 2016</w:t>
            </w:r>
          </w:p>
        </w:tc>
      </w:tr>
      <w:tr w:rsidR="00ED4E8A" w:rsidRPr="00991422"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lang w:eastAsia="en-ZA"/>
              </w:rPr>
            </w:pPr>
          </w:p>
        </w:tc>
      </w:tr>
      <w:tr w:rsidR="00ED4E8A" w:rsidRPr="00991422" w:rsidTr="00EE4046">
        <w:trPr>
          <w:trHeight w:val="312"/>
          <w:jc w:val="center"/>
        </w:trPr>
        <w:tc>
          <w:tcPr>
            <w:tcW w:w="1410"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24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312"/>
          <w:jc w:val="center"/>
        </w:trPr>
        <w:tc>
          <w:tcPr>
            <w:tcW w:w="141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Cultivar</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2016</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2015</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2014</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2013</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4 year average</w:t>
            </w:r>
          </w:p>
        </w:tc>
        <w:tc>
          <w:tcPr>
            <w:tcW w:w="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3 year average</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2 year average</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w:t>
            </w:r>
          </w:p>
        </w:tc>
      </w:tr>
      <w:tr w:rsidR="00ED4E8A" w:rsidRPr="00991422" w:rsidTr="00EE4046">
        <w:trPr>
          <w:trHeight w:val="312"/>
          <w:jc w:val="center"/>
        </w:trPr>
        <w:tc>
          <w:tcPr>
            <w:tcW w:w="1410" w:type="dxa"/>
            <w:vMerge/>
            <w:tcBorders>
              <w:top w:val="single" w:sz="4" w:space="0" w:color="auto"/>
              <w:left w:val="single" w:sz="4" w:space="0" w:color="auto"/>
              <w:bottom w:val="single" w:sz="4" w:space="0" w:color="000000"/>
              <w:right w:val="nil"/>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2013 - 2016</w:t>
            </w:r>
          </w:p>
        </w:tc>
        <w:tc>
          <w:tcPr>
            <w:tcW w:w="248"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2014 - 2016</w:t>
            </w: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043E4F">
              <w:rPr>
                <w:rFonts w:ascii="Arial" w:eastAsia="Times New Roman" w:hAnsi="Arial" w:cs="Arial"/>
                <w:b/>
                <w:bCs/>
                <w:sz w:val="20"/>
                <w:szCs w:val="20"/>
                <w:lang w:eastAsia="en-ZA"/>
              </w:rPr>
              <w:t xml:space="preserve"> - 2016</w:t>
            </w: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991422" w:rsidRDefault="00ED4E8A" w:rsidP="00EE4046">
            <w:pPr>
              <w:spacing w:line="240" w:lineRule="auto"/>
              <w:rPr>
                <w:rFonts w:ascii="Arial" w:eastAsia="Times New Roman" w:hAnsi="Arial" w:cs="Arial"/>
                <w:b/>
                <w:bCs/>
                <w:sz w:val="20"/>
                <w:szCs w:val="20"/>
                <w:lang w:eastAsia="en-ZA"/>
              </w:rPr>
            </w:pP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Kwartel</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83.84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79.59</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10</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74.94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12</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PAN 3408</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78.97</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83.24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10</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79.83</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76.44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79.62</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80.68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81.11</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PAN 3471</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81.07</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84.84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81.99</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78.60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81.63</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82.63</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82.96</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PAN 3515</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81.58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Ratel</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78.38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11</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82.78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11</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79.51</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11</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76.18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79.21</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80.22</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80.58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10</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SST 0117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78.97</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83.55</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81.26</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SST 0127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79.00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82.62</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12</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79.03</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14</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80.22</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80.81</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9</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SST 0137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79.00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SST 0147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78.85</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10</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83.64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81.25</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SST 015</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79.92</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83.30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79.73</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76.99</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79.99</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80.98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81.61</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SST 027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81.27</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84.80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81.65</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77.53</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81.31</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82.57</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83.04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SST 047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82.37</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77.68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SST 056</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77.99</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12</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82.30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14</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79.50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12</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76.29</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79.02</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79.93</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9</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80.15</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11</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SST 087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77.20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13</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82.56</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13</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79.38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13</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75.83</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11</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78.74</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9</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79.71</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10</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79.88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12</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SST 096</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79.27</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83.29</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79.72</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9</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75.90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10</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79.55</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80.76</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81.28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r>
      <w:tr w:rsidR="00ED4E8A" w:rsidRPr="009914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SST 88</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79.50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84.22</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81.29</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76.54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80.39</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81.67</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81.86</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r>
      <w:tr w:rsidR="00ED4E8A" w:rsidRPr="00991422" w:rsidTr="00EE4046">
        <w:trPr>
          <w:trHeight w:val="312"/>
          <w:jc w:val="center"/>
        </w:trPr>
        <w:tc>
          <w:tcPr>
            <w:tcW w:w="1410" w:type="dxa"/>
            <w:tcBorders>
              <w:top w:val="nil"/>
              <w:left w:val="single" w:sz="4" w:space="0" w:color="auto"/>
              <w:bottom w:val="single" w:sz="4" w:space="0" w:color="auto"/>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Tankwa</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18"/>
                <w:szCs w:val="18"/>
                <w:lang w:eastAsia="en-ZA"/>
              </w:rPr>
            </w:pPr>
            <w:r w:rsidRPr="00991422">
              <w:rPr>
                <w:rFonts w:ascii="Arial" w:eastAsia="Times New Roman" w:hAnsi="Arial" w:cs="Arial"/>
                <w:b/>
                <w:bCs/>
                <w:sz w:val="18"/>
                <w:szCs w:val="18"/>
                <w:lang w:eastAsia="en-ZA"/>
              </w:rPr>
              <w:t> </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83.28</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9</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80.38</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76.01</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9</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4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r w:rsidR="00ED4E8A" w:rsidRPr="00991422" w:rsidTr="00EE4046">
        <w:trPr>
          <w:trHeight w:val="312"/>
          <w:jc w:val="center"/>
        </w:trPr>
        <w:tc>
          <w:tcPr>
            <w:tcW w:w="1410"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Mean</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79.18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83.45</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80.40</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76.58</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79.94</w:t>
            </w:r>
          </w:p>
        </w:tc>
        <w:tc>
          <w:tcPr>
            <w:tcW w:w="24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80.94</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81.31</w:t>
            </w:r>
          </w:p>
        </w:tc>
        <w:tc>
          <w:tcPr>
            <w:tcW w:w="358"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r>
      <w:tr w:rsidR="00ED4E8A" w:rsidRPr="00991422" w:rsidTr="00EE4046">
        <w:trPr>
          <w:trHeight w:val="312"/>
          <w:jc w:val="center"/>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LSD</w:t>
            </w:r>
            <w:r w:rsidRPr="00991422">
              <w:rPr>
                <w:rFonts w:ascii="Arial" w:eastAsia="Times New Roman" w:hAnsi="Arial" w:cs="Arial"/>
                <w:b/>
                <w:bCs/>
                <w:sz w:val="20"/>
                <w:szCs w:val="20"/>
                <w:vertAlign w:val="subscript"/>
                <w:lang w:eastAsia="en-ZA"/>
              </w:rPr>
              <w:t>t</w:t>
            </w:r>
            <w:r w:rsidRPr="00991422">
              <w:rPr>
                <w:rFonts w:ascii="Arial" w:eastAsia="Times New Roman" w:hAnsi="Arial" w:cs="Arial"/>
                <w:b/>
                <w:bCs/>
                <w:sz w:val="20"/>
                <w:szCs w:val="20"/>
                <w:lang w:eastAsia="en-ZA"/>
              </w:rPr>
              <w:t>(0,05)</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1.44</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0.70</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1.02</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0.50</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0.49</w:t>
            </w:r>
          </w:p>
        </w:tc>
        <w:tc>
          <w:tcPr>
            <w:tcW w:w="24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0.64</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0.80</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099"/>
        <w:gridCol w:w="1940"/>
        <w:gridCol w:w="2354"/>
        <w:gridCol w:w="806"/>
        <w:gridCol w:w="1270"/>
        <w:gridCol w:w="1166"/>
        <w:gridCol w:w="1004"/>
      </w:tblGrid>
      <w:tr w:rsidR="00ED4E8A" w:rsidRPr="00991422"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lastRenderedPageBreak/>
              <w:t>Swartland High Rainfall Area:  AMMI Analysis</w:t>
            </w:r>
          </w:p>
        </w:tc>
      </w:tr>
      <w:tr w:rsidR="00ED4E8A" w:rsidRPr="00991422" w:rsidTr="00EE4046">
        <w:trPr>
          <w:trHeight w:val="255"/>
          <w:jc w:val="center"/>
        </w:trPr>
        <w:tc>
          <w:tcPr>
            <w:tcW w:w="96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Anova of the hectolitre mass of entries for 2016</w:t>
            </w:r>
          </w:p>
        </w:tc>
      </w:tr>
      <w:tr w:rsidR="00ED4E8A" w:rsidRPr="00991422" w:rsidTr="00EE4046">
        <w:trPr>
          <w:trHeight w:val="255"/>
          <w:jc w:val="center"/>
        </w:trPr>
        <w:tc>
          <w:tcPr>
            <w:tcW w:w="96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single" w:sz="4" w:space="0" w:color="auto"/>
              <w:left w:val="single" w:sz="4" w:space="0" w:color="auto"/>
              <w:bottom w:val="single" w:sz="4" w:space="0" w:color="auto"/>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Source</w:t>
            </w:r>
          </w:p>
        </w:tc>
        <w:tc>
          <w:tcPr>
            <w:tcW w:w="1707" w:type="dxa"/>
            <w:tcBorders>
              <w:top w:val="single" w:sz="4" w:space="0" w:color="auto"/>
              <w:left w:val="nil"/>
              <w:bottom w:val="single" w:sz="4" w:space="0" w:color="auto"/>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Df</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MS</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F-Value</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Pr&gt; F</w:t>
            </w:r>
          </w:p>
        </w:tc>
      </w:tr>
      <w:tr w:rsidR="00ED4E8A" w:rsidRPr="00991422" w:rsidTr="00EE4046">
        <w:trPr>
          <w:trHeight w:val="255"/>
          <w:jc w:val="center"/>
        </w:trPr>
        <w:tc>
          <w:tcPr>
            <w:tcW w:w="967"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Total</w:t>
            </w:r>
          </w:p>
        </w:tc>
        <w:tc>
          <w:tcPr>
            <w:tcW w:w="170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155</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5524</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35.6</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xml:space="preserve">  </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r w:rsidR="00ED4E8A" w:rsidRPr="00991422"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Treatments</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38</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5156</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135.7</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42.61</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&lt;0,001</w:t>
            </w:r>
          </w:p>
        </w:tc>
      </w:tr>
      <w:tr w:rsidR="00ED4E8A" w:rsidRPr="00991422"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Genotypes</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12</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178</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14.8</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4.65</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&lt;0,001</w:t>
            </w:r>
          </w:p>
        </w:tc>
      </w:tr>
      <w:tr w:rsidR="00ED4E8A" w:rsidRPr="00991422"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Environments</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2</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4853</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2426.6</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909.05</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&lt;0,001</w:t>
            </w:r>
          </w:p>
        </w:tc>
      </w:tr>
      <w:tr w:rsidR="00ED4E8A" w:rsidRPr="00991422" w:rsidTr="00EE4046">
        <w:trPr>
          <w:trHeight w:val="255"/>
          <w:jc w:val="center"/>
        </w:trPr>
        <w:tc>
          <w:tcPr>
            <w:tcW w:w="967"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Block</w:t>
            </w:r>
          </w:p>
        </w:tc>
        <w:tc>
          <w:tcPr>
            <w:tcW w:w="170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9</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24</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2.7</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0.84</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0.5827</w:t>
            </w:r>
          </w:p>
        </w:tc>
      </w:tr>
      <w:tr w:rsidR="00ED4E8A" w:rsidRPr="00991422"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Interactions</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24</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126</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5.2</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1.64</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0.0446</w:t>
            </w:r>
          </w:p>
        </w:tc>
      </w:tr>
      <w:tr w:rsidR="00ED4E8A" w:rsidRPr="00991422" w:rsidTr="00EE4046">
        <w:trPr>
          <w:trHeight w:val="255"/>
          <w:jc w:val="center"/>
        </w:trPr>
        <w:tc>
          <w:tcPr>
            <w:tcW w:w="967"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IPCA</w:t>
            </w:r>
          </w:p>
        </w:tc>
        <w:tc>
          <w:tcPr>
            <w:tcW w:w="170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13</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106</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8.2</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2.56</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0.0041</w:t>
            </w:r>
          </w:p>
        </w:tc>
      </w:tr>
      <w:tr w:rsidR="00ED4E8A" w:rsidRPr="00991422" w:rsidTr="00EE4046">
        <w:trPr>
          <w:trHeight w:val="255"/>
          <w:jc w:val="center"/>
        </w:trPr>
        <w:tc>
          <w:tcPr>
            <w:tcW w:w="967"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IPCA</w:t>
            </w:r>
          </w:p>
        </w:tc>
        <w:tc>
          <w:tcPr>
            <w:tcW w:w="170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11</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20</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1.8</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0.56</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0.8558</w:t>
            </w:r>
          </w:p>
        </w:tc>
      </w:tr>
      <w:tr w:rsidR="00ED4E8A" w:rsidRPr="00991422"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Residuals</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xml:space="preserve">  </w:t>
            </w:r>
          </w:p>
        </w:tc>
        <w:tc>
          <w:tcPr>
            <w:tcW w:w="1026"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xml:space="preserve">  </w:t>
            </w:r>
          </w:p>
        </w:tc>
        <w:tc>
          <w:tcPr>
            <w:tcW w:w="883"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r w:rsidR="00ED4E8A" w:rsidRPr="00991422" w:rsidTr="00EE4046">
        <w:trPr>
          <w:trHeight w:val="255"/>
          <w:jc w:val="center"/>
        </w:trPr>
        <w:tc>
          <w:tcPr>
            <w:tcW w:w="967" w:type="dxa"/>
            <w:tcBorders>
              <w:top w:val="nil"/>
              <w:left w:val="single" w:sz="4" w:space="0" w:color="auto"/>
              <w:bottom w:val="single" w:sz="4" w:space="0" w:color="auto"/>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Error</w:t>
            </w:r>
          </w:p>
        </w:tc>
        <w:tc>
          <w:tcPr>
            <w:tcW w:w="1707"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207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108</w:t>
            </w:r>
          </w:p>
        </w:tc>
        <w:tc>
          <w:tcPr>
            <w:tcW w:w="709"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344</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3.2</w:t>
            </w:r>
          </w:p>
        </w:tc>
        <w:tc>
          <w:tcPr>
            <w:tcW w:w="1026"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r>
      <w:tr w:rsidR="00ED4E8A" w:rsidRPr="00991422" w:rsidTr="00EE4046">
        <w:trPr>
          <w:trHeight w:val="255"/>
          <w:jc w:val="center"/>
        </w:trPr>
        <w:tc>
          <w:tcPr>
            <w:tcW w:w="96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Genotype means and scores for hectolitre mass (kg/hl)</w:t>
            </w:r>
          </w:p>
        </w:tc>
      </w:tr>
      <w:tr w:rsidR="00ED4E8A" w:rsidRPr="00991422" w:rsidTr="00EE4046">
        <w:trPr>
          <w:trHeight w:val="255"/>
          <w:jc w:val="center"/>
        </w:trPr>
        <w:tc>
          <w:tcPr>
            <w:tcW w:w="96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Entry</w:t>
            </w:r>
          </w:p>
        </w:tc>
        <w:tc>
          <w:tcPr>
            <w:tcW w:w="1707" w:type="dxa"/>
            <w:tcBorders>
              <w:top w:val="single" w:sz="4" w:space="0" w:color="auto"/>
              <w:left w:val="nil"/>
              <w:bottom w:val="single" w:sz="4" w:space="0" w:color="auto"/>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Genotype</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Hectolitre mass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Score</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PAN 3408</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78.97</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0.09382</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PAN 3471</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81.07</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-0.69215</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Ratel</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78.38</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0.96522</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SST 0117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78.97</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-0.38443</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SST 0127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79.00</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0.13100</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SST 0137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79.00</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0.37297</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7</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SST 0147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78.85</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0.02018</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8</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SST 015</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79.92</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-0.24346</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9</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SST 027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81.27</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-1.38631</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10</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SST 056</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77.99</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0.43060</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11</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SST 087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77.20</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-0.55223</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12</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SST 096</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79.27</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0.32382</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13</w:t>
            </w: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SST 88</w:t>
            </w:r>
          </w:p>
        </w:tc>
        <w:tc>
          <w:tcPr>
            <w:tcW w:w="2071" w:type="dxa"/>
            <w:tcBorders>
              <w:top w:val="nil"/>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79.50</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4</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0.92097</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single" w:sz="4" w:space="0" w:color="auto"/>
              <w:left w:val="single" w:sz="4" w:space="0" w:color="auto"/>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Mean</w:t>
            </w:r>
          </w:p>
        </w:tc>
        <w:tc>
          <w:tcPr>
            <w:tcW w:w="1707" w:type="dxa"/>
            <w:tcBorders>
              <w:top w:val="single" w:sz="4" w:space="0" w:color="auto"/>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79.18</w:t>
            </w:r>
          </w:p>
        </w:tc>
        <w:tc>
          <w:tcPr>
            <w:tcW w:w="709" w:type="dxa"/>
            <w:tcBorders>
              <w:top w:val="single" w:sz="4" w:space="0" w:color="auto"/>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Coefficient of variation (%)</w:t>
            </w: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2.20</w:t>
            </w:r>
          </w:p>
        </w:tc>
        <w:tc>
          <w:tcPr>
            <w:tcW w:w="709"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267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LSD</w:t>
            </w:r>
            <w:r w:rsidRPr="00991422">
              <w:rPr>
                <w:rFonts w:ascii="Arial" w:eastAsia="Times New Roman" w:hAnsi="Arial" w:cs="Arial"/>
                <w:b/>
                <w:bCs/>
                <w:sz w:val="20"/>
                <w:szCs w:val="20"/>
                <w:vertAlign w:val="subscript"/>
                <w:lang w:eastAsia="en-ZA"/>
              </w:rPr>
              <w:t>t</w:t>
            </w:r>
            <w:r w:rsidRPr="00991422">
              <w:rPr>
                <w:rFonts w:ascii="Arial" w:eastAsia="Times New Roman" w:hAnsi="Arial" w:cs="Arial"/>
                <w:b/>
                <w:bCs/>
                <w:sz w:val="20"/>
                <w:szCs w:val="20"/>
                <w:lang w:eastAsia="en-ZA"/>
              </w:rPr>
              <w:t>(0.05)</w:t>
            </w:r>
          </w:p>
        </w:tc>
        <w:tc>
          <w:tcPr>
            <w:tcW w:w="207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1.44</w:t>
            </w:r>
          </w:p>
        </w:tc>
        <w:tc>
          <w:tcPr>
            <w:tcW w:w="709"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6571" w:type="dxa"/>
            <w:gridSpan w:val="5"/>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color w:val="000000"/>
                <w:sz w:val="20"/>
                <w:szCs w:val="20"/>
                <w:lang w:eastAsia="en-ZA"/>
              </w:rPr>
            </w:pPr>
            <w:r w:rsidRPr="00991422">
              <w:rPr>
                <w:rFonts w:ascii="Arial" w:eastAsia="Times New Roman" w:hAnsi="Arial" w:cs="Arial"/>
                <w:b/>
                <w:bCs/>
                <w:color w:val="000000"/>
                <w:sz w:val="20"/>
                <w:szCs w:val="20"/>
                <w:lang w:eastAsia="en-ZA"/>
              </w:rPr>
              <w:t>Environment means and scores for hectolitre mass (kg/hl)</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Entry</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Environment</w:t>
            </w:r>
          </w:p>
        </w:tc>
        <w:tc>
          <w:tcPr>
            <w:tcW w:w="2071" w:type="dxa"/>
            <w:tcBorders>
              <w:top w:val="single" w:sz="4" w:space="0" w:color="auto"/>
              <w:left w:val="nil"/>
              <w:bottom w:val="single" w:sz="4" w:space="0" w:color="auto"/>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Hectolitre mass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Score</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170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Darling</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71.32</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-1.84563</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170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Malmesbury</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83.61</w:t>
            </w:r>
          </w:p>
        </w:tc>
        <w:tc>
          <w:tcPr>
            <w:tcW w:w="709"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0.78318</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3</w:t>
            </w:r>
          </w:p>
        </w:tc>
        <w:tc>
          <w:tcPr>
            <w:tcW w:w="1707"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Philadelphia</w:t>
            </w:r>
          </w:p>
        </w:tc>
        <w:tc>
          <w:tcPr>
            <w:tcW w:w="207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82.62</w:t>
            </w:r>
          </w:p>
        </w:tc>
        <w:tc>
          <w:tcPr>
            <w:tcW w:w="709"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sz w:val="20"/>
                <w:szCs w:val="20"/>
                <w:lang w:eastAsia="en-ZA"/>
              </w:rPr>
            </w:pPr>
            <w:r w:rsidRPr="00991422">
              <w:rPr>
                <w:rFonts w:ascii="Arial" w:eastAsia="Times New Roman" w:hAnsi="Arial" w:cs="Arial"/>
                <w:sz w:val="20"/>
                <w:szCs w:val="20"/>
                <w:lang w:eastAsia="en-ZA"/>
              </w:rPr>
              <w:t>2</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r w:rsidRPr="00991422">
              <w:rPr>
                <w:rFonts w:ascii="Arial" w:eastAsia="Times New Roman" w:hAnsi="Arial" w:cs="Arial"/>
                <w:color w:val="000000"/>
                <w:sz w:val="20"/>
                <w:szCs w:val="20"/>
                <w:lang w:eastAsia="en-ZA"/>
              </w:rPr>
              <w:t>1.06245</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267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Mean</w:t>
            </w:r>
          </w:p>
        </w:tc>
        <w:tc>
          <w:tcPr>
            <w:tcW w:w="2071" w:type="dxa"/>
            <w:tcBorders>
              <w:top w:val="nil"/>
              <w:left w:val="nil"/>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79.18</w:t>
            </w:r>
          </w:p>
        </w:tc>
        <w:tc>
          <w:tcPr>
            <w:tcW w:w="709"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r w:rsidRPr="00991422">
              <w:rPr>
                <w:rFonts w:ascii="Arial" w:eastAsia="Times New Roman" w:hAnsi="Arial" w:cs="Arial"/>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Arial" w:eastAsia="Times New Roman" w:hAnsi="Arial" w:cs="Arial"/>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Coefficient of variation (%)</w:t>
            </w:r>
          </w:p>
        </w:tc>
        <w:tc>
          <w:tcPr>
            <w:tcW w:w="2071"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2.20</w:t>
            </w:r>
          </w:p>
        </w:tc>
        <w:tc>
          <w:tcPr>
            <w:tcW w:w="709" w:type="dxa"/>
            <w:tcBorders>
              <w:top w:val="nil"/>
              <w:left w:val="single" w:sz="4" w:space="0" w:color="auto"/>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r w:rsidR="00ED4E8A" w:rsidRPr="00991422" w:rsidTr="00EE4046">
        <w:trPr>
          <w:trHeight w:val="255"/>
          <w:jc w:val="center"/>
        </w:trPr>
        <w:tc>
          <w:tcPr>
            <w:tcW w:w="267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991422" w:rsidRDefault="00ED4E8A" w:rsidP="00EE4046">
            <w:pPr>
              <w:spacing w:line="240" w:lineRule="auto"/>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LSD</w:t>
            </w:r>
            <w:r w:rsidRPr="00991422">
              <w:rPr>
                <w:rFonts w:ascii="Arial" w:eastAsia="Times New Roman" w:hAnsi="Arial" w:cs="Arial"/>
                <w:b/>
                <w:bCs/>
                <w:sz w:val="20"/>
                <w:szCs w:val="20"/>
                <w:vertAlign w:val="subscript"/>
                <w:lang w:eastAsia="en-ZA"/>
              </w:rPr>
              <w:t>t</w:t>
            </w:r>
            <w:r w:rsidRPr="00991422">
              <w:rPr>
                <w:rFonts w:ascii="Arial" w:eastAsia="Times New Roman" w:hAnsi="Arial" w:cs="Arial"/>
                <w:b/>
                <w:bCs/>
                <w:sz w:val="20"/>
                <w:szCs w:val="20"/>
                <w:lang w:eastAsia="en-ZA"/>
              </w:rPr>
              <w:t>(0.05)</w:t>
            </w:r>
          </w:p>
        </w:tc>
        <w:tc>
          <w:tcPr>
            <w:tcW w:w="2071" w:type="dxa"/>
            <w:tcBorders>
              <w:top w:val="nil"/>
              <w:left w:val="nil"/>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0.69</w:t>
            </w:r>
          </w:p>
        </w:tc>
        <w:tc>
          <w:tcPr>
            <w:tcW w:w="709" w:type="dxa"/>
            <w:tcBorders>
              <w:top w:val="nil"/>
              <w:left w:val="nil"/>
              <w:bottom w:val="single" w:sz="4" w:space="0" w:color="auto"/>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r w:rsidRPr="00991422">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991422"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991422"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38EA750C" wp14:editId="1599125F">
            <wp:extent cx="5759450" cy="8621395"/>
            <wp:effectExtent l="0" t="0" r="1270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6"/>
        <w:gridCol w:w="823"/>
        <w:gridCol w:w="481"/>
        <w:gridCol w:w="823"/>
        <w:gridCol w:w="482"/>
        <w:gridCol w:w="824"/>
        <w:gridCol w:w="482"/>
        <w:gridCol w:w="824"/>
        <w:gridCol w:w="482"/>
        <w:gridCol w:w="2205"/>
        <w:gridCol w:w="396"/>
        <w:gridCol w:w="2205"/>
        <w:gridCol w:w="482"/>
        <w:gridCol w:w="2205"/>
        <w:gridCol w:w="482"/>
      </w:tblGrid>
      <w:tr w:rsidR="00ED4E8A" w:rsidRPr="00637522"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4"/>
                <w:szCs w:val="24"/>
                <w:lang w:eastAsia="en-ZA"/>
              </w:rPr>
            </w:pPr>
            <w:r w:rsidRPr="00637522">
              <w:rPr>
                <w:rFonts w:ascii="Arial" w:eastAsia="Times New Roman" w:hAnsi="Arial" w:cs="Arial"/>
                <w:b/>
                <w:bCs/>
                <w:sz w:val="24"/>
                <w:szCs w:val="24"/>
                <w:lang w:eastAsia="en-ZA"/>
              </w:rPr>
              <w:lastRenderedPageBreak/>
              <w:t>Swartland:  High Raifall Area</w:t>
            </w:r>
          </w:p>
        </w:tc>
      </w:tr>
      <w:tr w:rsidR="00ED4E8A" w:rsidRPr="00637522" w:rsidTr="00EE4046">
        <w:trPr>
          <w:trHeight w:val="312"/>
          <w:jc w:val="center"/>
        </w:trPr>
        <w:tc>
          <w:tcPr>
            <w:tcW w:w="14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4"/>
                <w:szCs w:val="24"/>
                <w:lang w:eastAsia="en-ZA"/>
              </w:rPr>
            </w:pP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4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lang w:eastAsia="en-ZA"/>
              </w:rPr>
            </w:pPr>
            <w:r w:rsidRPr="00637522">
              <w:rPr>
                <w:rFonts w:ascii="Arial" w:eastAsia="Times New Roman" w:hAnsi="Arial" w:cs="Arial"/>
                <w:b/>
                <w:bCs/>
                <w:lang w:eastAsia="en-ZA"/>
              </w:rPr>
              <w:t>Average protein content (%) of entries  during the full or partial period from 2013- 2016</w:t>
            </w:r>
          </w:p>
        </w:tc>
      </w:tr>
      <w:tr w:rsidR="00ED4E8A" w:rsidRPr="00637522"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lang w:eastAsia="en-ZA"/>
              </w:rPr>
            </w:pPr>
          </w:p>
        </w:tc>
      </w:tr>
      <w:tr w:rsidR="00ED4E8A" w:rsidRPr="00637522" w:rsidTr="00EE4046">
        <w:trPr>
          <w:trHeight w:val="312"/>
          <w:jc w:val="center"/>
        </w:trPr>
        <w:tc>
          <w:tcPr>
            <w:tcW w:w="14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24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312"/>
          <w:jc w:val="center"/>
        </w:trPr>
        <w:tc>
          <w:tcPr>
            <w:tcW w:w="141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Cultivar</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2016</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2015</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2014</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2013</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4 year average</w:t>
            </w:r>
          </w:p>
        </w:tc>
        <w:tc>
          <w:tcPr>
            <w:tcW w:w="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3 year average</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2 year average</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w:t>
            </w:r>
          </w:p>
        </w:tc>
      </w:tr>
      <w:tr w:rsidR="00ED4E8A" w:rsidRPr="00637522" w:rsidTr="00EE4046">
        <w:trPr>
          <w:trHeight w:val="312"/>
          <w:jc w:val="center"/>
        </w:trPr>
        <w:tc>
          <w:tcPr>
            <w:tcW w:w="1410" w:type="dxa"/>
            <w:vMerge/>
            <w:tcBorders>
              <w:top w:val="single" w:sz="4" w:space="0" w:color="auto"/>
              <w:left w:val="single" w:sz="4" w:space="0" w:color="auto"/>
              <w:bottom w:val="single" w:sz="4" w:space="0" w:color="000000"/>
              <w:right w:val="nil"/>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2013 - 2016</w:t>
            </w:r>
          </w:p>
        </w:tc>
        <w:tc>
          <w:tcPr>
            <w:tcW w:w="248"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2014 - 2016</w:t>
            </w: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043E4F">
              <w:rPr>
                <w:rFonts w:ascii="Arial" w:eastAsia="Times New Roman" w:hAnsi="Arial" w:cs="Arial"/>
                <w:b/>
                <w:bCs/>
                <w:sz w:val="20"/>
                <w:szCs w:val="20"/>
                <w:lang w:eastAsia="en-ZA"/>
              </w:rPr>
              <w:t xml:space="preserve"> - 2016</w:t>
            </w: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637522" w:rsidRDefault="00ED4E8A" w:rsidP="00EE4046">
            <w:pPr>
              <w:spacing w:line="240" w:lineRule="auto"/>
              <w:rPr>
                <w:rFonts w:ascii="Arial" w:eastAsia="Times New Roman" w:hAnsi="Arial" w:cs="Arial"/>
                <w:b/>
                <w:bCs/>
                <w:sz w:val="20"/>
                <w:szCs w:val="20"/>
                <w:lang w:eastAsia="en-ZA"/>
              </w:rPr>
            </w:pP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Kwartel</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11.91</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11.30</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12.37</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PAN 3408</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11.79</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11.23</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10.74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12.24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11.50</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11.25</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11.51</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PAN 3471</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10.62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14</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10.86</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12.18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11.31</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11.02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11.10</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12</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PAN 3515</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10.66</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Ratel</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11.22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13</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11.28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10.90</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12.38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11.45</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11.13</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11.25</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10</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SST 0117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11.38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11.16</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10</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11.27</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SST 0127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11.62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10.59</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11.57</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SST 0137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11.63</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SST 0147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11.36</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12</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11.07</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SST 015</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11.59</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10.96</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13</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10.66</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12.40</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11.40</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11.07</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SST 027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12.38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11.55</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11.09</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13.07</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12.02</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11.67</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11.97</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SST 047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12.64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14.70</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SST 056</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11.95</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10.41</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12</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11.94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10</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11.46</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11.29</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11.74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SST 087</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11.48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10</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11.49</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10.35</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13</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11.48</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11.20</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11.11</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11.49</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SST 096</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11.64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11.04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12</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10.96</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12.31</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11.49</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11.21</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11.34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r>
      <w:tr w:rsidR="00ED4E8A" w:rsidRPr="00637522" w:rsidTr="00EE4046">
        <w:trPr>
          <w:trHeight w:val="312"/>
          <w:jc w:val="center"/>
        </w:trPr>
        <w:tc>
          <w:tcPr>
            <w:tcW w:w="1410"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SST 88</w:t>
            </w:r>
          </w:p>
        </w:tc>
        <w:tc>
          <w:tcPr>
            <w:tcW w:w="7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11.54</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11.32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10.11</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14</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11.12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12</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11.02</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10.99</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10</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11.43</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r>
      <w:tr w:rsidR="00ED4E8A" w:rsidRPr="00637522" w:rsidTr="00EE4046">
        <w:trPr>
          <w:trHeight w:val="312"/>
          <w:jc w:val="center"/>
        </w:trPr>
        <w:tc>
          <w:tcPr>
            <w:tcW w:w="1410" w:type="dxa"/>
            <w:tcBorders>
              <w:top w:val="nil"/>
              <w:left w:val="single" w:sz="4" w:space="0" w:color="auto"/>
              <w:bottom w:val="single" w:sz="4" w:space="0" w:color="auto"/>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Tankwa</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18"/>
                <w:szCs w:val="18"/>
                <w:lang w:eastAsia="en-ZA"/>
              </w:rPr>
            </w:pPr>
            <w:r w:rsidRPr="00637522">
              <w:rPr>
                <w:rFonts w:ascii="Arial" w:eastAsia="Times New Roman" w:hAnsi="Arial" w:cs="Arial"/>
                <w:b/>
                <w:bCs/>
                <w:sz w:val="18"/>
                <w:szCs w:val="18"/>
                <w:lang w:eastAsia="en-ZA"/>
              </w:rPr>
              <w:t> </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11.44</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11.61</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12.67</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4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r>
      <w:tr w:rsidR="00ED4E8A" w:rsidRPr="00637522" w:rsidTr="00EE4046">
        <w:trPr>
          <w:trHeight w:val="312"/>
          <w:jc w:val="center"/>
        </w:trPr>
        <w:tc>
          <w:tcPr>
            <w:tcW w:w="1410"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Mean</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11.62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11.30</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10.92</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75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12.41</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11.43</w:t>
            </w:r>
          </w:p>
        </w:tc>
        <w:tc>
          <w:tcPr>
            <w:tcW w:w="24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11.20</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2010" w:type="dxa"/>
            <w:tcBorders>
              <w:top w:val="single" w:sz="4" w:space="0" w:color="auto"/>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11.43</w:t>
            </w:r>
          </w:p>
        </w:tc>
        <w:tc>
          <w:tcPr>
            <w:tcW w:w="35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r>
      <w:tr w:rsidR="00ED4E8A" w:rsidRPr="00637522" w:rsidTr="00EE4046">
        <w:trPr>
          <w:trHeight w:val="312"/>
          <w:jc w:val="center"/>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LSD</w:t>
            </w:r>
            <w:r w:rsidRPr="00637522">
              <w:rPr>
                <w:rFonts w:ascii="Arial" w:eastAsia="Times New Roman" w:hAnsi="Arial" w:cs="Arial"/>
                <w:b/>
                <w:bCs/>
                <w:sz w:val="20"/>
                <w:szCs w:val="20"/>
                <w:vertAlign w:val="subscript"/>
                <w:lang w:eastAsia="en-ZA"/>
              </w:rPr>
              <w:t>t</w:t>
            </w:r>
            <w:r w:rsidRPr="00637522">
              <w:rPr>
                <w:rFonts w:ascii="Arial" w:eastAsia="Times New Roman" w:hAnsi="Arial" w:cs="Arial"/>
                <w:b/>
                <w:bCs/>
                <w:sz w:val="20"/>
                <w:szCs w:val="20"/>
                <w:lang w:eastAsia="en-ZA"/>
              </w:rPr>
              <w:t>(0,05)</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0.89</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0.60</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0.48</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75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0.45</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0.32</w:t>
            </w:r>
          </w:p>
        </w:tc>
        <w:tc>
          <w:tcPr>
            <w:tcW w:w="24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0.39</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1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0.55</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081"/>
        <w:gridCol w:w="1911"/>
        <w:gridCol w:w="2282"/>
        <w:gridCol w:w="979"/>
        <w:gridCol w:w="1250"/>
        <w:gridCol w:w="1148"/>
        <w:gridCol w:w="988"/>
      </w:tblGrid>
      <w:tr w:rsidR="00ED4E8A" w:rsidRPr="00637522"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lastRenderedPageBreak/>
              <w:t>Swartland High Rainfall Area:  AMMI Analysis</w:t>
            </w:r>
          </w:p>
        </w:tc>
      </w:tr>
      <w:tr w:rsidR="00ED4E8A" w:rsidRPr="00637522" w:rsidTr="00EE4046">
        <w:trPr>
          <w:trHeight w:val="255"/>
          <w:jc w:val="center"/>
        </w:trPr>
        <w:tc>
          <w:tcPr>
            <w:tcW w:w="9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110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Anova of the protein content of entries for 2016</w:t>
            </w:r>
          </w:p>
        </w:tc>
      </w:tr>
      <w:tr w:rsidR="00ED4E8A" w:rsidRPr="00637522" w:rsidTr="00EE4046">
        <w:trPr>
          <w:trHeight w:val="255"/>
          <w:jc w:val="center"/>
        </w:trPr>
        <w:tc>
          <w:tcPr>
            <w:tcW w:w="9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10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single" w:sz="4" w:space="0" w:color="auto"/>
              <w:left w:val="single" w:sz="4" w:space="0" w:color="auto"/>
              <w:bottom w:val="single" w:sz="4" w:space="0" w:color="auto"/>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Source</w:t>
            </w:r>
          </w:p>
        </w:tc>
        <w:tc>
          <w:tcPr>
            <w:tcW w:w="1681" w:type="dxa"/>
            <w:tcBorders>
              <w:top w:val="single" w:sz="4" w:space="0" w:color="auto"/>
              <w:left w:val="nil"/>
              <w:bottom w:val="single" w:sz="4" w:space="0" w:color="auto"/>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Df</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SS</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MS</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F-Value</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Pr&gt; F</w:t>
            </w:r>
          </w:p>
        </w:tc>
      </w:tr>
      <w:tr w:rsidR="00ED4E8A" w:rsidRPr="00637522" w:rsidTr="00EE4046">
        <w:trPr>
          <w:trHeight w:val="255"/>
          <w:jc w:val="center"/>
        </w:trPr>
        <w:tc>
          <w:tcPr>
            <w:tcW w:w="951"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Total</w:t>
            </w:r>
          </w:p>
        </w:tc>
        <w:tc>
          <w:tcPr>
            <w:tcW w:w="168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155</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274.23</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1.769</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xml:space="preserve">  </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xml:space="preserve"> </w:t>
            </w:r>
          </w:p>
        </w:tc>
      </w:tr>
      <w:tr w:rsidR="00ED4E8A" w:rsidRPr="00637522" w:rsidTr="00EE4046">
        <w:trPr>
          <w:trHeight w:val="255"/>
          <w:jc w:val="center"/>
        </w:trPr>
        <w:tc>
          <w:tcPr>
            <w:tcW w:w="2632" w:type="dxa"/>
            <w:gridSpan w:val="2"/>
            <w:tcBorders>
              <w:top w:val="nil"/>
              <w:left w:val="single" w:sz="4" w:space="0" w:color="auto"/>
              <w:bottom w:val="nil"/>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Treatments</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38</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133.06</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3.502</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4.55</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&lt;0,001</w:t>
            </w:r>
          </w:p>
        </w:tc>
      </w:tr>
      <w:tr w:rsidR="00ED4E8A" w:rsidRPr="00637522" w:rsidTr="00EE4046">
        <w:trPr>
          <w:trHeight w:val="255"/>
          <w:jc w:val="center"/>
        </w:trPr>
        <w:tc>
          <w:tcPr>
            <w:tcW w:w="2632" w:type="dxa"/>
            <w:gridSpan w:val="2"/>
            <w:tcBorders>
              <w:top w:val="nil"/>
              <w:left w:val="single" w:sz="4" w:space="0" w:color="auto"/>
              <w:bottom w:val="nil"/>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Genotypes</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12.50</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1.041</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1.35</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0.2004</w:t>
            </w:r>
          </w:p>
        </w:tc>
      </w:tr>
      <w:tr w:rsidR="00ED4E8A" w:rsidRPr="00637522" w:rsidTr="00EE4046">
        <w:trPr>
          <w:trHeight w:val="255"/>
          <w:jc w:val="center"/>
        </w:trPr>
        <w:tc>
          <w:tcPr>
            <w:tcW w:w="2632" w:type="dxa"/>
            <w:gridSpan w:val="2"/>
            <w:tcBorders>
              <w:top w:val="nil"/>
              <w:left w:val="single" w:sz="4" w:space="0" w:color="auto"/>
              <w:bottom w:val="nil"/>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Environments</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2</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103.52</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51.758</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8.03</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&lt;0,001</w:t>
            </w:r>
          </w:p>
        </w:tc>
      </w:tr>
      <w:tr w:rsidR="00ED4E8A" w:rsidRPr="00637522" w:rsidTr="00EE4046">
        <w:trPr>
          <w:trHeight w:val="255"/>
          <w:jc w:val="center"/>
        </w:trPr>
        <w:tc>
          <w:tcPr>
            <w:tcW w:w="951"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Block</w:t>
            </w:r>
          </w:p>
        </w:tc>
        <w:tc>
          <w:tcPr>
            <w:tcW w:w="168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9</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58.01</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6.445</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8.37</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&lt;0,001</w:t>
            </w:r>
          </w:p>
        </w:tc>
      </w:tr>
      <w:tr w:rsidR="00ED4E8A" w:rsidRPr="00637522" w:rsidTr="00EE4046">
        <w:trPr>
          <w:trHeight w:val="255"/>
          <w:jc w:val="center"/>
        </w:trPr>
        <w:tc>
          <w:tcPr>
            <w:tcW w:w="2632" w:type="dxa"/>
            <w:gridSpan w:val="2"/>
            <w:tcBorders>
              <w:top w:val="nil"/>
              <w:left w:val="single" w:sz="4" w:space="0" w:color="auto"/>
              <w:bottom w:val="nil"/>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Interactions</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24</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17.05</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0.710</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0.92</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0.5719</w:t>
            </w:r>
          </w:p>
        </w:tc>
      </w:tr>
      <w:tr w:rsidR="00ED4E8A" w:rsidRPr="00637522" w:rsidTr="00EE4046">
        <w:trPr>
          <w:trHeight w:val="255"/>
          <w:jc w:val="center"/>
        </w:trPr>
        <w:tc>
          <w:tcPr>
            <w:tcW w:w="951"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IPCA</w:t>
            </w:r>
          </w:p>
        </w:tc>
        <w:tc>
          <w:tcPr>
            <w:tcW w:w="168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13</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9.65</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0.742</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0.96</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0.4913</w:t>
            </w:r>
          </w:p>
        </w:tc>
      </w:tr>
      <w:tr w:rsidR="00ED4E8A" w:rsidRPr="00637522" w:rsidTr="00EE4046">
        <w:trPr>
          <w:trHeight w:val="255"/>
          <w:jc w:val="center"/>
        </w:trPr>
        <w:tc>
          <w:tcPr>
            <w:tcW w:w="951"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IPCA</w:t>
            </w:r>
          </w:p>
        </w:tc>
        <w:tc>
          <w:tcPr>
            <w:tcW w:w="168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7.40</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0.673</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0.87</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0.5682</w:t>
            </w:r>
          </w:p>
        </w:tc>
      </w:tr>
      <w:tr w:rsidR="00ED4E8A" w:rsidRPr="00637522" w:rsidTr="00EE4046">
        <w:trPr>
          <w:trHeight w:val="255"/>
          <w:jc w:val="center"/>
        </w:trPr>
        <w:tc>
          <w:tcPr>
            <w:tcW w:w="2632" w:type="dxa"/>
            <w:gridSpan w:val="2"/>
            <w:tcBorders>
              <w:top w:val="nil"/>
              <w:left w:val="single" w:sz="4" w:space="0" w:color="auto"/>
              <w:bottom w:val="nil"/>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Residuals</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0.00</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xml:space="preserve">  </w:t>
            </w:r>
          </w:p>
        </w:tc>
        <w:tc>
          <w:tcPr>
            <w:tcW w:w="101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xml:space="preserve">  </w:t>
            </w:r>
          </w:p>
        </w:tc>
        <w:tc>
          <w:tcPr>
            <w:tcW w:w="869"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xml:space="preserve"> </w:t>
            </w:r>
          </w:p>
        </w:tc>
      </w:tr>
      <w:tr w:rsidR="00ED4E8A" w:rsidRPr="00637522" w:rsidTr="00EE4046">
        <w:trPr>
          <w:trHeight w:val="255"/>
          <w:jc w:val="center"/>
        </w:trPr>
        <w:tc>
          <w:tcPr>
            <w:tcW w:w="951" w:type="dxa"/>
            <w:tcBorders>
              <w:top w:val="nil"/>
              <w:left w:val="single" w:sz="4" w:space="0" w:color="auto"/>
              <w:bottom w:val="single" w:sz="4" w:space="0" w:color="auto"/>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Error</w:t>
            </w:r>
          </w:p>
        </w:tc>
        <w:tc>
          <w:tcPr>
            <w:tcW w:w="168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200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108</w:t>
            </w:r>
          </w:p>
        </w:tc>
        <w:tc>
          <w:tcPr>
            <w:tcW w:w="86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83.16</w:t>
            </w:r>
          </w:p>
        </w:tc>
        <w:tc>
          <w:tcPr>
            <w:tcW w:w="110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0.770</w:t>
            </w:r>
          </w:p>
        </w:tc>
        <w:tc>
          <w:tcPr>
            <w:tcW w:w="101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 xml:space="preserve"> </w:t>
            </w:r>
          </w:p>
        </w:tc>
      </w:tr>
      <w:tr w:rsidR="00ED4E8A" w:rsidRPr="00637522" w:rsidTr="00EE4046">
        <w:trPr>
          <w:trHeight w:val="255"/>
          <w:jc w:val="center"/>
        </w:trPr>
        <w:tc>
          <w:tcPr>
            <w:tcW w:w="9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110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110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6601" w:type="dxa"/>
            <w:gridSpan w:val="5"/>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Genotype means and scores for protein content (%)</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10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Entry</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Genotype</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Protein content</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Rank</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Score</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PAN 3408</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11.79</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0.14376</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PAN 3471</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11.58</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0.08808</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Ratel</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11.22</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13</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-0.09246</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SST 0117</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11.38</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-0.41030</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SST 0127</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11.52</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0.09158</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SST 0137</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11.63</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5</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0.16712</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7</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SST 0147</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11.36</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12</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0.36415</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SST 015</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11.59</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6</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0.29624</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9</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SST 027</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12.38</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-0.70528</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10</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SST 056</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11.95</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0.63311</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11</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SST 087</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11.48</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10</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-0.26376</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12</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SST 096</w:t>
            </w:r>
          </w:p>
        </w:tc>
        <w:tc>
          <w:tcPr>
            <w:tcW w:w="2008"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11.64</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4</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-0.34931</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13</w:t>
            </w: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SST 88</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11.54</w:t>
            </w:r>
          </w:p>
        </w:tc>
        <w:tc>
          <w:tcPr>
            <w:tcW w:w="86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8</w:t>
            </w:r>
          </w:p>
        </w:tc>
        <w:tc>
          <w:tcPr>
            <w:tcW w:w="110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0.03708</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single" w:sz="4" w:space="0" w:color="auto"/>
              <w:left w:val="single" w:sz="4" w:space="0" w:color="auto"/>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Mean</w:t>
            </w:r>
          </w:p>
        </w:tc>
        <w:tc>
          <w:tcPr>
            <w:tcW w:w="1681" w:type="dxa"/>
            <w:tcBorders>
              <w:top w:val="single" w:sz="4" w:space="0" w:color="auto"/>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2008"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11.62</w:t>
            </w:r>
          </w:p>
        </w:tc>
        <w:tc>
          <w:tcPr>
            <w:tcW w:w="86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2632" w:type="dxa"/>
            <w:gridSpan w:val="2"/>
            <w:tcBorders>
              <w:top w:val="nil"/>
              <w:left w:val="single" w:sz="4" w:space="0" w:color="auto"/>
              <w:bottom w:val="nil"/>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Coefficient of variation (%)</w:t>
            </w: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9.50</w:t>
            </w:r>
          </w:p>
        </w:tc>
        <w:tc>
          <w:tcPr>
            <w:tcW w:w="86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263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LSD</w:t>
            </w:r>
            <w:r w:rsidRPr="00637522">
              <w:rPr>
                <w:rFonts w:ascii="Arial" w:eastAsia="Times New Roman" w:hAnsi="Arial" w:cs="Arial"/>
                <w:b/>
                <w:bCs/>
                <w:sz w:val="20"/>
                <w:szCs w:val="20"/>
                <w:vertAlign w:val="subscript"/>
                <w:lang w:eastAsia="en-ZA"/>
              </w:rPr>
              <w:t>t</w:t>
            </w:r>
            <w:r w:rsidRPr="00637522">
              <w:rPr>
                <w:rFonts w:ascii="Arial" w:eastAsia="Times New Roman" w:hAnsi="Arial" w:cs="Arial"/>
                <w:b/>
                <w:bCs/>
                <w:sz w:val="20"/>
                <w:szCs w:val="20"/>
                <w:lang w:eastAsia="en-ZA"/>
              </w:rPr>
              <w:t>(0.05)</w:t>
            </w:r>
          </w:p>
        </w:tc>
        <w:tc>
          <w:tcPr>
            <w:tcW w:w="200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color w:val="000000"/>
                <w:sz w:val="20"/>
                <w:szCs w:val="20"/>
                <w:lang w:eastAsia="en-ZA"/>
              </w:rPr>
            </w:pPr>
            <w:r w:rsidRPr="00637522">
              <w:rPr>
                <w:rFonts w:ascii="Arial" w:eastAsia="Times New Roman" w:hAnsi="Arial" w:cs="Arial"/>
                <w:b/>
                <w:bCs/>
                <w:color w:val="000000"/>
                <w:sz w:val="20"/>
                <w:szCs w:val="20"/>
                <w:lang w:eastAsia="en-ZA"/>
              </w:rPr>
              <w:t>0.89</w:t>
            </w:r>
          </w:p>
        </w:tc>
        <w:tc>
          <w:tcPr>
            <w:tcW w:w="86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10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110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110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Times New Roman" w:eastAsia="Times New Roman" w:hAnsi="Times New Roman" w:cs="Times New Roman"/>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6601" w:type="dxa"/>
            <w:gridSpan w:val="5"/>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Environment means and scores for protein content (%)</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68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1"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10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Entry</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Environment</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Protein content</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Rank</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Score</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168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Darling</w:t>
            </w: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12.78</w:t>
            </w:r>
          </w:p>
        </w:tc>
        <w:tc>
          <w:tcPr>
            <w:tcW w:w="86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1</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0.98951</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1681"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Malmesbury</w:t>
            </w: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11.02</w:t>
            </w:r>
          </w:p>
        </w:tc>
        <w:tc>
          <w:tcPr>
            <w:tcW w:w="86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1100" w:type="dxa"/>
            <w:tcBorders>
              <w:top w:val="nil"/>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-0.28917</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3</w:t>
            </w:r>
          </w:p>
        </w:tc>
        <w:tc>
          <w:tcPr>
            <w:tcW w:w="1681"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Philadelphia</w:t>
            </w: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11.07</w:t>
            </w:r>
          </w:p>
        </w:tc>
        <w:tc>
          <w:tcPr>
            <w:tcW w:w="861"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sz w:val="20"/>
                <w:szCs w:val="20"/>
                <w:lang w:eastAsia="en-ZA"/>
              </w:rPr>
            </w:pPr>
            <w:r w:rsidRPr="00637522">
              <w:rPr>
                <w:rFonts w:ascii="Arial" w:eastAsia="Times New Roman" w:hAnsi="Arial" w:cs="Arial"/>
                <w:sz w:val="20"/>
                <w:szCs w:val="20"/>
                <w:lang w:eastAsia="en-ZA"/>
              </w:rPr>
              <w:t>2</w:t>
            </w:r>
          </w:p>
        </w:tc>
        <w:tc>
          <w:tcPr>
            <w:tcW w:w="1100"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r w:rsidRPr="00637522">
              <w:rPr>
                <w:rFonts w:ascii="Arial" w:eastAsia="Times New Roman" w:hAnsi="Arial" w:cs="Arial"/>
                <w:color w:val="000000"/>
                <w:sz w:val="20"/>
                <w:szCs w:val="20"/>
                <w:lang w:eastAsia="en-ZA"/>
              </w:rPr>
              <w:t>-0.70034</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right"/>
              <w:rPr>
                <w:rFonts w:ascii="Arial" w:eastAsia="Times New Roman" w:hAnsi="Arial" w:cs="Arial"/>
                <w:color w:val="000000"/>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2632"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Mean</w:t>
            </w:r>
          </w:p>
        </w:tc>
        <w:tc>
          <w:tcPr>
            <w:tcW w:w="2008" w:type="dxa"/>
            <w:tcBorders>
              <w:top w:val="single" w:sz="4" w:space="0" w:color="auto"/>
              <w:left w:val="nil"/>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11.62</w:t>
            </w:r>
          </w:p>
        </w:tc>
        <w:tc>
          <w:tcPr>
            <w:tcW w:w="861" w:type="dxa"/>
            <w:tcBorders>
              <w:top w:val="single" w:sz="4" w:space="0" w:color="auto"/>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100"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r w:rsidRPr="00637522">
              <w:rPr>
                <w:rFonts w:ascii="Arial" w:eastAsia="Times New Roman" w:hAnsi="Arial" w:cs="Arial"/>
                <w:sz w:val="20"/>
                <w:szCs w:val="20"/>
                <w:lang w:eastAsia="en-ZA"/>
              </w:rPr>
              <w:t> </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Arial" w:eastAsia="Times New Roman" w:hAnsi="Arial" w:cs="Arial"/>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2632" w:type="dxa"/>
            <w:gridSpan w:val="2"/>
            <w:tcBorders>
              <w:top w:val="nil"/>
              <w:left w:val="single" w:sz="4" w:space="0" w:color="auto"/>
              <w:bottom w:val="nil"/>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Coefficient of variation (%)</w:t>
            </w:r>
          </w:p>
        </w:tc>
        <w:tc>
          <w:tcPr>
            <w:tcW w:w="2008"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9.50</w:t>
            </w:r>
          </w:p>
        </w:tc>
        <w:tc>
          <w:tcPr>
            <w:tcW w:w="861" w:type="dxa"/>
            <w:tcBorders>
              <w:top w:val="nil"/>
              <w:left w:val="single" w:sz="4" w:space="0" w:color="auto"/>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100" w:type="dxa"/>
            <w:tcBorders>
              <w:top w:val="nil"/>
              <w:left w:val="single" w:sz="4" w:space="0" w:color="auto"/>
              <w:bottom w:val="nil"/>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r w:rsidR="00ED4E8A" w:rsidRPr="00637522" w:rsidTr="00EE4046">
        <w:trPr>
          <w:trHeight w:val="255"/>
          <w:jc w:val="center"/>
        </w:trPr>
        <w:tc>
          <w:tcPr>
            <w:tcW w:w="263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637522" w:rsidRDefault="00ED4E8A" w:rsidP="00EE4046">
            <w:pPr>
              <w:spacing w:line="240" w:lineRule="auto"/>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LSD</w:t>
            </w:r>
            <w:r w:rsidRPr="00637522">
              <w:rPr>
                <w:rFonts w:ascii="Arial" w:eastAsia="Times New Roman" w:hAnsi="Arial" w:cs="Arial"/>
                <w:b/>
                <w:bCs/>
                <w:sz w:val="20"/>
                <w:szCs w:val="20"/>
                <w:vertAlign w:val="subscript"/>
                <w:lang w:eastAsia="en-ZA"/>
              </w:rPr>
              <w:t>t</w:t>
            </w:r>
            <w:r w:rsidRPr="00637522">
              <w:rPr>
                <w:rFonts w:ascii="Arial" w:eastAsia="Times New Roman" w:hAnsi="Arial" w:cs="Arial"/>
                <w:b/>
                <w:bCs/>
                <w:sz w:val="20"/>
                <w:szCs w:val="20"/>
                <w:lang w:eastAsia="en-ZA"/>
              </w:rPr>
              <w:t>(0.05)</w:t>
            </w:r>
          </w:p>
        </w:tc>
        <w:tc>
          <w:tcPr>
            <w:tcW w:w="2008" w:type="dxa"/>
            <w:tcBorders>
              <w:top w:val="nil"/>
              <w:left w:val="nil"/>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0.43</w:t>
            </w:r>
          </w:p>
        </w:tc>
        <w:tc>
          <w:tcPr>
            <w:tcW w:w="861" w:type="dxa"/>
            <w:tcBorders>
              <w:top w:val="nil"/>
              <w:left w:val="nil"/>
              <w:bottom w:val="single" w:sz="4" w:space="0" w:color="auto"/>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r w:rsidRPr="00637522">
              <w:rPr>
                <w:rFonts w:ascii="Arial" w:eastAsia="Times New Roman" w:hAnsi="Arial" w:cs="Arial"/>
                <w:b/>
                <w:bCs/>
                <w:sz w:val="20"/>
                <w:szCs w:val="20"/>
                <w:lang w:eastAsia="en-ZA"/>
              </w:rPr>
              <w:t> </w:t>
            </w:r>
          </w:p>
        </w:tc>
        <w:tc>
          <w:tcPr>
            <w:tcW w:w="1010" w:type="dxa"/>
            <w:tcBorders>
              <w:top w:val="nil"/>
              <w:left w:val="nil"/>
              <w:bottom w:val="nil"/>
              <w:right w:val="nil"/>
            </w:tcBorders>
            <w:shd w:val="clear" w:color="auto" w:fill="auto"/>
            <w:noWrap/>
            <w:vAlign w:val="center"/>
            <w:hideMark/>
          </w:tcPr>
          <w:p w:rsidR="00ED4E8A" w:rsidRPr="00637522" w:rsidRDefault="00ED4E8A" w:rsidP="00EE4046">
            <w:pPr>
              <w:spacing w:line="240" w:lineRule="auto"/>
              <w:jc w:val="center"/>
              <w:rPr>
                <w:rFonts w:ascii="Arial" w:eastAsia="Times New Roman" w:hAnsi="Arial" w:cs="Arial"/>
                <w:b/>
                <w:bCs/>
                <w:sz w:val="20"/>
                <w:szCs w:val="20"/>
                <w:lang w:eastAsia="en-ZA"/>
              </w:rPr>
            </w:pPr>
          </w:p>
        </w:tc>
        <w:tc>
          <w:tcPr>
            <w:tcW w:w="869" w:type="dxa"/>
            <w:tcBorders>
              <w:top w:val="nil"/>
              <w:left w:val="nil"/>
              <w:bottom w:val="nil"/>
              <w:right w:val="nil"/>
            </w:tcBorders>
            <w:shd w:val="clear" w:color="auto" w:fill="auto"/>
            <w:noWrap/>
            <w:vAlign w:val="center"/>
            <w:hideMark/>
          </w:tcPr>
          <w:p w:rsidR="00ED4E8A" w:rsidRPr="00637522"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2C628527" wp14:editId="5A9AFD50">
            <wp:extent cx="5759450" cy="8621395"/>
            <wp:effectExtent l="0" t="0" r="1270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58"/>
        <w:gridCol w:w="831"/>
        <w:gridCol w:w="482"/>
        <w:gridCol w:w="830"/>
        <w:gridCol w:w="482"/>
        <w:gridCol w:w="742"/>
        <w:gridCol w:w="482"/>
        <w:gridCol w:w="830"/>
        <w:gridCol w:w="482"/>
        <w:gridCol w:w="2221"/>
        <w:gridCol w:w="396"/>
        <w:gridCol w:w="2221"/>
        <w:gridCol w:w="482"/>
        <w:gridCol w:w="2221"/>
        <w:gridCol w:w="482"/>
      </w:tblGrid>
      <w:tr w:rsidR="00ED4E8A" w:rsidRPr="006C6D53"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r w:rsidRPr="006C6D53">
              <w:rPr>
                <w:rFonts w:ascii="Arial" w:eastAsia="Times New Roman" w:hAnsi="Arial" w:cs="Arial"/>
                <w:b/>
                <w:bCs/>
                <w:sz w:val="24"/>
                <w:szCs w:val="24"/>
                <w:lang w:eastAsia="en-ZA"/>
              </w:rPr>
              <w:lastRenderedPageBreak/>
              <w:t>Swartland:  High Raifall Area</w:t>
            </w:r>
          </w:p>
        </w:tc>
      </w:tr>
      <w:tr w:rsidR="00ED4E8A" w:rsidRPr="006C6D53" w:rsidTr="00EE4046">
        <w:trPr>
          <w:trHeight w:val="312"/>
          <w:jc w:val="center"/>
        </w:trPr>
        <w:tc>
          <w:tcPr>
            <w:tcW w:w="141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p>
        </w:tc>
        <w:tc>
          <w:tcPr>
            <w:tcW w:w="75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75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67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75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202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249"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202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202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lang w:eastAsia="en-ZA"/>
              </w:rPr>
            </w:pPr>
            <w:r w:rsidRPr="006C6D53">
              <w:rPr>
                <w:rFonts w:ascii="Arial" w:eastAsia="Times New Roman" w:hAnsi="Arial" w:cs="Arial"/>
                <w:b/>
                <w:bCs/>
                <w:lang w:eastAsia="en-ZA"/>
              </w:rPr>
              <w:t>Average falling number (s) of entries  during the full or partial period from 2013- 2016</w:t>
            </w:r>
          </w:p>
        </w:tc>
      </w:tr>
      <w:tr w:rsidR="00ED4E8A" w:rsidRPr="006C6D53" w:rsidTr="00EE4046">
        <w:trPr>
          <w:trHeight w:val="312"/>
          <w:jc w:val="center"/>
        </w:trPr>
        <w:tc>
          <w:tcPr>
            <w:tcW w:w="12840" w:type="dxa"/>
            <w:gridSpan w:val="15"/>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lang w:eastAsia="en-ZA"/>
              </w:rPr>
            </w:pPr>
          </w:p>
        </w:tc>
      </w:tr>
      <w:tr w:rsidR="00ED4E8A" w:rsidRPr="006C6D53" w:rsidTr="00EE4046">
        <w:trPr>
          <w:trHeight w:val="312"/>
          <w:jc w:val="center"/>
        </w:trPr>
        <w:tc>
          <w:tcPr>
            <w:tcW w:w="141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75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75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67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75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202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249"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202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202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36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312"/>
          <w:jc w:val="center"/>
        </w:trPr>
        <w:tc>
          <w:tcPr>
            <w:tcW w:w="141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Cultivar</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2016</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2015</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w:t>
            </w:r>
          </w:p>
        </w:tc>
        <w:tc>
          <w:tcPr>
            <w:tcW w:w="6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2014</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2013</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w:t>
            </w:r>
          </w:p>
        </w:tc>
        <w:tc>
          <w:tcPr>
            <w:tcW w:w="2023"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4 year average</w:t>
            </w:r>
          </w:p>
        </w:tc>
        <w:tc>
          <w:tcPr>
            <w:tcW w:w="2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w:t>
            </w:r>
          </w:p>
        </w:tc>
        <w:tc>
          <w:tcPr>
            <w:tcW w:w="2023"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 year average</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w:t>
            </w:r>
          </w:p>
        </w:tc>
        <w:tc>
          <w:tcPr>
            <w:tcW w:w="2023"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 year average</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w:t>
            </w:r>
          </w:p>
        </w:tc>
      </w:tr>
      <w:tr w:rsidR="00ED4E8A" w:rsidRPr="006C6D53" w:rsidTr="00EE4046">
        <w:trPr>
          <w:trHeight w:val="312"/>
          <w:jc w:val="center"/>
        </w:trPr>
        <w:tc>
          <w:tcPr>
            <w:tcW w:w="1418" w:type="dxa"/>
            <w:vMerge/>
            <w:tcBorders>
              <w:top w:val="single" w:sz="4" w:space="0" w:color="auto"/>
              <w:left w:val="single" w:sz="4" w:space="0" w:color="auto"/>
              <w:bottom w:val="single" w:sz="4" w:space="0" w:color="000000"/>
              <w:right w:val="nil"/>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676"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202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2013 - 2016</w:t>
            </w:r>
          </w:p>
        </w:tc>
        <w:tc>
          <w:tcPr>
            <w:tcW w:w="249"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202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2014 - 2016</w:t>
            </w: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202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043E4F">
              <w:rPr>
                <w:rFonts w:ascii="Arial" w:eastAsia="Times New Roman" w:hAnsi="Arial" w:cs="Arial"/>
                <w:b/>
                <w:bCs/>
                <w:sz w:val="20"/>
                <w:szCs w:val="20"/>
                <w:lang w:eastAsia="en-ZA"/>
              </w:rPr>
              <w:t xml:space="preserve"> - 2016</w:t>
            </w: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Kwartel</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404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352</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342</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3408</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347</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3471</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371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390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332</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363</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374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381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3515</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359</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Ratel</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402</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359</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376</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380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391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r>
      <w:tr w:rsidR="00ED4E8A" w:rsidRPr="006C6D53" w:rsidTr="00EE4046">
        <w:trPr>
          <w:trHeight w:val="312"/>
          <w:jc w:val="center"/>
        </w:trPr>
        <w:tc>
          <w:tcPr>
            <w:tcW w:w="1418"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0117</w:t>
            </w:r>
          </w:p>
        </w:tc>
        <w:tc>
          <w:tcPr>
            <w:tcW w:w="756"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389</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370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r>
      <w:tr w:rsidR="00ED4E8A" w:rsidRPr="006C6D53" w:rsidTr="00EE4046">
        <w:trPr>
          <w:trHeight w:val="312"/>
          <w:jc w:val="center"/>
        </w:trPr>
        <w:tc>
          <w:tcPr>
            <w:tcW w:w="1418"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0127</w:t>
            </w:r>
          </w:p>
        </w:tc>
        <w:tc>
          <w:tcPr>
            <w:tcW w:w="756"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346</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396</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347</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363</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371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r>
      <w:tr w:rsidR="00ED4E8A" w:rsidRPr="006C6D53" w:rsidTr="00EE4046">
        <w:trPr>
          <w:trHeight w:val="312"/>
          <w:jc w:val="center"/>
        </w:trPr>
        <w:tc>
          <w:tcPr>
            <w:tcW w:w="1418"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0137</w:t>
            </w:r>
          </w:p>
        </w:tc>
        <w:tc>
          <w:tcPr>
            <w:tcW w:w="756"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1418"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0147</w:t>
            </w:r>
          </w:p>
        </w:tc>
        <w:tc>
          <w:tcPr>
            <w:tcW w:w="756"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353</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015</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398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352</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356</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370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379</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027</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394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355</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365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371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047</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363</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056</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342</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350</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359</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363</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087</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378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14</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349</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306</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342</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357</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096</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343</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353</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88</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339</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390</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345</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346</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358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364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r>
      <w:tr w:rsidR="00ED4E8A" w:rsidRPr="006C6D53" w:rsidTr="00EE4046">
        <w:trPr>
          <w:trHeight w:val="312"/>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Tankwa</w:t>
            </w:r>
          </w:p>
        </w:tc>
        <w:tc>
          <w:tcPr>
            <w:tcW w:w="75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18"/>
                <w:szCs w:val="18"/>
                <w:lang w:eastAsia="en-ZA"/>
              </w:rPr>
            </w:pPr>
            <w:r w:rsidRPr="006C6D53">
              <w:rPr>
                <w:rFonts w:ascii="Arial" w:eastAsia="Times New Roman" w:hAnsi="Arial" w:cs="Arial"/>
                <w:b/>
                <w:bCs/>
                <w:sz w:val="18"/>
                <w:szCs w:val="18"/>
                <w:lang w:eastAsia="en-ZA"/>
              </w:rPr>
              <w:t> </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398</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67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345</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14</w:t>
            </w:r>
          </w:p>
        </w:tc>
        <w:tc>
          <w:tcPr>
            <w:tcW w:w="75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312</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49"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141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Mean</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347</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391</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67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352</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75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324</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2023"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353</w:t>
            </w:r>
          </w:p>
        </w:tc>
        <w:tc>
          <w:tcPr>
            <w:tcW w:w="249"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2023"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363</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2023"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368</w:t>
            </w:r>
          </w:p>
        </w:tc>
        <w:tc>
          <w:tcPr>
            <w:tcW w:w="36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r>
      <w:tr w:rsidR="00ED4E8A" w:rsidRPr="006C6D53" w:rsidTr="00EE4046">
        <w:trPr>
          <w:trHeight w:val="312"/>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LSD</w:t>
            </w:r>
            <w:r w:rsidRPr="006C6D53">
              <w:rPr>
                <w:rFonts w:ascii="Arial" w:eastAsia="Times New Roman" w:hAnsi="Arial" w:cs="Arial"/>
                <w:b/>
                <w:bCs/>
                <w:sz w:val="20"/>
                <w:szCs w:val="20"/>
                <w:vertAlign w:val="subscript"/>
                <w:lang w:eastAsia="en-ZA"/>
              </w:rPr>
              <w:t>t</w:t>
            </w:r>
            <w:r w:rsidRPr="006C6D53">
              <w:rPr>
                <w:rFonts w:ascii="Arial" w:eastAsia="Times New Roman" w:hAnsi="Arial" w:cs="Arial"/>
                <w:b/>
                <w:bCs/>
                <w:sz w:val="20"/>
                <w:szCs w:val="20"/>
                <w:lang w:eastAsia="en-ZA"/>
              </w:rPr>
              <w:t>(0,05)</w:t>
            </w:r>
          </w:p>
        </w:tc>
        <w:tc>
          <w:tcPr>
            <w:tcW w:w="75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13.60</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75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15.30</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67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8.30</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75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15.27</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202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6.80</w:t>
            </w:r>
          </w:p>
        </w:tc>
        <w:tc>
          <w:tcPr>
            <w:tcW w:w="249"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202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7.50</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202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10.30</w:t>
            </w:r>
          </w:p>
        </w:tc>
        <w:tc>
          <w:tcPr>
            <w:tcW w:w="36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078"/>
        <w:gridCol w:w="1904"/>
        <w:gridCol w:w="2224"/>
        <w:gridCol w:w="1060"/>
        <w:gridCol w:w="1246"/>
        <w:gridCol w:w="1143"/>
        <w:gridCol w:w="984"/>
      </w:tblGrid>
      <w:tr w:rsidR="00ED4E8A" w:rsidRPr="006C6D53" w:rsidTr="00EE4046">
        <w:trPr>
          <w:trHeight w:val="255"/>
          <w:jc w:val="center"/>
        </w:trPr>
        <w:tc>
          <w:tcPr>
            <w:tcW w:w="8481" w:type="dxa"/>
            <w:gridSpan w:val="7"/>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lastRenderedPageBreak/>
              <w:t>Swartland High Rainfall Area:  AMMI Analysis</w:t>
            </w:r>
          </w:p>
        </w:tc>
      </w:tr>
      <w:tr w:rsidR="00ED4E8A" w:rsidRPr="006C6D53" w:rsidTr="00EE4046">
        <w:trPr>
          <w:trHeight w:val="255"/>
          <w:jc w:val="center"/>
        </w:trPr>
        <w:tc>
          <w:tcPr>
            <w:tcW w:w="94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8481" w:type="dxa"/>
            <w:gridSpan w:val="7"/>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Anova of the falling number of entries for 2016</w:t>
            </w:r>
          </w:p>
        </w:tc>
      </w:tr>
      <w:tr w:rsidR="00ED4E8A" w:rsidRPr="006C6D53" w:rsidTr="00EE4046">
        <w:trPr>
          <w:trHeight w:val="255"/>
          <w:jc w:val="center"/>
        </w:trPr>
        <w:tc>
          <w:tcPr>
            <w:tcW w:w="94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single" w:sz="4" w:space="0" w:color="auto"/>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Source</w:t>
            </w:r>
          </w:p>
        </w:tc>
        <w:tc>
          <w:tcPr>
            <w:tcW w:w="1675" w:type="dxa"/>
            <w:tcBorders>
              <w:top w:val="single" w:sz="4" w:space="0" w:color="auto"/>
              <w:left w:val="nil"/>
              <w:bottom w:val="single" w:sz="4" w:space="0" w:color="auto"/>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Df</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MS</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F-Value</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Pr&gt; F</w:t>
            </w:r>
          </w:p>
        </w:tc>
      </w:tr>
      <w:tr w:rsidR="00ED4E8A" w:rsidRPr="006C6D53" w:rsidTr="00EE4046">
        <w:trPr>
          <w:trHeight w:val="255"/>
          <w:jc w:val="center"/>
        </w:trPr>
        <w:tc>
          <w:tcPr>
            <w:tcW w:w="948"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Total</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155</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172121</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1110</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xml:space="preserve">  </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xml:space="preserve"> </w:t>
            </w:r>
          </w:p>
        </w:tc>
      </w:tr>
      <w:tr w:rsidR="00ED4E8A" w:rsidRPr="006C6D53"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Treatments</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133226</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3506</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17.24</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&lt;0,001</w:t>
            </w:r>
          </w:p>
        </w:tc>
      </w:tr>
      <w:tr w:rsidR="00ED4E8A" w:rsidRPr="006C6D53"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Genotypes</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35960</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2997</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14.73</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&lt;0,001</w:t>
            </w:r>
          </w:p>
        </w:tc>
      </w:tr>
      <w:tr w:rsidR="00ED4E8A" w:rsidRPr="006C6D53"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Environments</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89017</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44508</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23.66</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&lt;0,001</w:t>
            </w:r>
          </w:p>
        </w:tc>
      </w:tr>
      <w:tr w:rsidR="00ED4E8A" w:rsidRPr="006C6D53" w:rsidTr="00EE4046">
        <w:trPr>
          <w:trHeight w:val="255"/>
          <w:jc w:val="center"/>
        </w:trPr>
        <w:tc>
          <w:tcPr>
            <w:tcW w:w="948"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Block</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9</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16930</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1881</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9.25</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&lt;0,001</w:t>
            </w:r>
          </w:p>
        </w:tc>
      </w:tr>
      <w:tr w:rsidR="00ED4E8A" w:rsidRPr="006C6D53"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Interactions</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24</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8249</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344</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1.69</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0.0364</w:t>
            </w:r>
          </w:p>
        </w:tc>
      </w:tr>
      <w:tr w:rsidR="00ED4E8A" w:rsidRPr="006C6D53" w:rsidTr="00EE4046">
        <w:trPr>
          <w:trHeight w:val="255"/>
          <w:jc w:val="center"/>
        </w:trPr>
        <w:tc>
          <w:tcPr>
            <w:tcW w:w="948"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IPCA</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13</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5233</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403</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1.98</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0.0292</w:t>
            </w:r>
          </w:p>
        </w:tc>
      </w:tr>
      <w:tr w:rsidR="00ED4E8A" w:rsidRPr="006C6D53" w:rsidTr="00EE4046">
        <w:trPr>
          <w:trHeight w:val="255"/>
          <w:jc w:val="center"/>
        </w:trPr>
        <w:tc>
          <w:tcPr>
            <w:tcW w:w="948"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IPCA</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3017</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274</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1.35</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0.2082</w:t>
            </w:r>
          </w:p>
        </w:tc>
      </w:tr>
      <w:tr w:rsidR="00ED4E8A" w:rsidRPr="006C6D53"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Residuals</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xml:space="preserve">  </w:t>
            </w:r>
          </w:p>
        </w:tc>
        <w:tc>
          <w:tcPr>
            <w:tcW w:w="100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xml:space="preserve">  </w:t>
            </w:r>
          </w:p>
        </w:tc>
        <w:tc>
          <w:tcPr>
            <w:tcW w:w="86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xml:space="preserve"> </w:t>
            </w:r>
          </w:p>
        </w:tc>
      </w:tr>
      <w:tr w:rsidR="00ED4E8A" w:rsidRPr="006C6D53" w:rsidTr="00EE4046">
        <w:trPr>
          <w:trHeight w:val="255"/>
          <w:jc w:val="center"/>
        </w:trPr>
        <w:tc>
          <w:tcPr>
            <w:tcW w:w="948"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Error</w:t>
            </w:r>
          </w:p>
        </w:tc>
        <w:tc>
          <w:tcPr>
            <w:tcW w:w="1675"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95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108</w:t>
            </w:r>
          </w:p>
        </w:tc>
        <w:tc>
          <w:tcPr>
            <w:tcW w:w="93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21965</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203</w:t>
            </w:r>
          </w:p>
        </w:tc>
        <w:tc>
          <w:tcPr>
            <w:tcW w:w="100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 xml:space="preserve"> </w:t>
            </w:r>
          </w:p>
        </w:tc>
      </w:tr>
      <w:tr w:rsidR="00ED4E8A" w:rsidRPr="006C6D53" w:rsidTr="00EE4046">
        <w:trPr>
          <w:trHeight w:val="255"/>
          <w:jc w:val="center"/>
        </w:trPr>
        <w:tc>
          <w:tcPr>
            <w:tcW w:w="94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6609" w:type="dxa"/>
            <w:gridSpan w:val="5"/>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Genotype means and scores for falling number (s)</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Entry</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Genotype</w:t>
            </w: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Falling number</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Score</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PAN 3408</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335</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-0.90601</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PAN 3471</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371</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1.00233</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Ratel</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380</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3.71453</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SST 0117</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351</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1.66135</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SST 0127</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346</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0.34491</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SST 0137</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348</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0.66347</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SST 0147</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325</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-3.34658</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SST 015</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360</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0.59722</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SST 027</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348</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0.10626</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SST 056</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342</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-0.02811</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SST 087</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335</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-0.72401</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SST 096</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330</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-1.97481</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675"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SST 88</w:t>
            </w:r>
          </w:p>
        </w:tc>
        <w:tc>
          <w:tcPr>
            <w:tcW w:w="195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339</w:t>
            </w:r>
          </w:p>
        </w:tc>
        <w:tc>
          <w:tcPr>
            <w:tcW w:w="93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-1.11054</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single" w:sz="4" w:space="0" w:color="auto"/>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Mean</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347</w:t>
            </w:r>
          </w:p>
        </w:tc>
        <w:tc>
          <w:tcPr>
            <w:tcW w:w="93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Coefficient of variation (%)</w:t>
            </w: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4.80</w:t>
            </w:r>
          </w:p>
        </w:tc>
        <w:tc>
          <w:tcPr>
            <w:tcW w:w="933"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262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LSD</w:t>
            </w:r>
            <w:r w:rsidRPr="006C6D53">
              <w:rPr>
                <w:rFonts w:ascii="Arial" w:eastAsia="Times New Roman" w:hAnsi="Arial" w:cs="Arial"/>
                <w:b/>
                <w:bCs/>
                <w:sz w:val="20"/>
                <w:szCs w:val="20"/>
                <w:vertAlign w:val="subscript"/>
                <w:lang w:eastAsia="en-ZA"/>
              </w:rPr>
              <w:t>t</w:t>
            </w:r>
            <w:r w:rsidRPr="006C6D53">
              <w:rPr>
                <w:rFonts w:ascii="Arial" w:eastAsia="Times New Roman" w:hAnsi="Arial" w:cs="Arial"/>
                <w:b/>
                <w:bCs/>
                <w:sz w:val="20"/>
                <w:szCs w:val="20"/>
                <w:lang w:eastAsia="en-ZA"/>
              </w:rPr>
              <w:t>(0.05)</w:t>
            </w:r>
          </w:p>
        </w:tc>
        <w:tc>
          <w:tcPr>
            <w:tcW w:w="195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13.60</w:t>
            </w:r>
          </w:p>
        </w:tc>
        <w:tc>
          <w:tcPr>
            <w:tcW w:w="93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6609" w:type="dxa"/>
            <w:gridSpan w:val="5"/>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Environment means and scores for falling number (s)</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Entry</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Environment</w:t>
            </w: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Falling number</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Score</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Darling</w:t>
            </w: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313</w:t>
            </w:r>
          </w:p>
        </w:tc>
        <w:tc>
          <w:tcPr>
            <w:tcW w:w="933"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-4.85432</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675"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Malmesbury</w:t>
            </w: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369</w:t>
            </w:r>
          </w:p>
        </w:tc>
        <w:tc>
          <w:tcPr>
            <w:tcW w:w="933"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096"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1.78624</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675"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Philadelphia</w:t>
            </w: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358</w:t>
            </w:r>
          </w:p>
        </w:tc>
        <w:tc>
          <w:tcPr>
            <w:tcW w:w="933"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3.06808</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262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Mean</w:t>
            </w:r>
          </w:p>
        </w:tc>
        <w:tc>
          <w:tcPr>
            <w:tcW w:w="1957"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347</w:t>
            </w:r>
          </w:p>
        </w:tc>
        <w:tc>
          <w:tcPr>
            <w:tcW w:w="933"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Coefficient of variation (%)</w:t>
            </w:r>
          </w:p>
        </w:tc>
        <w:tc>
          <w:tcPr>
            <w:tcW w:w="195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4.80</w:t>
            </w:r>
          </w:p>
        </w:tc>
        <w:tc>
          <w:tcPr>
            <w:tcW w:w="933"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255"/>
          <w:jc w:val="center"/>
        </w:trPr>
        <w:tc>
          <w:tcPr>
            <w:tcW w:w="262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LSD</w:t>
            </w:r>
            <w:r w:rsidRPr="006C6D53">
              <w:rPr>
                <w:rFonts w:ascii="Arial" w:eastAsia="Times New Roman" w:hAnsi="Arial" w:cs="Arial"/>
                <w:b/>
                <w:bCs/>
                <w:sz w:val="20"/>
                <w:szCs w:val="20"/>
                <w:vertAlign w:val="subscript"/>
                <w:lang w:eastAsia="en-ZA"/>
              </w:rPr>
              <w:t>t</w:t>
            </w:r>
            <w:r w:rsidRPr="006C6D53">
              <w:rPr>
                <w:rFonts w:ascii="Arial" w:eastAsia="Times New Roman" w:hAnsi="Arial" w:cs="Arial"/>
                <w:b/>
                <w:bCs/>
                <w:sz w:val="20"/>
                <w:szCs w:val="20"/>
                <w:lang w:eastAsia="en-ZA"/>
              </w:rPr>
              <w:t>(0.05)</w:t>
            </w:r>
          </w:p>
        </w:tc>
        <w:tc>
          <w:tcPr>
            <w:tcW w:w="195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6.50</w:t>
            </w:r>
          </w:p>
        </w:tc>
        <w:tc>
          <w:tcPr>
            <w:tcW w:w="933" w:type="dxa"/>
            <w:tcBorders>
              <w:top w:val="nil"/>
              <w:left w:val="nil"/>
              <w:bottom w:val="single" w:sz="4" w:space="0" w:color="auto"/>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06F4BF3B" wp14:editId="7658F3C0">
            <wp:extent cx="5759450" cy="8621395"/>
            <wp:effectExtent l="0" t="0" r="12700"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4162"/>
        <w:gridCol w:w="862"/>
        <w:gridCol w:w="647"/>
        <w:gridCol w:w="847"/>
        <w:gridCol w:w="1210"/>
        <w:gridCol w:w="1683"/>
        <w:gridCol w:w="847"/>
        <w:gridCol w:w="1390"/>
        <w:gridCol w:w="847"/>
        <w:gridCol w:w="1400"/>
        <w:gridCol w:w="847"/>
      </w:tblGrid>
      <w:tr w:rsidR="00ED4E8A" w:rsidRPr="006C6D5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r w:rsidRPr="006C6D53">
              <w:rPr>
                <w:rFonts w:ascii="Arial" w:eastAsia="Times New Roman" w:hAnsi="Arial" w:cs="Arial"/>
                <w:b/>
                <w:bCs/>
                <w:sz w:val="24"/>
                <w:szCs w:val="24"/>
                <w:lang w:eastAsia="en-ZA"/>
              </w:rPr>
              <w:lastRenderedPageBreak/>
              <w:t>2016 Wheat cultivar adaptation trial</w:t>
            </w:r>
          </w:p>
        </w:tc>
      </w:tr>
      <w:tr w:rsidR="00ED4E8A" w:rsidRPr="006C6D53" w:rsidTr="00EE4046">
        <w:trPr>
          <w:trHeight w:val="312"/>
          <w:jc w:val="center"/>
        </w:trPr>
        <w:tc>
          <w:tcPr>
            <w:tcW w:w="41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p>
        </w:tc>
        <w:tc>
          <w:tcPr>
            <w:tcW w:w="8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21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r w:rsidRPr="006C6D53">
              <w:rPr>
                <w:rFonts w:ascii="Arial" w:eastAsia="Times New Roman" w:hAnsi="Arial" w:cs="Arial"/>
                <w:b/>
                <w:bCs/>
                <w:sz w:val="24"/>
                <w:szCs w:val="24"/>
                <w:lang w:eastAsia="en-ZA"/>
              </w:rPr>
              <w:t>High rainfall</w:t>
            </w:r>
          </w:p>
        </w:tc>
      </w:tr>
      <w:tr w:rsidR="00ED4E8A" w:rsidRPr="006C6D53" w:rsidTr="00EE4046">
        <w:trPr>
          <w:trHeight w:val="312"/>
          <w:jc w:val="center"/>
        </w:trPr>
        <w:tc>
          <w:tcPr>
            <w:tcW w:w="41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p>
        </w:tc>
        <w:tc>
          <w:tcPr>
            <w:tcW w:w="8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21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312"/>
          <w:jc w:val="center"/>
        </w:trPr>
        <w:tc>
          <w:tcPr>
            <w:tcW w:w="416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Cultivar</w:t>
            </w:r>
          </w:p>
        </w:tc>
        <w:tc>
          <w:tcPr>
            <w:tcW w:w="1058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Darling (Klipvlei) 2016-05-12</w:t>
            </w:r>
          </w:p>
        </w:tc>
      </w:tr>
      <w:tr w:rsidR="00ED4E8A" w:rsidRPr="006C6D53" w:rsidTr="00EE4046">
        <w:trPr>
          <w:trHeight w:val="312"/>
          <w:jc w:val="center"/>
        </w:trPr>
        <w:tc>
          <w:tcPr>
            <w:tcW w:w="4162" w:type="dxa"/>
            <w:vMerge/>
            <w:tcBorders>
              <w:top w:val="single" w:sz="4" w:space="0" w:color="auto"/>
              <w:left w:val="single" w:sz="4" w:space="0" w:color="auto"/>
              <w:bottom w:val="single" w:sz="4" w:space="0" w:color="auto"/>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1509"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Yield</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21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C.V.</w:t>
            </w:r>
          </w:p>
        </w:tc>
        <w:tc>
          <w:tcPr>
            <w:tcW w:w="1683"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Hectolitre mass</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39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Protein content</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40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Falling number</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r>
      <w:tr w:rsidR="00ED4E8A" w:rsidRPr="006C6D53" w:rsidTr="00EE4046">
        <w:trPr>
          <w:trHeight w:val="312"/>
          <w:jc w:val="center"/>
        </w:trPr>
        <w:tc>
          <w:tcPr>
            <w:tcW w:w="4162" w:type="dxa"/>
            <w:tcBorders>
              <w:top w:val="single" w:sz="4" w:space="0" w:color="auto"/>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3408</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2.81</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9.54</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70.90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13.10</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3471</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3.39</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13.10</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74.50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12.81</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Ratel</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2.70</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15.66</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68.80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12.20</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0117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3.01</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5.51</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71.80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12.09</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0127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2.85</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8.52</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70.90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12.65</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0137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3.05</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12.83</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70.45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12.92</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0147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2.90</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8.82</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70.98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12.91</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015</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2.82</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15.11</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72.45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12.94</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027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2.75</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2.60</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76.03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12.94</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314</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056</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2.86</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10.37</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69.25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13.88</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087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2.84</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7.36</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70.30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12.37</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096</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2.65</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12.13</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70.80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12.49</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307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88</w:t>
            </w:r>
          </w:p>
        </w:tc>
        <w:tc>
          <w:tcPr>
            <w:tcW w:w="8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2.99</w:t>
            </w:r>
          </w:p>
        </w:tc>
        <w:tc>
          <w:tcPr>
            <w:tcW w:w="6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12.34</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69.98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39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12.84</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310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r>
      <w:tr w:rsidR="00ED4E8A" w:rsidRPr="006C6D53" w:rsidTr="00EE4046">
        <w:trPr>
          <w:trHeight w:val="312"/>
          <w:jc w:val="center"/>
        </w:trPr>
        <w:tc>
          <w:tcPr>
            <w:tcW w:w="4162" w:type="dxa"/>
            <w:tcBorders>
              <w:top w:val="single" w:sz="4" w:space="0" w:color="auto"/>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Mean</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2.90</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847"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683"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71.32</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12.78</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313</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Coefficient of variation (%)</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8.61</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68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1.94</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5.69</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2.26</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41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LSD</w:t>
            </w:r>
            <w:r w:rsidRPr="006C6D53">
              <w:rPr>
                <w:rFonts w:ascii="Arial" w:eastAsia="Times New Roman" w:hAnsi="Arial" w:cs="Arial"/>
                <w:b/>
                <w:bCs/>
                <w:sz w:val="20"/>
                <w:szCs w:val="20"/>
                <w:vertAlign w:val="subscript"/>
                <w:lang w:eastAsia="en-ZA"/>
              </w:rPr>
              <w:t>t</w:t>
            </w:r>
            <w:r w:rsidRPr="006C6D53">
              <w:rPr>
                <w:rFonts w:ascii="Arial" w:eastAsia="Times New Roman" w:hAnsi="Arial" w:cs="Arial"/>
                <w:b/>
                <w:bCs/>
                <w:sz w:val="20"/>
                <w:szCs w:val="20"/>
                <w:lang w:eastAsia="en-ZA"/>
              </w:rPr>
              <w:t>(0,05)</w:t>
            </w:r>
          </w:p>
        </w:tc>
        <w:tc>
          <w:tcPr>
            <w:tcW w:w="8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0.39</w:t>
            </w:r>
          </w:p>
        </w:tc>
        <w:tc>
          <w:tcPr>
            <w:tcW w:w="6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 </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21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68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2.16</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1.13</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11.04</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62"/>
        <w:gridCol w:w="862"/>
        <w:gridCol w:w="647"/>
        <w:gridCol w:w="847"/>
        <w:gridCol w:w="1210"/>
        <w:gridCol w:w="1683"/>
        <w:gridCol w:w="847"/>
        <w:gridCol w:w="1390"/>
        <w:gridCol w:w="847"/>
        <w:gridCol w:w="1400"/>
        <w:gridCol w:w="847"/>
      </w:tblGrid>
      <w:tr w:rsidR="00ED4E8A" w:rsidRPr="006C6D5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r w:rsidRPr="006C6D53">
              <w:rPr>
                <w:rFonts w:ascii="Arial" w:eastAsia="Times New Roman" w:hAnsi="Arial" w:cs="Arial"/>
                <w:b/>
                <w:bCs/>
                <w:sz w:val="24"/>
                <w:szCs w:val="24"/>
                <w:lang w:eastAsia="en-ZA"/>
              </w:rPr>
              <w:lastRenderedPageBreak/>
              <w:t>2016 Wheat cultivar adaptation trial</w:t>
            </w:r>
          </w:p>
        </w:tc>
      </w:tr>
      <w:tr w:rsidR="00ED4E8A" w:rsidRPr="006C6D53" w:rsidTr="00EE4046">
        <w:trPr>
          <w:trHeight w:val="312"/>
          <w:jc w:val="center"/>
        </w:trPr>
        <w:tc>
          <w:tcPr>
            <w:tcW w:w="41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p>
        </w:tc>
        <w:tc>
          <w:tcPr>
            <w:tcW w:w="8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21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6C6D5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r w:rsidRPr="006C6D53">
              <w:rPr>
                <w:rFonts w:ascii="Arial" w:eastAsia="Times New Roman" w:hAnsi="Arial" w:cs="Arial"/>
                <w:b/>
                <w:bCs/>
                <w:sz w:val="24"/>
                <w:szCs w:val="24"/>
                <w:lang w:eastAsia="en-ZA"/>
              </w:rPr>
              <w:t>High rainfall</w:t>
            </w:r>
          </w:p>
        </w:tc>
      </w:tr>
      <w:tr w:rsidR="00ED4E8A" w:rsidRPr="006C6D53" w:rsidTr="00EE4046">
        <w:trPr>
          <w:trHeight w:val="312"/>
          <w:jc w:val="center"/>
        </w:trPr>
        <w:tc>
          <w:tcPr>
            <w:tcW w:w="41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p>
        </w:tc>
        <w:tc>
          <w:tcPr>
            <w:tcW w:w="8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21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312"/>
          <w:jc w:val="center"/>
        </w:trPr>
        <w:tc>
          <w:tcPr>
            <w:tcW w:w="41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Cultivar</w:t>
            </w:r>
          </w:p>
        </w:tc>
        <w:tc>
          <w:tcPr>
            <w:tcW w:w="1058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Malmesbury (Harmonie) 2016-05-17</w:t>
            </w:r>
          </w:p>
        </w:tc>
      </w:tr>
      <w:tr w:rsidR="00ED4E8A" w:rsidRPr="006C6D53" w:rsidTr="00EE4046">
        <w:trPr>
          <w:trHeight w:val="312"/>
          <w:jc w:val="center"/>
        </w:trPr>
        <w:tc>
          <w:tcPr>
            <w:tcW w:w="4162"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1509"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Yield</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21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C.V.</w:t>
            </w:r>
          </w:p>
        </w:tc>
        <w:tc>
          <w:tcPr>
            <w:tcW w:w="1683"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Hectolitre mass</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39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Protein content</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40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Falling number</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r>
      <w:tr w:rsidR="00ED4E8A" w:rsidRPr="006C6D53" w:rsidTr="00EE4046">
        <w:trPr>
          <w:trHeight w:val="312"/>
          <w:jc w:val="center"/>
        </w:trPr>
        <w:tc>
          <w:tcPr>
            <w:tcW w:w="4162" w:type="dxa"/>
            <w:tcBorders>
              <w:top w:val="single" w:sz="4" w:space="0" w:color="000000"/>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3408</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5.62</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10.72</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83.84</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11.01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3471</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5.35</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cd</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4.80</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84.69</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10.97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391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Ratel</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5.39</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cd</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10.54</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82.90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10.94</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410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0117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6.06</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5.06</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83.20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10.9</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370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0127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5.58</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4.12</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83.47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11.06</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0137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5.88</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0.55</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83.64</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10.86</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382</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0147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5.60</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5.48</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82.99</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10.52</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015</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5.51</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bcd</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6.00</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84.70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11.61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384</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027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5.13</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d</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4.73</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83.93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11.67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372</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056</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5.37</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cd</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4.32</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83.59</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10.61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352</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087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5.73</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1.58</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81.74</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11.07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096</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5.60</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210"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4.07</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84.07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11.05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88</w:t>
            </w:r>
          </w:p>
        </w:tc>
        <w:tc>
          <w:tcPr>
            <w:tcW w:w="8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5.50</w:t>
            </w:r>
          </w:p>
        </w:tc>
        <w:tc>
          <w:tcPr>
            <w:tcW w:w="6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bcd</w:t>
            </w: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7.86</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84.20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10.96</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r>
      <w:tr w:rsidR="00ED4E8A" w:rsidRPr="006C6D53" w:rsidTr="00EE4046">
        <w:trPr>
          <w:trHeight w:val="312"/>
          <w:jc w:val="center"/>
        </w:trPr>
        <w:tc>
          <w:tcPr>
            <w:tcW w:w="4162" w:type="dxa"/>
            <w:tcBorders>
              <w:top w:val="single" w:sz="4" w:space="0" w:color="auto"/>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Mean</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5.56</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847"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683"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83.61</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11.02</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369</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Coefficient of variation (%)</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4.98</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68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1.07</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2.82</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4.63</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41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LSD</w:t>
            </w:r>
            <w:r w:rsidRPr="006C6D53">
              <w:rPr>
                <w:rFonts w:ascii="Arial" w:eastAsia="Times New Roman" w:hAnsi="Arial" w:cs="Arial"/>
                <w:b/>
                <w:bCs/>
                <w:sz w:val="20"/>
                <w:szCs w:val="20"/>
                <w:vertAlign w:val="subscript"/>
                <w:lang w:eastAsia="en-ZA"/>
              </w:rPr>
              <w:t>t</w:t>
            </w:r>
            <w:r w:rsidRPr="006C6D53">
              <w:rPr>
                <w:rFonts w:ascii="Arial" w:eastAsia="Times New Roman" w:hAnsi="Arial" w:cs="Arial"/>
                <w:b/>
                <w:bCs/>
                <w:sz w:val="20"/>
                <w:szCs w:val="20"/>
                <w:lang w:eastAsia="en-ZA"/>
              </w:rPr>
              <w:t>(0,05)</w:t>
            </w:r>
          </w:p>
        </w:tc>
        <w:tc>
          <w:tcPr>
            <w:tcW w:w="8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0.43</w:t>
            </w:r>
          </w:p>
        </w:tc>
        <w:tc>
          <w:tcPr>
            <w:tcW w:w="6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 </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21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68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1.39</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0.48</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26.57</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62"/>
        <w:gridCol w:w="862"/>
        <w:gridCol w:w="647"/>
        <w:gridCol w:w="847"/>
        <w:gridCol w:w="1210"/>
        <w:gridCol w:w="1683"/>
        <w:gridCol w:w="847"/>
        <w:gridCol w:w="1390"/>
        <w:gridCol w:w="847"/>
        <w:gridCol w:w="1400"/>
        <w:gridCol w:w="847"/>
      </w:tblGrid>
      <w:tr w:rsidR="00ED4E8A" w:rsidRPr="006C6D5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r w:rsidRPr="006C6D53">
              <w:rPr>
                <w:rFonts w:ascii="Arial" w:eastAsia="Times New Roman" w:hAnsi="Arial" w:cs="Arial"/>
                <w:b/>
                <w:bCs/>
                <w:sz w:val="24"/>
                <w:szCs w:val="24"/>
                <w:lang w:eastAsia="en-ZA"/>
              </w:rPr>
              <w:lastRenderedPageBreak/>
              <w:t>2016 Wheat cultivar adaptation trial</w:t>
            </w:r>
          </w:p>
        </w:tc>
      </w:tr>
      <w:tr w:rsidR="00ED4E8A" w:rsidRPr="006C6D53" w:rsidTr="00EE4046">
        <w:trPr>
          <w:trHeight w:val="312"/>
          <w:jc w:val="center"/>
        </w:trPr>
        <w:tc>
          <w:tcPr>
            <w:tcW w:w="41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p>
        </w:tc>
        <w:tc>
          <w:tcPr>
            <w:tcW w:w="8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21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6C6D5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r w:rsidRPr="006C6D53">
              <w:rPr>
                <w:rFonts w:ascii="Arial" w:eastAsia="Times New Roman" w:hAnsi="Arial" w:cs="Arial"/>
                <w:b/>
                <w:bCs/>
                <w:sz w:val="24"/>
                <w:szCs w:val="24"/>
                <w:lang w:eastAsia="en-ZA"/>
              </w:rPr>
              <w:t>High rainfall</w:t>
            </w:r>
          </w:p>
        </w:tc>
      </w:tr>
      <w:tr w:rsidR="00ED4E8A" w:rsidRPr="006C6D53" w:rsidTr="00EE4046">
        <w:trPr>
          <w:trHeight w:val="312"/>
          <w:jc w:val="center"/>
        </w:trPr>
        <w:tc>
          <w:tcPr>
            <w:tcW w:w="41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4"/>
                <w:szCs w:val="24"/>
                <w:lang w:eastAsia="en-ZA"/>
              </w:rPr>
            </w:pPr>
          </w:p>
        </w:tc>
        <w:tc>
          <w:tcPr>
            <w:tcW w:w="862"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21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c>
          <w:tcPr>
            <w:tcW w:w="8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Times New Roman" w:eastAsia="Times New Roman" w:hAnsi="Times New Roman" w:cs="Times New Roman"/>
                <w:sz w:val="20"/>
                <w:szCs w:val="20"/>
                <w:lang w:eastAsia="en-ZA"/>
              </w:rPr>
            </w:pPr>
          </w:p>
        </w:tc>
      </w:tr>
      <w:tr w:rsidR="00ED4E8A" w:rsidRPr="006C6D53" w:rsidTr="00EE4046">
        <w:trPr>
          <w:trHeight w:val="312"/>
          <w:jc w:val="center"/>
        </w:trPr>
        <w:tc>
          <w:tcPr>
            <w:tcW w:w="41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Cultivar</w:t>
            </w:r>
          </w:p>
        </w:tc>
        <w:tc>
          <w:tcPr>
            <w:tcW w:w="1058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xml:space="preserve">Philadelphia </w:t>
            </w:r>
            <w:r>
              <w:rPr>
                <w:rFonts w:ascii="Arial" w:eastAsia="Times New Roman" w:hAnsi="Arial" w:cs="Arial"/>
                <w:b/>
                <w:bCs/>
                <w:sz w:val="20"/>
                <w:szCs w:val="20"/>
                <w:lang w:eastAsia="en-ZA"/>
              </w:rPr>
              <w:t>(</w:t>
            </w:r>
            <w:r w:rsidRPr="006C6D53">
              <w:rPr>
                <w:rFonts w:ascii="Arial" w:eastAsia="Times New Roman" w:hAnsi="Arial" w:cs="Arial"/>
                <w:b/>
                <w:bCs/>
                <w:sz w:val="20"/>
                <w:szCs w:val="20"/>
                <w:lang w:eastAsia="en-ZA"/>
              </w:rPr>
              <w:t>Altona)  2016-05-18</w:t>
            </w:r>
          </w:p>
        </w:tc>
      </w:tr>
      <w:tr w:rsidR="00ED4E8A" w:rsidRPr="006C6D53" w:rsidTr="00EE4046">
        <w:trPr>
          <w:trHeight w:val="312"/>
          <w:jc w:val="center"/>
        </w:trPr>
        <w:tc>
          <w:tcPr>
            <w:tcW w:w="4162" w:type="dxa"/>
            <w:vMerge/>
            <w:tcBorders>
              <w:top w:val="single" w:sz="4" w:space="0" w:color="auto"/>
              <w:left w:val="single" w:sz="4" w:space="0" w:color="auto"/>
              <w:bottom w:val="single" w:sz="4" w:space="0" w:color="000000"/>
              <w:right w:val="single" w:sz="4" w:space="0" w:color="auto"/>
            </w:tcBorders>
            <w:vAlign w:val="center"/>
            <w:hideMark/>
          </w:tcPr>
          <w:p w:rsidR="00ED4E8A" w:rsidRPr="006C6D53" w:rsidRDefault="00ED4E8A" w:rsidP="00EE4046">
            <w:pPr>
              <w:spacing w:line="240" w:lineRule="auto"/>
              <w:rPr>
                <w:rFonts w:ascii="Arial" w:eastAsia="Times New Roman" w:hAnsi="Arial" w:cs="Arial"/>
                <w:b/>
                <w:bCs/>
                <w:sz w:val="20"/>
                <w:szCs w:val="20"/>
                <w:lang w:eastAsia="en-ZA"/>
              </w:rPr>
            </w:pPr>
          </w:p>
        </w:tc>
        <w:tc>
          <w:tcPr>
            <w:tcW w:w="1509"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Yield</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21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C.V.</w:t>
            </w:r>
          </w:p>
        </w:tc>
        <w:tc>
          <w:tcPr>
            <w:tcW w:w="1683"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Hectolitre mass</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39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Protein content</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c>
          <w:tcPr>
            <w:tcW w:w="1400" w:type="dxa"/>
            <w:tcBorders>
              <w:top w:val="nil"/>
              <w:left w:val="nil"/>
              <w:bottom w:val="single" w:sz="4" w:space="0" w:color="auto"/>
              <w:right w:val="single" w:sz="4" w:space="0" w:color="auto"/>
            </w:tcBorders>
            <w:shd w:val="clear" w:color="auto" w:fill="auto"/>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Falling number</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Rank</w:t>
            </w:r>
          </w:p>
        </w:tc>
      </w:tr>
      <w:tr w:rsidR="00ED4E8A" w:rsidRPr="006C6D53" w:rsidTr="00EE4046">
        <w:trPr>
          <w:trHeight w:val="312"/>
          <w:jc w:val="center"/>
        </w:trPr>
        <w:tc>
          <w:tcPr>
            <w:tcW w:w="4162" w:type="dxa"/>
            <w:tcBorders>
              <w:top w:val="single" w:sz="4" w:space="0" w:color="000000"/>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3408</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4.60</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19.82</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82.18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11.24</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339</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PAN 3471</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5.11</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10.20</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83.98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10.97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388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Ratel</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5.30</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17.43</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83.45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10.52</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401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0117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5.10</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8.86</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81.90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11.12</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372</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0127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5.32</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7.43</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82.65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10.76</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359</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SST 0137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5.59</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6.08</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82.88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11.06</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0147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4.91</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13.80</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82.58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10.63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323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015</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4.93</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18.59</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82.63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8</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10.29</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371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4</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027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4.85</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20.93</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83.85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12.57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357</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056</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5.41</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4.72</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81.13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12</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11.38</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3</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364</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087</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5.62</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6.44</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79.55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13</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11.03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7</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341</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11</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096</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5.12</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6</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4.49</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82.95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5</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11.43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2</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342</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10</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SST 88</w:t>
            </w:r>
          </w:p>
        </w:tc>
        <w:tc>
          <w:tcPr>
            <w:tcW w:w="8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5.00</w:t>
            </w:r>
          </w:p>
        </w:tc>
        <w:tc>
          <w:tcPr>
            <w:tcW w:w="647" w:type="dxa"/>
            <w:tcBorders>
              <w:top w:val="nil"/>
              <w:left w:val="nil"/>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ab</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21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right"/>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8.44</w:t>
            </w:r>
          </w:p>
        </w:tc>
        <w:tc>
          <w:tcPr>
            <w:tcW w:w="1683"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84.30</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1</w:t>
            </w:r>
          </w:p>
        </w:tc>
        <w:tc>
          <w:tcPr>
            <w:tcW w:w="139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10.93</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c>
          <w:tcPr>
            <w:tcW w:w="1400" w:type="dxa"/>
            <w:tcBorders>
              <w:top w:val="nil"/>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color w:val="000000"/>
                <w:sz w:val="20"/>
                <w:szCs w:val="20"/>
                <w:lang w:eastAsia="en-ZA"/>
              </w:rPr>
            </w:pPr>
            <w:r w:rsidRPr="006C6D53">
              <w:rPr>
                <w:rFonts w:ascii="Arial" w:eastAsia="Times New Roman" w:hAnsi="Arial" w:cs="Arial"/>
                <w:color w:val="000000"/>
                <w:sz w:val="20"/>
                <w:szCs w:val="20"/>
                <w:lang w:eastAsia="en-ZA"/>
              </w:rPr>
              <w:t>345</w:t>
            </w:r>
          </w:p>
        </w:tc>
        <w:tc>
          <w:tcPr>
            <w:tcW w:w="847" w:type="dxa"/>
            <w:tcBorders>
              <w:top w:val="nil"/>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sz w:val="20"/>
                <w:szCs w:val="20"/>
                <w:lang w:eastAsia="en-ZA"/>
              </w:rPr>
            </w:pPr>
            <w:r w:rsidRPr="006C6D53">
              <w:rPr>
                <w:rFonts w:ascii="Arial" w:eastAsia="Times New Roman" w:hAnsi="Arial" w:cs="Arial"/>
                <w:sz w:val="20"/>
                <w:szCs w:val="20"/>
                <w:lang w:eastAsia="en-ZA"/>
              </w:rPr>
              <w:t>9</w:t>
            </w:r>
          </w:p>
        </w:tc>
      </w:tr>
      <w:tr w:rsidR="00ED4E8A" w:rsidRPr="006C6D53" w:rsidTr="00EE4046">
        <w:trPr>
          <w:trHeight w:val="312"/>
          <w:jc w:val="center"/>
        </w:trPr>
        <w:tc>
          <w:tcPr>
            <w:tcW w:w="4162" w:type="dxa"/>
            <w:tcBorders>
              <w:top w:val="single" w:sz="4" w:space="0" w:color="auto"/>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Mean</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5.14</w:t>
            </w:r>
          </w:p>
        </w:tc>
        <w:tc>
          <w:tcPr>
            <w:tcW w:w="647" w:type="dxa"/>
            <w:tcBorders>
              <w:top w:val="single" w:sz="4" w:space="0" w:color="auto"/>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683"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82.62</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11.07</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single" w:sz="4" w:space="0" w:color="auto"/>
              <w:left w:val="nil"/>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358</w:t>
            </w: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41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Coefficient of variation (%)</w:t>
            </w:r>
          </w:p>
        </w:tc>
        <w:tc>
          <w:tcPr>
            <w:tcW w:w="862" w:type="dxa"/>
            <w:tcBorders>
              <w:top w:val="nil"/>
              <w:left w:val="single" w:sz="4" w:space="0" w:color="auto"/>
              <w:bottom w:val="nil"/>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10.05</w:t>
            </w:r>
          </w:p>
        </w:tc>
        <w:tc>
          <w:tcPr>
            <w:tcW w:w="6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21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683"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1.33</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4.11</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3.94</w:t>
            </w:r>
          </w:p>
        </w:tc>
        <w:tc>
          <w:tcPr>
            <w:tcW w:w="847" w:type="dxa"/>
            <w:tcBorders>
              <w:top w:val="nil"/>
              <w:left w:val="nil"/>
              <w:bottom w:val="nil"/>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r w:rsidR="00ED4E8A" w:rsidRPr="006C6D53" w:rsidTr="00EE4046">
        <w:trPr>
          <w:trHeight w:val="312"/>
          <w:jc w:val="center"/>
        </w:trPr>
        <w:tc>
          <w:tcPr>
            <w:tcW w:w="41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LSD</w:t>
            </w:r>
            <w:r w:rsidRPr="006C6D53">
              <w:rPr>
                <w:rFonts w:ascii="Arial" w:eastAsia="Times New Roman" w:hAnsi="Arial" w:cs="Arial"/>
                <w:b/>
                <w:bCs/>
                <w:sz w:val="20"/>
                <w:szCs w:val="20"/>
                <w:vertAlign w:val="subscript"/>
                <w:lang w:eastAsia="en-ZA"/>
              </w:rPr>
              <w:t>t</w:t>
            </w:r>
            <w:r w:rsidRPr="006C6D53">
              <w:rPr>
                <w:rFonts w:ascii="Arial" w:eastAsia="Times New Roman" w:hAnsi="Arial" w:cs="Arial"/>
                <w:b/>
                <w:bCs/>
                <w:sz w:val="20"/>
                <w:szCs w:val="20"/>
                <w:lang w:eastAsia="en-ZA"/>
              </w:rPr>
              <w:t>(0,05)</w:t>
            </w:r>
          </w:p>
        </w:tc>
        <w:tc>
          <w:tcPr>
            <w:tcW w:w="862" w:type="dxa"/>
            <w:tcBorders>
              <w:top w:val="nil"/>
              <w:left w:val="single" w:sz="4" w:space="0" w:color="auto"/>
              <w:bottom w:val="single" w:sz="4" w:space="0" w:color="auto"/>
              <w:right w:val="nil"/>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0.80</w:t>
            </w:r>
          </w:p>
        </w:tc>
        <w:tc>
          <w:tcPr>
            <w:tcW w:w="6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 </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21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c>
          <w:tcPr>
            <w:tcW w:w="1683"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color w:val="000000"/>
                <w:sz w:val="20"/>
                <w:szCs w:val="20"/>
                <w:lang w:eastAsia="en-ZA"/>
              </w:rPr>
            </w:pPr>
            <w:r w:rsidRPr="006C6D53">
              <w:rPr>
                <w:rFonts w:ascii="Arial" w:eastAsia="Times New Roman" w:hAnsi="Arial" w:cs="Arial"/>
                <w:b/>
                <w:bCs/>
                <w:color w:val="000000"/>
                <w:sz w:val="20"/>
                <w:szCs w:val="20"/>
                <w:lang w:eastAsia="en-ZA"/>
              </w:rPr>
              <w:t>1.71</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39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0.71</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 </w:t>
            </w:r>
          </w:p>
        </w:tc>
        <w:tc>
          <w:tcPr>
            <w:tcW w:w="1400"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jc w:val="center"/>
              <w:rPr>
                <w:rFonts w:ascii="Arial" w:eastAsia="Times New Roman" w:hAnsi="Arial" w:cs="Arial"/>
                <w:b/>
                <w:bCs/>
                <w:sz w:val="20"/>
                <w:szCs w:val="20"/>
                <w:lang w:eastAsia="en-ZA"/>
              </w:rPr>
            </w:pPr>
            <w:r w:rsidRPr="006C6D53">
              <w:rPr>
                <w:rFonts w:ascii="Arial" w:eastAsia="Times New Roman" w:hAnsi="Arial" w:cs="Arial"/>
                <w:b/>
                <w:bCs/>
                <w:sz w:val="20"/>
                <w:szCs w:val="20"/>
                <w:lang w:eastAsia="en-ZA"/>
              </w:rPr>
              <w:t>21.88</w:t>
            </w:r>
          </w:p>
        </w:tc>
        <w:tc>
          <w:tcPr>
            <w:tcW w:w="847" w:type="dxa"/>
            <w:tcBorders>
              <w:top w:val="nil"/>
              <w:left w:val="nil"/>
              <w:bottom w:val="single" w:sz="4" w:space="0" w:color="auto"/>
              <w:right w:val="single" w:sz="4" w:space="0" w:color="auto"/>
            </w:tcBorders>
            <w:shd w:val="clear" w:color="auto" w:fill="auto"/>
            <w:noWrap/>
            <w:vAlign w:val="center"/>
            <w:hideMark/>
          </w:tcPr>
          <w:p w:rsidR="00ED4E8A" w:rsidRPr="006C6D53" w:rsidRDefault="00ED4E8A" w:rsidP="00EE4046">
            <w:pPr>
              <w:spacing w:line="240" w:lineRule="auto"/>
              <w:rPr>
                <w:rFonts w:ascii="Arial" w:eastAsia="Times New Roman" w:hAnsi="Arial" w:cs="Arial"/>
                <w:sz w:val="20"/>
                <w:szCs w:val="20"/>
                <w:lang w:eastAsia="en-ZA"/>
              </w:rPr>
            </w:pPr>
            <w:r w:rsidRPr="006C6D53">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tbl>
      <w:tblPr>
        <w:tblW w:w="14742" w:type="dxa"/>
        <w:jc w:val="center"/>
        <w:tblLook w:val="04A0" w:firstRow="1" w:lastRow="0" w:firstColumn="1" w:lastColumn="0" w:noHBand="0" w:noVBand="1"/>
      </w:tblPr>
      <w:tblGrid>
        <w:gridCol w:w="1589"/>
        <w:gridCol w:w="758"/>
        <w:gridCol w:w="484"/>
        <w:gridCol w:w="759"/>
        <w:gridCol w:w="485"/>
        <w:gridCol w:w="759"/>
        <w:gridCol w:w="485"/>
        <w:gridCol w:w="759"/>
        <w:gridCol w:w="485"/>
        <w:gridCol w:w="2270"/>
        <w:gridCol w:w="399"/>
        <w:gridCol w:w="2270"/>
        <w:gridCol w:w="485"/>
        <w:gridCol w:w="2270"/>
        <w:gridCol w:w="485"/>
      </w:tblGrid>
      <w:tr w:rsidR="00ED4E8A" w:rsidRPr="009231D8"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4"/>
                <w:szCs w:val="24"/>
                <w:lang w:eastAsia="en-ZA"/>
              </w:rPr>
            </w:pPr>
            <w:r w:rsidRPr="009231D8">
              <w:rPr>
                <w:rFonts w:ascii="Arial" w:eastAsia="Times New Roman" w:hAnsi="Arial" w:cs="Arial"/>
                <w:b/>
                <w:bCs/>
                <w:sz w:val="24"/>
                <w:szCs w:val="24"/>
                <w:lang w:eastAsia="en-ZA"/>
              </w:rPr>
              <w:lastRenderedPageBreak/>
              <w:t>Middle Swartland</w:t>
            </w:r>
          </w:p>
        </w:tc>
      </w:tr>
      <w:tr w:rsidR="00ED4E8A" w:rsidRPr="009231D8" w:rsidTr="00EE4046">
        <w:trPr>
          <w:trHeight w:val="312"/>
          <w:jc w:val="center"/>
        </w:trPr>
        <w:tc>
          <w:tcPr>
            <w:tcW w:w="1440"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4"/>
                <w:szCs w:val="24"/>
                <w:lang w:eastAsia="en-ZA"/>
              </w:rPr>
            </w:pPr>
          </w:p>
        </w:tc>
        <w:tc>
          <w:tcPr>
            <w:tcW w:w="68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5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5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5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lang w:eastAsia="en-ZA"/>
              </w:rPr>
            </w:pPr>
            <w:r w:rsidRPr="009231D8">
              <w:rPr>
                <w:rFonts w:ascii="Arial" w:eastAsia="Times New Roman" w:hAnsi="Arial" w:cs="Arial"/>
                <w:b/>
                <w:bCs/>
                <w:lang w:eastAsia="en-ZA"/>
              </w:rPr>
              <w:t>Average yield (ton/ha) of entries during the full or partial period from 2013 - 2016</w:t>
            </w:r>
          </w:p>
        </w:tc>
      </w:tr>
      <w:tr w:rsidR="00ED4E8A" w:rsidRPr="009231D8"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lang w:eastAsia="en-ZA"/>
              </w:rPr>
            </w:pPr>
          </w:p>
        </w:tc>
      </w:tr>
      <w:tr w:rsidR="00ED4E8A" w:rsidRPr="009231D8" w:rsidTr="00EE4046">
        <w:trPr>
          <w:trHeight w:val="312"/>
          <w:jc w:val="center"/>
        </w:trPr>
        <w:tc>
          <w:tcPr>
            <w:tcW w:w="1440"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68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5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5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5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6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312"/>
          <w:jc w:val="center"/>
        </w:trPr>
        <w:tc>
          <w:tcPr>
            <w:tcW w:w="144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Cultivar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2016</w:t>
            </w: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2015</w:t>
            </w: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2014</w:t>
            </w: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2013</w:t>
            </w: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2055"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4 year average</w:t>
            </w:r>
          </w:p>
        </w:tc>
        <w:tc>
          <w:tcPr>
            <w:tcW w:w="2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2055"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3 year average</w:t>
            </w: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2055"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 year average</w:t>
            </w: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r>
      <w:tr w:rsidR="00ED4E8A" w:rsidRPr="009231D8" w:rsidTr="00EE4046">
        <w:trPr>
          <w:trHeight w:val="312"/>
          <w:jc w:val="center"/>
        </w:trPr>
        <w:tc>
          <w:tcPr>
            <w:tcW w:w="1440" w:type="dxa"/>
            <w:vMerge/>
            <w:tcBorders>
              <w:top w:val="single" w:sz="4" w:space="0" w:color="auto"/>
              <w:left w:val="single" w:sz="4" w:space="0" w:color="auto"/>
              <w:bottom w:val="single" w:sz="4" w:space="0" w:color="000000"/>
              <w:right w:val="nil"/>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366"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366"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366"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366"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205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2013 - 2016</w:t>
            </w:r>
          </w:p>
        </w:tc>
        <w:tc>
          <w:tcPr>
            <w:tcW w:w="253"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205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2014 - 2016</w:t>
            </w:r>
          </w:p>
        </w:tc>
        <w:tc>
          <w:tcPr>
            <w:tcW w:w="366"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205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043E4F">
              <w:rPr>
                <w:rFonts w:ascii="Arial" w:eastAsia="Times New Roman" w:hAnsi="Arial" w:cs="Arial"/>
                <w:b/>
                <w:bCs/>
                <w:sz w:val="20"/>
                <w:szCs w:val="20"/>
                <w:lang w:eastAsia="en-ZA"/>
              </w:rPr>
              <w:t xml:space="preserve"> - 2016</w:t>
            </w:r>
          </w:p>
        </w:tc>
        <w:tc>
          <w:tcPr>
            <w:tcW w:w="366"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Kwartel</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1.94</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14</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3.13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14</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3.83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PAN 3408</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4.26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2.33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3.75</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4.53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3.72</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3.45</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3.30</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PAN 3471</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2.41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3.93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4.43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3.71</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3.47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3.24</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PAN 3515</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3.85</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Ratel</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3.56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2.17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3.33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4.15</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3.30</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3.02</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2.86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SST 0117</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4.34</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2.43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3.39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SST 0127</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3.87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2.09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3.35</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2.98</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SST 0137</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3.92</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0147</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4.16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2.45</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3.31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015</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2.41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4.26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4.82</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3.87</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3.56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3.21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027</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4.38</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2.29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3.95</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4.47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3.77</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3.54</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3.33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047</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4.19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4.57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056</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4.23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2.21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3.91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4.62</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3.74</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3.45</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3.22</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087</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3.86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2.31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4.83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3.77</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3.41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3.09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096</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4.29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2.16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3.70</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4.86</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3.75</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3.38</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3.22</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r>
      <w:tr w:rsidR="00ED4E8A" w:rsidRPr="009231D8" w:rsidTr="00EE4046">
        <w:trPr>
          <w:trHeight w:val="312"/>
          <w:jc w:val="center"/>
        </w:trPr>
        <w:tc>
          <w:tcPr>
            <w:tcW w:w="1440"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88</w:t>
            </w:r>
          </w:p>
        </w:tc>
        <w:tc>
          <w:tcPr>
            <w:tcW w:w="68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2.31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3.43</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4.52</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3.58</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3.27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3.19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r>
      <w:tr w:rsidR="00ED4E8A" w:rsidRPr="009231D8" w:rsidTr="00EE4046">
        <w:trPr>
          <w:trHeight w:val="312"/>
          <w:jc w:val="center"/>
        </w:trPr>
        <w:tc>
          <w:tcPr>
            <w:tcW w:w="1440" w:type="dxa"/>
            <w:tcBorders>
              <w:top w:val="nil"/>
              <w:left w:val="single" w:sz="4" w:space="0" w:color="auto"/>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Tankwa</w:t>
            </w:r>
          </w:p>
        </w:tc>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18"/>
                <w:szCs w:val="18"/>
                <w:lang w:eastAsia="en-ZA"/>
              </w:rPr>
            </w:pPr>
            <w:r w:rsidRPr="009231D8">
              <w:rPr>
                <w:rFonts w:ascii="Arial" w:eastAsia="Times New Roman" w:hAnsi="Arial" w:cs="Arial"/>
                <w:b/>
                <w:bCs/>
                <w:sz w:val="18"/>
                <w:szCs w:val="18"/>
                <w:lang w:eastAsia="en-ZA"/>
              </w:rPr>
              <w:t> </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2.25</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68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4.16</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68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4.54</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53"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40"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Mean</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4.08</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2.27</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3.84</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68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4.51</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55"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3.69</w:t>
            </w:r>
          </w:p>
        </w:tc>
        <w:tc>
          <w:tcPr>
            <w:tcW w:w="2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55"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3.39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55"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3.19</w:t>
            </w:r>
          </w:p>
        </w:tc>
        <w:tc>
          <w:tcPr>
            <w:tcW w:w="36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r>
      <w:tr w:rsidR="00ED4E8A" w:rsidRPr="009231D8" w:rsidTr="00EE4046">
        <w:trPr>
          <w:trHeight w:val="312"/>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LSD</w:t>
            </w:r>
            <w:r w:rsidRPr="009231D8">
              <w:rPr>
                <w:rFonts w:ascii="Arial" w:eastAsia="Times New Roman" w:hAnsi="Arial" w:cs="Arial"/>
                <w:b/>
                <w:bCs/>
                <w:sz w:val="20"/>
                <w:szCs w:val="20"/>
                <w:vertAlign w:val="subscript"/>
                <w:lang w:eastAsia="en-ZA"/>
              </w:rPr>
              <w:t>t</w:t>
            </w:r>
            <w:r w:rsidRPr="009231D8">
              <w:rPr>
                <w:rFonts w:ascii="Arial" w:eastAsia="Times New Roman" w:hAnsi="Arial" w:cs="Arial"/>
                <w:b/>
                <w:bCs/>
                <w:sz w:val="20"/>
                <w:szCs w:val="20"/>
                <w:lang w:eastAsia="en-ZA"/>
              </w:rPr>
              <w:t>(0,05)</w:t>
            </w:r>
          </w:p>
        </w:tc>
        <w:tc>
          <w:tcPr>
            <w:tcW w:w="68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0.34</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0.25</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0.26</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68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0.30</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5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0.15</w:t>
            </w:r>
          </w:p>
        </w:tc>
        <w:tc>
          <w:tcPr>
            <w:tcW w:w="253"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5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0.17</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5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0.23</w:t>
            </w:r>
          </w:p>
        </w:tc>
        <w:tc>
          <w:tcPr>
            <w:tcW w:w="36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49"/>
        <w:gridCol w:w="4112"/>
        <w:gridCol w:w="746"/>
        <w:gridCol w:w="862"/>
        <w:gridCol w:w="1096"/>
        <w:gridCol w:w="1006"/>
        <w:gridCol w:w="868"/>
      </w:tblGrid>
      <w:tr w:rsidR="00ED4E8A" w:rsidRPr="009231D8" w:rsidTr="00EE4046">
        <w:trPr>
          <w:trHeight w:val="255"/>
          <w:jc w:val="center"/>
        </w:trPr>
        <w:tc>
          <w:tcPr>
            <w:tcW w:w="9221" w:type="dxa"/>
            <w:gridSpan w:val="7"/>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lastRenderedPageBreak/>
              <w:t>Middle Swartland:  AMMI Analysis</w:t>
            </w:r>
          </w:p>
        </w:tc>
      </w:tr>
      <w:tr w:rsidR="00ED4E8A" w:rsidRPr="009231D8" w:rsidTr="00EE4046">
        <w:trPr>
          <w:trHeight w:val="255"/>
          <w:jc w:val="center"/>
        </w:trPr>
        <w:tc>
          <w:tcPr>
            <w:tcW w:w="91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221" w:type="dxa"/>
            <w:gridSpan w:val="7"/>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Anova of the yield of entries for for 2016</w:t>
            </w:r>
          </w:p>
        </w:tc>
      </w:tr>
      <w:tr w:rsidR="00ED4E8A" w:rsidRPr="009231D8" w:rsidTr="00EE4046">
        <w:trPr>
          <w:trHeight w:val="255"/>
          <w:jc w:val="center"/>
        </w:trPr>
        <w:tc>
          <w:tcPr>
            <w:tcW w:w="91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single" w:sz="4" w:space="0" w:color="auto"/>
              <w:left w:val="single" w:sz="4" w:space="0" w:color="auto"/>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Source</w:t>
            </w:r>
          </w:p>
        </w:tc>
        <w:tc>
          <w:tcPr>
            <w:tcW w:w="3951" w:type="dxa"/>
            <w:tcBorders>
              <w:top w:val="single" w:sz="4" w:space="0" w:color="auto"/>
              <w:left w:val="nil"/>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Df</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MS</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F-Value</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Pr&gt; F</w:t>
            </w:r>
          </w:p>
        </w:tc>
      </w:tr>
      <w:tr w:rsidR="00ED4E8A" w:rsidRPr="009231D8" w:rsidTr="00EE4046">
        <w:trPr>
          <w:trHeight w:val="255"/>
          <w:jc w:val="center"/>
        </w:trPr>
        <w:tc>
          <w:tcPr>
            <w:tcW w:w="911"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Total</w:t>
            </w:r>
          </w:p>
        </w:tc>
        <w:tc>
          <w:tcPr>
            <w:tcW w:w="3951"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207</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301.59</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1.457</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xml:space="preserve">  </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xml:space="preserve"> </w:t>
            </w:r>
          </w:p>
        </w:tc>
      </w:tr>
      <w:tr w:rsidR="00ED4E8A" w:rsidRPr="009231D8" w:rsidTr="00EE4046">
        <w:trPr>
          <w:trHeight w:val="255"/>
          <w:jc w:val="center"/>
        </w:trPr>
        <w:tc>
          <w:tcPr>
            <w:tcW w:w="4862"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Treatments</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51</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263.59</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5.168</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25.73</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4862"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Genotypes</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12</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10.60</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0.883</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4.40</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4862"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Environments</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225.53</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75.176</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99.49</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911"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Block</w:t>
            </w:r>
          </w:p>
        </w:tc>
        <w:tc>
          <w:tcPr>
            <w:tcW w:w="3951"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12</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9.07</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0.756</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3.76</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4862"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Interactions</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36</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27.46</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0.763</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3.80</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911"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IPCA</w:t>
            </w:r>
          </w:p>
        </w:tc>
        <w:tc>
          <w:tcPr>
            <w:tcW w:w="3951"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14</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16.14</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1.153</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5.74</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911"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IPCA</w:t>
            </w:r>
          </w:p>
        </w:tc>
        <w:tc>
          <w:tcPr>
            <w:tcW w:w="3951"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12</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6.75</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0.563</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2.80</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0.0018</w:t>
            </w:r>
          </w:p>
        </w:tc>
      </w:tr>
      <w:tr w:rsidR="00ED4E8A" w:rsidRPr="009231D8" w:rsidTr="00EE4046">
        <w:trPr>
          <w:trHeight w:val="255"/>
          <w:jc w:val="center"/>
        </w:trPr>
        <w:tc>
          <w:tcPr>
            <w:tcW w:w="4862"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Residuals</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10</w:t>
            </w:r>
          </w:p>
        </w:tc>
        <w:tc>
          <w:tcPr>
            <w:tcW w:w="8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4.56</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0.456</w:t>
            </w:r>
          </w:p>
        </w:tc>
        <w:tc>
          <w:tcPr>
            <w:tcW w:w="96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2.27</w:t>
            </w:r>
          </w:p>
        </w:tc>
        <w:tc>
          <w:tcPr>
            <w:tcW w:w="83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0.0169</w:t>
            </w:r>
          </w:p>
        </w:tc>
      </w:tr>
      <w:tr w:rsidR="00ED4E8A" w:rsidRPr="009231D8" w:rsidTr="00EE4046">
        <w:trPr>
          <w:trHeight w:val="255"/>
          <w:jc w:val="center"/>
        </w:trPr>
        <w:tc>
          <w:tcPr>
            <w:tcW w:w="911" w:type="dxa"/>
            <w:tcBorders>
              <w:top w:val="nil"/>
              <w:left w:val="single" w:sz="4" w:space="0" w:color="auto"/>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Error</w:t>
            </w:r>
          </w:p>
        </w:tc>
        <w:tc>
          <w:tcPr>
            <w:tcW w:w="3951"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682"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144</w:t>
            </w:r>
          </w:p>
        </w:tc>
        <w:tc>
          <w:tcPr>
            <w:tcW w:w="82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28.93</w:t>
            </w:r>
          </w:p>
        </w:tc>
        <w:tc>
          <w:tcPr>
            <w:tcW w:w="1053"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0.201</w:t>
            </w:r>
          </w:p>
        </w:tc>
        <w:tc>
          <w:tcPr>
            <w:tcW w:w="96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xml:space="preserve"> </w:t>
            </w:r>
          </w:p>
        </w:tc>
      </w:tr>
      <w:tr w:rsidR="00ED4E8A" w:rsidRPr="009231D8" w:rsidTr="00EE4046">
        <w:trPr>
          <w:trHeight w:val="255"/>
          <w:jc w:val="center"/>
        </w:trPr>
        <w:tc>
          <w:tcPr>
            <w:tcW w:w="91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7422" w:type="dxa"/>
            <w:gridSpan w:val="5"/>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Genotype means and scores for yield (ton/ha)</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7422" w:type="dxa"/>
            <w:gridSpan w:val="5"/>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Entry</w:t>
            </w:r>
          </w:p>
        </w:tc>
        <w:tc>
          <w:tcPr>
            <w:tcW w:w="3951"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Genotype</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Yield</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Rank</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Score</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PAN 3408</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4.26</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0.43211</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PAN 3471</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4.07</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-0.30990</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Ratel</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3.56</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0.25429</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SST 0117</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4.34</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-0.00947</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SST 0127</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3.87</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0.50431</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SST 0137</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3.92</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0.46286</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0147</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4.16</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0.42657</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015</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4.01</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-0.04434</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027</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4.38</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-0.67894</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056</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4.23</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-0.55817</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087</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3.86</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0.13362</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096</w:t>
            </w:r>
          </w:p>
        </w:tc>
        <w:tc>
          <w:tcPr>
            <w:tcW w:w="682"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4.29</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-0.18232</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88</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4.07</w:t>
            </w: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-0.43062</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single" w:sz="4" w:space="0" w:color="auto"/>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Mean</w:t>
            </w:r>
          </w:p>
        </w:tc>
        <w:tc>
          <w:tcPr>
            <w:tcW w:w="3951"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68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4.08</w:t>
            </w:r>
          </w:p>
        </w:tc>
        <w:tc>
          <w:tcPr>
            <w:tcW w:w="825"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4862"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Coefficient of variation (%)</w:t>
            </w: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12.10</w:t>
            </w:r>
          </w:p>
        </w:tc>
        <w:tc>
          <w:tcPr>
            <w:tcW w:w="82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486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LSD</w:t>
            </w:r>
            <w:r w:rsidRPr="009231D8">
              <w:rPr>
                <w:rFonts w:ascii="Arial" w:eastAsia="Times New Roman" w:hAnsi="Arial" w:cs="Arial"/>
                <w:b/>
                <w:bCs/>
                <w:sz w:val="20"/>
                <w:szCs w:val="20"/>
                <w:vertAlign w:val="subscript"/>
                <w:lang w:eastAsia="en-ZA"/>
              </w:rPr>
              <w:t>t</w:t>
            </w:r>
            <w:r w:rsidRPr="009231D8">
              <w:rPr>
                <w:rFonts w:ascii="Arial" w:eastAsia="Times New Roman" w:hAnsi="Arial" w:cs="Arial"/>
                <w:b/>
                <w:bCs/>
                <w:sz w:val="20"/>
                <w:szCs w:val="20"/>
                <w:lang w:eastAsia="en-ZA"/>
              </w:rPr>
              <w:t>(0.05)</w:t>
            </w:r>
          </w:p>
        </w:tc>
        <w:tc>
          <w:tcPr>
            <w:tcW w:w="682"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0.34</w:t>
            </w:r>
          </w:p>
        </w:tc>
        <w:tc>
          <w:tcPr>
            <w:tcW w:w="82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053"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7422" w:type="dxa"/>
            <w:gridSpan w:val="5"/>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Environment means and scores for yield (ton/ha)</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951"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single" w:sz="4" w:space="0" w:color="auto"/>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Entry</w:t>
            </w:r>
          </w:p>
        </w:tc>
        <w:tc>
          <w:tcPr>
            <w:tcW w:w="3951"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Environment</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Yield</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Rank</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Score</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single" w:sz="4" w:space="0" w:color="auto"/>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3951"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Halfmanshof (Uitkoms)</w:t>
            </w: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4.26</w:t>
            </w:r>
          </w:p>
        </w:tc>
        <w:tc>
          <w:tcPr>
            <w:tcW w:w="82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-1.19460</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3951"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Moorreesburg (Klein Swartfontein)</w:t>
            </w: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4.81</w:t>
            </w:r>
          </w:p>
        </w:tc>
        <w:tc>
          <w:tcPr>
            <w:tcW w:w="82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0.56596</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3951"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Moorreesburg (Langrug)</w:t>
            </w: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4.92</w:t>
            </w:r>
          </w:p>
        </w:tc>
        <w:tc>
          <w:tcPr>
            <w:tcW w:w="82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105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0.13534</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3951"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Piketberg (Kolvlei)</w:t>
            </w: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2.33</w:t>
            </w:r>
          </w:p>
        </w:tc>
        <w:tc>
          <w:tcPr>
            <w:tcW w:w="82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1053"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0.49330</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11" w:type="dxa"/>
            <w:tcBorders>
              <w:top w:val="single" w:sz="4" w:space="0" w:color="auto"/>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Mean</w:t>
            </w:r>
          </w:p>
        </w:tc>
        <w:tc>
          <w:tcPr>
            <w:tcW w:w="3951"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682"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4.08</w:t>
            </w:r>
          </w:p>
        </w:tc>
        <w:tc>
          <w:tcPr>
            <w:tcW w:w="825" w:type="dxa"/>
            <w:tcBorders>
              <w:top w:val="single" w:sz="4" w:space="0" w:color="auto"/>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4862"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Coefficient of variation (%)</w:t>
            </w:r>
          </w:p>
        </w:tc>
        <w:tc>
          <w:tcPr>
            <w:tcW w:w="68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12.10</w:t>
            </w:r>
          </w:p>
        </w:tc>
        <w:tc>
          <w:tcPr>
            <w:tcW w:w="82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053"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486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LSD</w:t>
            </w:r>
            <w:r w:rsidRPr="009231D8">
              <w:rPr>
                <w:rFonts w:ascii="Arial" w:eastAsia="Times New Roman" w:hAnsi="Arial" w:cs="Arial"/>
                <w:b/>
                <w:bCs/>
                <w:sz w:val="20"/>
                <w:szCs w:val="20"/>
                <w:vertAlign w:val="subscript"/>
                <w:lang w:eastAsia="en-ZA"/>
              </w:rPr>
              <w:t>t</w:t>
            </w:r>
            <w:r w:rsidRPr="009231D8">
              <w:rPr>
                <w:rFonts w:ascii="Arial" w:eastAsia="Times New Roman" w:hAnsi="Arial" w:cs="Arial"/>
                <w:b/>
                <w:bCs/>
                <w:sz w:val="20"/>
                <w:szCs w:val="20"/>
                <w:lang w:eastAsia="en-ZA"/>
              </w:rPr>
              <w:t>(0.05)</w:t>
            </w:r>
          </w:p>
        </w:tc>
        <w:tc>
          <w:tcPr>
            <w:tcW w:w="682"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0.19</w:t>
            </w:r>
          </w:p>
        </w:tc>
        <w:tc>
          <w:tcPr>
            <w:tcW w:w="825" w:type="dxa"/>
            <w:tcBorders>
              <w:top w:val="nil"/>
              <w:left w:val="nil"/>
              <w:bottom w:val="single" w:sz="4" w:space="0" w:color="auto"/>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96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4D8C0B3A" wp14:editId="1097A14A">
            <wp:extent cx="5759450" cy="8621395"/>
            <wp:effectExtent l="0" t="0" r="1270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4"/>
        <w:gridCol w:w="823"/>
        <w:gridCol w:w="482"/>
        <w:gridCol w:w="824"/>
        <w:gridCol w:w="483"/>
        <w:gridCol w:w="824"/>
        <w:gridCol w:w="483"/>
        <w:gridCol w:w="824"/>
        <w:gridCol w:w="483"/>
        <w:gridCol w:w="2203"/>
        <w:gridCol w:w="397"/>
        <w:gridCol w:w="2203"/>
        <w:gridCol w:w="483"/>
        <w:gridCol w:w="2203"/>
        <w:gridCol w:w="483"/>
      </w:tblGrid>
      <w:tr w:rsidR="00ED4E8A" w:rsidRPr="009231D8"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4"/>
                <w:szCs w:val="24"/>
                <w:lang w:eastAsia="en-ZA"/>
              </w:rPr>
            </w:pPr>
            <w:r w:rsidRPr="009231D8">
              <w:rPr>
                <w:rFonts w:ascii="Arial" w:eastAsia="Times New Roman" w:hAnsi="Arial" w:cs="Arial"/>
                <w:b/>
                <w:bCs/>
                <w:sz w:val="24"/>
                <w:szCs w:val="24"/>
                <w:lang w:eastAsia="en-ZA"/>
              </w:rPr>
              <w:lastRenderedPageBreak/>
              <w:t>Middle Swartland</w:t>
            </w:r>
          </w:p>
        </w:tc>
      </w:tr>
      <w:tr w:rsidR="00ED4E8A" w:rsidRPr="009231D8" w:rsidTr="00EE4046">
        <w:trPr>
          <w:trHeight w:val="312"/>
          <w:jc w:val="center"/>
        </w:trPr>
        <w:tc>
          <w:tcPr>
            <w:tcW w:w="140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4"/>
                <w:szCs w:val="24"/>
                <w:lang w:eastAsia="en-ZA"/>
              </w:rPr>
            </w:pPr>
          </w:p>
        </w:tc>
        <w:tc>
          <w:tcPr>
            <w:tcW w:w="749"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4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lang w:eastAsia="en-ZA"/>
              </w:rPr>
            </w:pPr>
            <w:r w:rsidRPr="009231D8">
              <w:rPr>
                <w:rFonts w:ascii="Arial" w:eastAsia="Times New Roman" w:hAnsi="Arial" w:cs="Arial"/>
                <w:b/>
                <w:bCs/>
                <w:lang w:eastAsia="en-ZA"/>
              </w:rPr>
              <w:t>Average hectolitre mass (kg/hl) of entries during the full or partial period from 2013 - 2016</w:t>
            </w:r>
          </w:p>
        </w:tc>
      </w:tr>
      <w:tr w:rsidR="00ED4E8A" w:rsidRPr="009231D8" w:rsidTr="00EE4046">
        <w:trPr>
          <w:trHeight w:val="312"/>
          <w:jc w:val="center"/>
        </w:trPr>
        <w:tc>
          <w:tcPr>
            <w:tcW w:w="12445" w:type="dxa"/>
            <w:gridSpan w:val="14"/>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9231D8" w:rsidTr="00EE4046">
        <w:trPr>
          <w:trHeight w:val="312"/>
          <w:jc w:val="center"/>
        </w:trPr>
        <w:tc>
          <w:tcPr>
            <w:tcW w:w="140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24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312"/>
          <w:jc w:val="center"/>
        </w:trPr>
        <w:tc>
          <w:tcPr>
            <w:tcW w:w="140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Cultivar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2016</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2015</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2014</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2013</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4 year average</w:t>
            </w:r>
          </w:p>
        </w:tc>
        <w:tc>
          <w:tcPr>
            <w:tcW w:w="2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3 year average</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 year average</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w:t>
            </w:r>
          </w:p>
        </w:tc>
      </w:tr>
      <w:tr w:rsidR="00ED4E8A" w:rsidRPr="009231D8" w:rsidTr="00EE4046">
        <w:trPr>
          <w:trHeight w:val="312"/>
          <w:jc w:val="center"/>
        </w:trPr>
        <w:tc>
          <w:tcPr>
            <w:tcW w:w="1405" w:type="dxa"/>
            <w:vMerge/>
            <w:tcBorders>
              <w:top w:val="single" w:sz="4" w:space="0" w:color="auto"/>
              <w:left w:val="single" w:sz="4" w:space="0" w:color="auto"/>
              <w:bottom w:val="single" w:sz="4" w:space="0" w:color="000000"/>
              <w:right w:val="nil"/>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2013 - 2016</w:t>
            </w:r>
          </w:p>
        </w:tc>
        <w:tc>
          <w:tcPr>
            <w:tcW w:w="24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2014 - 2016</w:t>
            </w: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043E4F">
              <w:rPr>
                <w:rFonts w:ascii="Arial" w:eastAsia="Times New Roman" w:hAnsi="Arial" w:cs="Arial"/>
                <w:b/>
                <w:bCs/>
                <w:sz w:val="20"/>
                <w:szCs w:val="20"/>
                <w:lang w:eastAsia="en-ZA"/>
              </w:rPr>
              <w:t xml:space="preserve"> - 2016</w:t>
            </w: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9231D8" w:rsidRDefault="00ED4E8A" w:rsidP="00EE4046">
            <w:pPr>
              <w:spacing w:line="240" w:lineRule="auto"/>
              <w:rPr>
                <w:rFonts w:ascii="Arial" w:eastAsia="Times New Roman" w:hAnsi="Arial" w:cs="Arial"/>
                <w:b/>
                <w:bCs/>
                <w:sz w:val="20"/>
                <w:szCs w:val="20"/>
                <w:lang w:eastAsia="en-ZA"/>
              </w:rPr>
            </w:pP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Kwartel</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79.81</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74.51</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75.29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PAN 3408</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79.64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80.13</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74.39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76.27</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77.61</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78.05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79.89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PAN 3471</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82.68</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81.55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77.60</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78.73</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80.14</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80.61</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82.12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PAN 3515</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76.76</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Ratel</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78.00</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80.63</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73.15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14</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75.56</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76.84</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77.26</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79.32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SST 0117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80.01</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79.95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79.98</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SST 0127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78.72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78.72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14</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75.52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77.65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78.72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SST 0137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77.45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0147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79.29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80.80</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80.05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015</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80.10</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80.27</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75.98</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76.74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78.27</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78.78</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80.19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027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81.89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82.21</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78.16</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77.63</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79.97</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80.75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82.05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047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79.08</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77.61</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056</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79.50</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78.78</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75.64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75.97</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77.47</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77.97</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79.14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087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78.05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79.54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75.29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76.05</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77.23</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77.63</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78.80</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096</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79.92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80.76</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75.83</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76.92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78.36</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78.84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80.34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r>
      <w:tr w:rsidR="00ED4E8A" w:rsidRPr="009231D8"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SST 88</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80.02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82.19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75.89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77.10</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78.80</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79.37</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81.11</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r>
      <w:tr w:rsidR="00ED4E8A" w:rsidRPr="009231D8" w:rsidTr="00EE4046">
        <w:trPr>
          <w:trHeight w:val="312"/>
          <w:jc w:val="center"/>
        </w:trPr>
        <w:tc>
          <w:tcPr>
            <w:tcW w:w="1405" w:type="dxa"/>
            <w:tcBorders>
              <w:top w:val="nil"/>
              <w:left w:val="single" w:sz="4" w:space="0" w:color="auto"/>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Tankwa</w:t>
            </w:r>
          </w:p>
        </w:tc>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18"/>
                <w:szCs w:val="18"/>
                <w:lang w:eastAsia="en-ZA"/>
              </w:rPr>
            </w:pPr>
            <w:r w:rsidRPr="009231D8">
              <w:rPr>
                <w:rFonts w:ascii="Arial" w:eastAsia="Times New Roman" w:hAnsi="Arial" w:cs="Arial"/>
                <w:b/>
                <w:bCs/>
                <w:sz w:val="18"/>
                <w:szCs w:val="18"/>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80.51</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76.64</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76.73</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4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r w:rsidR="00ED4E8A" w:rsidRPr="009231D8" w:rsidTr="00EE4046">
        <w:trPr>
          <w:trHeight w:val="312"/>
          <w:jc w:val="center"/>
        </w:trPr>
        <w:tc>
          <w:tcPr>
            <w:tcW w:w="140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Mean</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79.64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80.42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76.03</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76.72</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78.30</w:t>
            </w:r>
          </w:p>
        </w:tc>
        <w:tc>
          <w:tcPr>
            <w:tcW w:w="24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78.69</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80.14</w:t>
            </w:r>
          </w:p>
        </w:tc>
        <w:tc>
          <w:tcPr>
            <w:tcW w:w="35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r>
      <w:tr w:rsidR="00ED4E8A" w:rsidRPr="009231D8" w:rsidTr="00EE4046">
        <w:trPr>
          <w:trHeight w:val="312"/>
          <w:jc w:val="center"/>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LSD</w:t>
            </w:r>
            <w:r w:rsidRPr="009231D8">
              <w:rPr>
                <w:rFonts w:ascii="Arial" w:eastAsia="Times New Roman" w:hAnsi="Arial" w:cs="Arial"/>
                <w:b/>
                <w:bCs/>
                <w:sz w:val="20"/>
                <w:szCs w:val="20"/>
                <w:vertAlign w:val="subscript"/>
                <w:lang w:eastAsia="en-ZA"/>
              </w:rPr>
              <w:t>t</w:t>
            </w:r>
            <w:r w:rsidRPr="009231D8">
              <w:rPr>
                <w:rFonts w:ascii="Arial" w:eastAsia="Times New Roman" w:hAnsi="Arial" w:cs="Arial"/>
                <w:b/>
                <w:bCs/>
                <w:sz w:val="20"/>
                <w:szCs w:val="20"/>
                <w:lang w:eastAsia="en-ZA"/>
              </w:rPr>
              <w:t>(0,05)</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1.38</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1.07</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1.02</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0.71</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0.54</w:t>
            </w:r>
          </w:p>
        </w:tc>
        <w:tc>
          <w:tcPr>
            <w:tcW w:w="24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0.69</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0.90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895"/>
        <w:gridCol w:w="3525"/>
        <w:gridCol w:w="1742"/>
        <w:gridCol w:w="706"/>
        <w:gridCol w:w="1117"/>
        <w:gridCol w:w="863"/>
        <w:gridCol w:w="837"/>
      </w:tblGrid>
      <w:tr w:rsidR="00ED4E8A" w:rsidRPr="009231D8" w:rsidTr="00EE4046">
        <w:trPr>
          <w:trHeight w:val="255"/>
          <w:jc w:val="center"/>
        </w:trPr>
        <w:tc>
          <w:tcPr>
            <w:tcW w:w="9685" w:type="dxa"/>
            <w:gridSpan w:val="7"/>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lastRenderedPageBreak/>
              <w:t>Middle Swartland:  AMMI Analysis</w:t>
            </w:r>
          </w:p>
        </w:tc>
      </w:tr>
      <w:tr w:rsidR="00ED4E8A" w:rsidRPr="009231D8" w:rsidTr="00EE4046">
        <w:trPr>
          <w:trHeight w:val="255"/>
          <w:jc w:val="center"/>
        </w:trPr>
        <w:tc>
          <w:tcPr>
            <w:tcW w:w="89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685" w:type="dxa"/>
            <w:gridSpan w:val="7"/>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xml:space="preserve">Anova of the hectolitre mass of entries for 2016 </w:t>
            </w:r>
          </w:p>
        </w:tc>
      </w:tr>
      <w:tr w:rsidR="00ED4E8A" w:rsidRPr="009231D8" w:rsidTr="00EE4046">
        <w:trPr>
          <w:trHeight w:val="255"/>
          <w:jc w:val="center"/>
        </w:trPr>
        <w:tc>
          <w:tcPr>
            <w:tcW w:w="89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Source</w:t>
            </w:r>
          </w:p>
        </w:tc>
        <w:tc>
          <w:tcPr>
            <w:tcW w:w="3525" w:type="dxa"/>
            <w:tcBorders>
              <w:top w:val="single" w:sz="4" w:space="0" w:color="auto"/>
              <w:left w:val="nil"/>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Df</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MS</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F-Value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Pr&gt; F</w:t>
            </w:r>
          </w:p>
        </w:tc>
      </w:tr>
      <w:tr w:rsidR="00ED4E8A" w:rsidRPr="009231D8"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Total</w:t>
            </w:r>
          </w:p>
        </w:tc>
        <w:tc>
          <w:tcPr>
            <w:tcW w:w="35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207</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4179</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20.2</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xml:space="preserve">  </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xml:space="preserve"> </w:t>
            </w:r>
          </w:p>
        </w:tc>
      </w:tr>
      <w:tr w:rsidR="00ED4E8A" w:rsidRPr="009231D8" w:rsidTr="00EE4046">
        <w:trPr>
          <w:trHeight w:val="255"/>
          <w:jc w:val="center"/>
        </w:trPr>
        <w:tc>
          <w:tcPr>
            <w:tcW w:w="4420"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Treatments</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51</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3574</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70.1</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17.69</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4420"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Genotypes</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12</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415</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34.5</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8.72</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4420"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Environments</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3003</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1001.1</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356.78</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&lt;0,001</w:t>
            </w:r>
          </w:p>
        </w:tc>
      </w:tr>
      <w:tr w:rsidR="00ED4E8A" w:rsidRPr="009231D8"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Block</w:t>
            </w:r>
          </w:p>
        </w:tc>
        <w:tc>
          <w:tcPr>
            <w:tcW w:w="35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12</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34</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2.8</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0.71</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0.7417</w:t>
            </w:r>
          </w:p>
        </w:tc>
      </w:tr>
      <w:tr w:rsidR="00ED4E8A" w:rsidRPr="009231D8" w:rsidTr="00EE4046">
        <w:trPr>
          <w:trHeight w:val="255"/>
          <w:jc w:val="center"/>
        </w:trPr>
        <w:tc>
          <w:tcPr>
            <w:tcW w:w="4420"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Interactions</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36</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156</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4.3</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1.10</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0.3427</w:t>
            </w:r>
          </w:p>
        </w:tc>
      </w:tr>
      <w:tr w:rsidR="00ED4E8A" w:rsidRPr="009231D8"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IPCA</w:t>
            </w:r>
          </w:p>
        </w:tc>
        <w:tc>
          <w:tcPr>
            <w:tcW w:w="35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14</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109</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1.97</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0.0237</w:t>
            </w:r>
          </w:p>
        </w:tc>
      </w:tr>
      <w:tr w:rsidR="00ED4E8A" w:rsidRPr="009231D8"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IPCA</w:t>
            </w:r>
          </w:p>
        </w:tc>
        <w:tc>
          <w:tcPr>
            <w:tcW w:w="35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12</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26</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2.1</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0.54</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0.8865</w:t>
            </w:r>
          </w:p>
        </w:tc>
      </w:tr>
      <w:tr w:rsidR="00ED4E8A" w:rsidRPr="009231D8" w:rsidTr="00EE4046">
        <w:trPr>
          <w:trHeight w:val="255"/>
          <w:jc w:val="center"/>
        </w:trPr>
        <w:tc>
          <w:tcPr>
            <w:tcW w:w="4420"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Residuals</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10</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21</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2.1</w:t>
            </w:r>
          </w:p>
        </w:tc>
        <w:tc>
          <w:tcPr>
            <w:tcW w:w="863"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0.54</w:t>
            </w:r>
          </w:p>
        </w:tc>
        <w:tc>
          <w:tcPr>
            <w:tcW w:w="834"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0.8602</w:t>
            </w:r>
          </w:p>
        </w:tc>
      </w:tr>
      <w:tr w:rsidR="00ED4E8A" w:rsidRPr="009231D8" w:rsidTr="00EE4046">
        <w:trPr>
          <w:trHeight w:val="255"/>
          <w:jc w:val="center"/>
        </w:trPr>
        <w:tc>
          <w:tcPr>
            <w:tcW w:w="895" w:type="dxa"/>
            <w:tcBorders>
              <w:top w:val="nil"/>
              <w:left w:val="single" w:sz="4" w:space="0" w:color="auto"/>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Error</w:t>
            </w:r>
          </w:p>
        </w:tc>
        <w:tc>
          <w:tcPr>
            <w:tcW w:w="352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1742"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144</w:t>
            </w:r>
          </w:p>
        </w:tc>
        <w:tc>
          <w:tcPr>
            <w:tcW w:w="70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571</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4.0</w:t>
            </w:r>
          </w:p>
        </w:tc>
        <w:tc>
          <w:tcPr>
            <w:tcW w:w="863"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 xml:space="preserve"> </w:t>
            </w:r>
          </w:p>
        </w:tc>
      </w:tr>
      <w:tr w:rsidR="00ED4E8A" w:rsidRPr="009231D8" w:rsidTr="00EE4046">
        <w:trPr>
          <w:trHeight w:val="255"/>
          <w:jc w:val="center"/>
        </w:trPr>
        <w:tc>
          <w:tcPr>
            <w:tcW w:w="89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9685" w:type="dxa"/>
            <w:gridSpan w:val="7"/>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Genotype means and scores for hectolitre mass (kg/hl)</w:t>
            </w:r>
          </w:p>
        </w:tc>
      </w:tr>
      <w:tr w:rsidR="00ED4E8A" w:rsidRPr="009231D8" w:rsidTr="00EE4046">
        <w:trPr>
          <w:trHeight w:val="255"/>
          <w:jc w:val="center"/>
        </w:trPr>
        <w:tc>
          <w:tcPr>
            <w:tcW w:w="89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Entry</w:t>
            </w:r>
          </w:p>
        </w:tc>
        <w:tc>
          <w:tcPr>
            <w:tcW w:w="3525" w:type="dxa"/>
            <w:tcBorders>
              <w:top w:val="single" w:sz="4" w:space="0" w:color="auto"/>
              <w:left w:val="nil"/>
              <w:bottom w:val="single" w:sz="4" w:space="0" w:color="auto"/>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Genotype</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Hectolitre mass</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Score</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PAN 3408</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79.64</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0.97686</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PAN 3471</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82.68</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-1.09980</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Ratel</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78.00</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-0.13303</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SST 0117</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80.01</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-0.05172</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5</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SST 0127</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78.72</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-0.19484</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SST 0137</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77.45</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1.19577</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7</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0147</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79.29</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0.39211</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015</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80.10</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-0.64748</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9</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027</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81.89</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-0.94338</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10</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056</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79.50</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8</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0.27609</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087</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78.05</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11</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0.16637</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12</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096</w:t>
            </w:r>
          </w:p>
        </w:tc>
        <w:tc>
          <w:tcPr>
            <w:tcW w:w="1742"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79.92</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6</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-0.04307</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13</w:t>
            </w: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SST 88</w:t>
            </w:r>
          </w:p>
        </w:tc>
        <w:tc>
          <w:tcPr>
            <w:tcW w:w="1742" w:type="dxa"/>
            <w:tcBorders>
              <w:top w:val="nil"/>
              <w:left w:val="single" w:sz="4" w:space="0" w:color="auto"/>
              <w:bottom w:val="single" w:sz="4" w:space="0" w:color="auto"/>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80.02</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0.10612</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Mean</w:t>
            </w:r>
          </w:p>
        </w:tc>
        <w:tc>
          <w:tcPr>
            <w:tcW w:w="3525"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742"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79.64</w:t>
            </w:r>
          </w:p>
        </w:tc>
        <w:tc>
          <w:tcPr>
            <w:tcW w:w="706"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4420"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Coefficient of variation (%)</w:t>
            </w: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2.50</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44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LSD</w:t>
            </w:r>
            <w:r w:rsidRPr="009231D8">
              <w:rPr>
                <w:rFonts w:ascii="Arial" w:eastAsia="Times New Roman" w:hAnsi="Arial" w:cs="Arial"/>
                <w:b/>
                <w:bCs/>
                <w:sz w:val="20"/>
                <w:szCs w:val="20"/>
                <w:vertAlign w:val="subscript"/>
                <w:lang w:eastAsia="en-ZA"/>
              </w:rPr>
              <w:t>t</w:t>
            </w:r>
            <w:r w:rsidRPr="009231D8">
              <w:rPr>
                <w:rFonts w:ascii="Arial" w:eastAsia="Times New Roman" w:hAnsi="Arial" w:cs="Arial"/>
                <w:b/>
                <w:bCs/>
                <w:sz w:val="20"/>
                <w:szCs w:val="20"/>
                <w:lang w:eastAsia="en-ZA"/>
              </w:rPr>
              <w:t>(0.05)</w:t>
            </w:r>
          </w:p>
        </w:tc>
        <w:tc>
          <w:tcPr>
            <w:tcW w:w="1742"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1.38</w:t>
            </w:r>
          </w:p>
        </w:tc>
        <w:tc>
          <w:tcPr>
            <w:tcW w:w="706"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7985" w:type="dxa"/>
            <w:gridSpan w:val="5"/>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Environment means and scores for hectolitre mass (kg/hl)</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3525"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Entry</w:t>
            </w:r>
          </w:p>
        </w:tc>
        <w:tc>
          <w:tcPr>
            <w:tcW w:w="3525"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Environment</w:t>
            </w:r>
          </w:p>
        </w:tc>
        <w:tc>
          <w:tcPr>
            <w:tcW w:w="1742" w:type="dxa"/>
            <w:tcBorders>
              <w:top w:val="single" w:sz="4" w:space="0" w:color="auto"/>
              <w:left w:val="nil"/>
              <w:bottom w:val="single" w:sz="4" w:space="0" w:color="auto"/>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Hectolitre mass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Score</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35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Halfmanshof (Uitkoms)</w:t>
            </w: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79.09</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-1.96215</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35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Moorreesburg (Klein Swartfontein)</w:t>
            </w: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84.97</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0.90983</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3</w:t>
            </w:r>
          </w:p>
        </w:tc>
        <w:tc>
          <w:tcPr>
            <w:tcW w:w="35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Moorreesburg (Langrug)</w:t>
            </w: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74.28</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0.51079</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4</w:t>
            </w:r>
          </w:p>
        </w:tc>
        <w:tc>
          <w:tcPr>
            <w:tcW w:w="3525"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Piketberg (Kolvlei)</w:t>
            </w: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80.22</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sz w:val="20"/>
                <w:szCs w:val="20"/>
                <w:lang w:eastAsia="en-ZA"/>
              </w:rPr>
            </w:pPr>
            <w:r w:rsidRPr="009231D8">
              <w:rPr>
                <w:rFonts w:ascii="Arial" w:eastAsia="Times New Roman" w:hAnsi="Arial" w:cs="Arial"/>
                <w:sz w:val="20"/>
                <w:szCs w:val="20"/>
                <w:lang w:eastAsia="en-ZA"/>
              </w:rPr>
              <w:t>2</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r w:rsidRPr="009231D8">
              <w:rPr>
                <w:rFonts w:ascii="Arial" w:eastAsia="Times New Roman" w:hAnsi="Arial" w:cs="Arial"/>
                <w:color w:val="000000"/>
                <w:sz w:val="20"/>
                <w:szCs w:val="20"/>
                <w:lang w:eastAsia="en-ZA"/>
              </w:rPr>
              <w:t>0.54153</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Mean</w:t>
            </w:r>
          </w:p>
        </w:tc>
        <w:tc>
          <w:tcPr>
            <w:tcW w:w="3525" w:type="dxa"/>
            <w:tcBorders>
              <w:top w:val="nil"/>
              <w:left w:val="nil"/>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742" w:type="dxa"/>
            <w:tcBorders>
              <w:top w:val="single" w:sz="4" w:space="0" w:color="auto"/>
              <w:left w:val="nil"/>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79.64</w:t>
            </w:r>
          </w:p>
        </w:tc>
        <w:tc>
          <w:tcPr>
            <w:tcW w:w="706" w:type="dxa"/>
            <w:tcBorders>
              <w:top w:val="single" w:sz="4" w:space="0" w:color="auto"/>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r w:rsidRPr="009231D8">
              <w:rPr>
                <w:rFonts w:ascii="Arial" w:eastAsia="Times New Roman" w:hAnsi="Arial" w:cs="Arial"/>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Arial" w:eastAsia="Times New Roman" w:hAnsi="Arial" w:cs="Arial"/>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4420" w:type="dxa"/>
            <w:gridSpan w:val="2"/>
            <w:tcBorders>
              <w:top w:val="nil"/>
              <w:left w:val="single" w:sz="4" w:space="0" w:color="auto"/>
              <w:bottom w:val="nil"/>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Coefficient of variation (%)</w:t>
            </w:r>
          </w:p>
        </w:tc>
        <w:tc>
          <w:tcPr>
            <w:tcW w:w="1742"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2.50</w:t>
            </w:r>
          </w:p>
        </w:tc>
        <w:tc>
          <w:tcPr>
            <w:tcW w:w="706" w:type="dxa"/>
            <w:tcBorders>
              <w:top w:val="nil"/>
              <w:left w:val="single" w:sz="4" w:space="0" w:color="auto"/>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r w:rsidR="00ED4E8A" w:rsidRPr="009231D8" w:rsidTr="00EE4046">
        <w:trPr>
          <w:trHeight w:val="255"/>
          <w:jc w:val="center"/>
        </w:trPr>
        <w:tc>
          <w:tcPr>
            <w:tcW w:w="44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9231D8" w:rsidRDefault="00ED4E8A" w:rsidP="00EE4046">
            <w:pPr>
              <w:spacing w:line="240" w:lineRule="auto"/>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LSD</w:t>
            </w:r>
            <w:r w:rsidRPr="009231D8">
              <w:rPr>
                <w:rFonts w:ascii="Arial" w:eastAsia="Times New Roman" w:hAnsi="Arial" w:cs="Arial"/>
                <w:b/>
                <w:bCs/>
                <w:sz w:val="20"/>
                <w:szCs w:val="20"/>
                <w:vertAlign w:val="subscript"/>
                <w:lang w:eastAsia="en-ZA"/>
              </w:rPr>
              <w:t>t</w:t>
            </w:r>
            <w:r w:rsidRPr="009231D8">
              <w:rPr>
                <w:rFonts w:ascii="Arial" w:eastAsia="Times New Roman" w:hAnsi="Arial" w:cs="Arial"/>
                <w:b/>
                <w:bCs/>
                <w:sz w:val="20"/>
                <w:szCs w:val="20"/>
                <w:lang w:eastAsia="en-ZA"/>
              </w:rPr>
              <w:t>(0.05)</w:t>
            </w:r>
          </w:p>
        </w:tc>
        <w:tc>
          <w:tcPr>
            <w:tcW w:w="1742" w:type="dxa"/>
            <w:tcBorders>
              <w:top w:val="nil"/>
              <w:left w:val="nil"/>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color w:val="000000"/>
                <w:sz w:val="20"/>
                <w:szCs w:val="20"/>
                <w:lang w:eastAsia="en-ZA"/>
              </w:rPr>
            </w:pPr>
            <w:r w:rsidRPr="009231D8">
              <w:rPr>
                <w:rFonts w:ascii="Arial" w:eastAsia="Times New Roman" w:hAnsi="Arial" w:cs="Arial"/>
                <w:b/>
                <w:bCs/>
                <w:color w:val="000000"/>
                <w:sz w:val="20"/>
                <w:szCs w:val="20"/>
                <w:lang w:eastAsia="en-ZA"/>
              </w:rPr>
              <w:t>0.77</w:t>
            </w:r>
          </w:p>
        </w:tc>
        <w:tc>
          <w:tcPr>
            <w:tcW w:w="706" w:type="dxa"/>
            <w:tcBorders>
              <w:top w:val="nil"/>
              <w:left w:val="nil"/>
              <w:bottom w:val="single" w:sz="4" w:space="0" w:color="auto"/>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r w:rsidRPr="009231D8">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9231D8"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9231D8"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241358F8" wp14:editId="1548E7B4">
            <wp:extent cx="5759450" cy="8621395"/>
            <wp:effectExtent l="0" t="0" r="1270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4"/>
        <w:gridCol w:w="823"/>
        <w:gridCol w:w="482"/>
        <w:gridCol w:w="824"/>
        <w:gridCol w:w="483"/>
        <w:gridCol w:w="824"/>
        <w:gridCol w:w="483"/>
        <w:gridCol w:w="824"/>
        <w:gridCol w:w="483"/>
        <w:gridCol w:w="2203"/>
        <w:gridCol w:w="397"/>
        <w:gridCol w:w="2203"/>
        <w:gridCol w:w="483"/>
        <w:gridCol w:w="2203"/>
        <w:gridCol w:w="483"/>
      </w:tblGrid>
      <w:tr w:rsidR="00ED4E8A" w:rsidRPr="00CD1E51"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4"/>
                <w:szCs w:val="24"/>
                <w:lang w:eastAsia="en-ZA"/>
              </w:rPr>
            </w:pPr>
            <w:r w:rsidRPr="00CD1E51">
              <w:rPr>
                <w:rFonts w:ascii="Arial" w:eastAsia="Times New Roman" w:hAnsi="Arial" w:cs="Arial"/>
                <w:b/>
                <w:bCs/>
                <w:sz w:val="24"/>
                <w:szCs w:val="24"/>
                <w:lang w:eastAsia="en-ZA"/>
              </w:rPr>
              <w:lastRenderedPageBreak/>
              <w:t>Middle Swartland</w:t>
            </w:r>
          </w:p>
        </w:tc>
      </w:tr>
      <w:tr w:rsidR="00ED4E8A" w:rsidRPr="00CD1E51" w:rsidTr="00EE4046">
        <w:trPr>
          <w:trHeight w:val="312"/>
          <w:jc w:val="center"/>
        </w:trPr>
        <w:tc>
          <w:tcPr>
            <w:tcW w:w="140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4"/>
                <w:szCs w:val="24"/>
                <w:lang w:eastAsia="en-ZA"/>
              </w:rPr>
            </w:pPr>
          </w:p>
        </w:tc>
        <w:tc>
          <w:tcPr>
            <w:tcW w:w="749"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24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lang w:eastAsia="en-ZA"/>
              </w:rPr>
            </w:pPr>
            <w:r w:rsidRPr="00CD1E51">
              <w:rPr>
                <w:rFonts w:ascii="Arial" w:eastAsia="Times New Roman" w:hAnsi="Arial" w:cs="Arial"/>
                <w:b/>
                <w:bCs/>
                <w:lang w:eastAsia="en-ZA"/>
              </w:rPr>
              <w:t>Average protein content (%) of entries during the full or partial period from 2013 - 2016</w:t>
            </w:r>
          </w:p>
        </w:tc>
      </w:tr>
      <w:tr w:rsidR="00ED4E8A" w:rsidRPr="00CD1E51" w:rsidTr="00EE4046">
        <w:trPr>
          <w:trHeight w:val="312"/>
          <w:jc w:val="center"/>
        </w:trPr>
        <w:tc>
          <w:tcPr>
            <w:tcW w:w="12445" w:type="dxa"/>
            <w:gridSpan w:val="14"/>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CD1E51" w:rsidTr="00EE4046">
        <w:trPr>
          <w:trHeight w:val="312"/>
          <w:jc w:val="center"/>
        </w:trPr>
        <w:tc>
          <w:tcPr>
            <w:tcW w:w="140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24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trHeight w:val="312"/>
          <w:jc w:val="center"/>
        </w:trPr>
        <w:tc>
          <w:tcPr>
            <w:tcW w:w="140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Cultivar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2016</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2015</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2014</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2013</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4 year average</w:t>
            </w:r>
          </w:p>
        </w:tc>
        <w:tc>
          <w:tcPr>
            <w:tcW w:w="2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3 year average</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2 year average</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w:t>
            </w:r>
          </w:p>
        </w:tc>
      </w:tr>
      <w:tr w:rsidR="00ED4E8A" w:rsidRPr="00CD1E51" w:rsidTr="00EE4046">
        <w:trPr>
          <w:trHeight w:val="312"/>
          <w:jc w:val="center"/>
        </w:trPr>
        <w:tc>
          <w:tcPr>
            <w:tcW w:w="1405" w:type="dxa"/>
            <w:vMerge/>
            <w:tcBorders>
              <w:top w:val="single" w:sz="4" w:space="0" w:color="auto"/>
              <w:left w:val="single" w:sz="4" w:space="0" w:color="auto"/>
              <w:bottom w:val="single" w:sz="4" w:space="0" w:color="000000"/>
              <w:right w:val="nil"/>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2013 - 2016</w:t>
            </w:r>
          </w:p>
        </w:tc>
        <w:tc>
          <w:tcPr>
            <w:tcW w:w="247"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2014 - 2016</w:t>
            </w: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043E4F">
              <w:rPr>
                <w:rFonts w:ascii="Arial" w:eastAsia="Times New Roman" w:hAnsi="Arial" w:cs="Arial"/>
                <w:b/>
                <w:bCs/>
                <w:sz w:val="20"/>
                <w:szCs w:val="20"/>
                <w:lang w:eastAsia="en-ZA"/>
              </w:rPr>
              <w:t xml:space="preserve"> - 2016</w:t>
            </w: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CD1E51" w:rsidRDefault="00ED4E8A" w:rsidP="00EE4046">
            <w:pPr>
              <w:spacing w:line="240" w:lineRule="auto"/>
              <w:rPr>
                <w:rFonts w:ascii="Arial" w:eastAsia="Times New Roman" w:hAnsi="Arial" w:cs="Arial"/>
                <w:b/>
                <w:bCs/>
                <w:sz w:val="20"/>
                <w:szCs w:val="20"/>
                <w:lang w:eastAsia="en-ZA"/>
              </w:rPr>
            </w:pP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Kwartel</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13.87</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13.60</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14.09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PAN 3408</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13.40</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13.35</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7</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13.76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13.66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13.54</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13.50</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13.38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PAN 3471</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12.87</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11</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12.44</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14</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13.29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11</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13.91</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13.13</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12.87</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12.66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PAN 3515</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13.12</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Ratel</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14.25</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13.93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13.90</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14.02</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14.03</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14.03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14.09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SST 0117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13.34</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12.81</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13.08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SST 0127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13.35</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7</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13.79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13.46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13.53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13.57</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SST 0137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14.03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SST 0147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13.21</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12.50</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12.86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11</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SST 015</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12.76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13.42</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13.55</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13.37</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13.28</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13.24</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13.09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SST 027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13.76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13.95</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13.79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13.83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13.83</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13.83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13.86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SST 047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14.52</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15.33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SST 056</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12.59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13.18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12.74</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14</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12.67</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11</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12.80</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12.84</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10</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12.89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10</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SST 087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13.45</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12.90</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11</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13.62</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7</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12.63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13.15</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13.32</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13.18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SST 096</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13.28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13.22</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13.27</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13.29</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13.29</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13.33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r>
      <w:tr w:rsidR="00ED4E8A" w:rsidRPr="00CD1E51"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SST 88</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13.24</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13.11</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13.68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12.83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10</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13.22</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13.34</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13.18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r>
      <w:tr w:rsidR="00ED4E8A" w:rsidRPr="00CD1E51" w:rsidTr="00EE4046">
        <w:trPr>
          <w:trHeight w:val="312"/>
          <w:jc w:val="center"/>
        </w:trPr>
        <w:tc>
          <w:tcPr>
            <w:tcW w:w="1405" w:type="dxa"/>
            <w:tcBorders>
              <w:top w:val="nil"/>
              <w:left w:val="single" w:sz="4" w:space="0" w:color="auto"/>
              <w:bottom w:val="single" w:sz="4" w:space="0" w:color="auto"/>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Tankwa</w:t>
            </w:r>
          </w:p>
        </w:tc>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18"/>
                <w:szCs w:val="18"/>
                <w:lang w:eastAsia="en-ZA"/>
              </w:rPr>
            </w:pPr>
            <w:r w:rsidRPr="00CD1E51">
              <w:rPr>
                <w:rFonts w:ascii="Arial" w:eastAsia="Times New Roman" w:hAnsi="Arial" w:cs="Arial"/>
                <w:b/>
                <w:bCs/>
                <w:sz w:val="18"/>
                <w:szCs w:val="18"/>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14.21</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14.58</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13.71</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4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r>
      <w:tr w:rsidR="00ED4E8A" w:rsidRPr="00CD1E51" w:rsidTr="00EE4046">
        <w:trPr>
          <w:trHeight w:val="312"/>
          <w:jc w:val="center"/>
        </w:trPr>
        <w:tc>
          <w:tcPr>
            <w:tcW w:w="140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Mean</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13.36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13.34</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13.63</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13.61</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13.36</w:t>
            </w:r>
          </w:p>
        </w:tc>
        <w:tc>
          <w:tcPr>
            <w:tcW w:w="24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13.38</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13.26</w:t>
            </w:r>
          </w:p>
        </w:tc>
        <w:tc>
          <w:tcPr>
            <w:tcW w:w="35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r>
      <w:tr w:rsidR="00ED4E8A" w:rsidRPr="00CD1E51" w:rsidTr="00EE4046">
        <w:trPr>
          <w:trHeight w:val="312"/>
          <w:jc w:val="center"/>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LSD</w:t>
            </w:r>
            <w:r w:rsidRPr="00CD1E51">
              <w:rPr>
                <w:rFonts w:ascii="Arial" w:eastAsia="Times New Roman" w:hAnsi="Arial" w:cs="Arial"/>
                <w:b/>
                <w:bCs/>
                <w:sz w:val="20"/>
                <w:szCs w:val="20"/>
                <w:vertAlign w:val="subscript"/>
                <w:lang w:eastAsia="en-ZA"/>
              </w:rPr>
              <w:t>t</w:t>
            </w:r>
            <w:r w:rsidRPr="00CD1E51">
              <w:rPr>
                <w:rFonts w:ascii="Arial" w:eastAsia="Times New Roman" w:hAnsi="Arial" w:cs="Arial"/>
                <w:b/>
                <w:bCs/>
                <w:sz w:val="20"/>
                <w:szCs w:val="20"/>
                <w:lang w:eastAsia="en-ZA"/>
              </w:rPr>
              <w:t>(0,05)</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0.66</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0.70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0.61</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0.42</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0.30</w:t>
            </w:r>
          </w:p>
        </w:tc>
        <w:tc>
          <w:tcPr>
            <w:tcW w:w="24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0.37</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0.47</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895"/>
        <w:gridCol w:w="3482"/>
        <w:gridCol w:w="1695"/>
        <w:gridCol w:w="828"/>
        <w:gridCol w:w="1117"/>
        <w:gridCol w:w="852"/>
        <w:gridCol w:w="834"/>
        <w:gridCol w:w="7"/>
      </w:tblGrid>
      <w:tr w:rsidR="00ED4E8A" w:rsidRPr="00CD1E51" w:rsidTr="00EE4046">
        <w:trPr>
          <w:trHeight w:val="255"/>
          <w:jc w:val="center"/>
        </w:trPr>
        <w:tc>
          <w:tcPr>
            <w:tcW w:w="9710" w:type="dxa"/>
            <w:gridSpan w:val="8"/>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lastRenderedPageBreak/>
              <w:t>Middle Swartland:  AMMI Analysis</w:t>
            </w:r>
          </w:p>
        </w:tc>
      </w:tr>
      <w:tr w:rsidR="00ED4E8A" w:rsidRPr="00CD1E51" w:rsidTr="00EE4046">
        <w:trPr>
          <w:gridAfter w:val="1"/>
          <w:wAfter w:w="7" w:type="dxa"/>
          <w:trHeight w:val="255"/>
          <w:jc w:val="center"/>
        </w:trPr>
        <w:tc>
          <w:tcPr>
            <w:tcW w:w="8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trHeight w:val="255"/>
          <w:jc w:val="center"/>
        </w:trPr>
        <w:tc>
          <w:tcPr>
            <w:tcW w:w="9710" w:type="dxa"/>
            <w:gridSpan w:val="8"/>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xml:space="preserve">Anova of the protein content of entries for 2016 </w:t>
            </w:r>
          </w:p>
        </w:tc>
      </w:tr>
      <w:tr w:rsidR="00ED4E8A" w:rsidRPr="00CD1E51" w:rsidTr="00EE4046">
        <w:trPr>
          <w:gridAfter w:val="1"/>
          <w:wAfter w:w="7" w:type="dxa"/>
          <w:trHeight w:val="255"/>
          <w:jc w:val="center"/>
        </w:trPr>
        <w:tc>
          <w:tcPr>
            <w:tcW w:w="8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Source</w:t>
            </w:r>
          </w:p>
        </w:tc>
        <w:tc>
          <w:tcPr>
            <w:tcW w:w="3482" w:type="dxa"/>
            <w:tcBorders>
              <w:top w:val="single" w:sz="4" w:space="0" w:color="auto"/>
              <w:left w:val="nil"/>
              <w:bottom w:val="single" w:sz="4" w:space="0" w:color="auto"/>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Df</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MS</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F-Value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Pr&gt; F</w:t>
            </w:r>
          </w:p>
        </w:tc>
      </w:tr>
      <w:tr w:rsidR="00ED4E8A" w:rsidRPr="00CD1E51" w:rsidTr="00EE4046">
        <w:trPr>
          <w:gridAfter w:val="1"/>
          <w:wAfter w:w="7" w:type="dxa"/>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Total</w:t>
            </w:r>
          </w:p>
        </w:tc>
        <w:tc>
          <w:tcPr>
            <w:tcW w:w="348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207</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316.05</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1.527</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xml:space="preserve">  </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xml:space="preserve"> </w:t>
            </w:r>
          </w:p>
        </w:tc>
      </w:tr>
      <w:tr w:rsidR="00ED4E8A" w:rsidRPr="00CD1E51" w:rsidTr="00EE4046">
        <w:trPr>
          <w:gridAfter w:val="1"/>
          <w:wAfter w:w="7" w:type="dxa"/>
          <w:trHeight w:val="255"/>
          <w:jc w:val="center"/>
        </w:trPr>
        <w:tc>
          <w:tcPr>
            <w:tcW w:w="4377" w:type="dxa"/>
            <w:gridSpan w:val="2"/>
            <w:tcBorders>
              <w:top w:val="nil"/>
              <w:left w:val="single" w:sz="4" w:space="0" w:color="auto"/>
              <w:bottom w:val="nil"/>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Treatments</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51</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178.46</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3.499</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4.32</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&lt;0,001</w:t>
            </w:r>
          </w:p>
        </w:tc>
      </w:tr>
      <w:tr w:rsidR="00ED4E8A" w:rsidRPr="00CD1E51" w:rsidTr="00EE4046">
        <w:trPr>
          <w:gridAfter w:val="1"/>
          <w:wAfter w:w="7" w:type="dxa"/>
          <w:trHeight w:val="255"/>
          <w:jc w:val="center"/>
        </w:trPr>
        <w:tc>
          <w:tcPr>
            <w:tcW w:w="4377" w:type="dxa"/>
            <w:gridSpan w:val="2"/>
            <w:tcBorders>
              <w:top w:val="nil"/>
              <w:left w:val="single" w:sz="4" w:space="0" w:color="auto"/>
              <w:bottom w:val="nil"/>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Genotypes</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42.13</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3.511</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4.33</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&lt;0,001</w:t>
            </w:r>
          </w:p>
        </w:tc>
      </w:tr>
      <w:tr w:rsidR="00ED4E8A" w:rsidRPr="00CD1E51" w:rsidTr="00EE4046">
        <w:trPr>
          <w:gridAfter w:val="1"/>
          <w:wAfter w:w="7" w:type="dxa"/>
          <w:trHeight w:val="255"/>
          <w:jc w:val="center"/>
        </w:trPr>
        <w:tc>
          <w:tcPr>
            <w:tcW w:w="4377" w:type="dxa"/>
            <w:gridSpan w:val="2"/>
            <w:tcBorders>
              <w:top w:val="nil"/>
              <w:left w:val="single" w:sz="4" w:space="0" w:color="auto"/>
              <w:bottom w:val="nil"/>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Environments</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3</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100.00</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33.334</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19.15</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&lt;0,001</w:t>
            </w:r>
          </w:p>
        </w:tc>
      </w:tr>
      <w:tr w:rsidR="00ED4E8A" w:rsidRPr="00CD1E51" w:rsidTr="00EE4046">
        <w:trPr>
          <w:gridAfter w:val="1"/>
          <w:wAfter w:w="7" w:type="dxa"/>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Block</w:t>
            </w:r>
          </w:p>
        </w:tc>
        <w:tc>
          <w:tcPr>
            <w:tcW w:w="348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20.89</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1.741</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2.15</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0.0173</w:t>
            </w:r>
          </w:p>
        </w:tc>
      </w:tr>
      <w:tr w:rsidR="00ED4E8A" w:rsidRPr="00CD1E51" w:rsidTr="00EE4046">
        <w:trPr>
          <w:gridAfter w:val="1"/>
          <w:wAfter w:w="7" w:type="dxa"/>
          <w:trHeight w:val="255"/>
          <w:jc w:val="center"/>
        </w:trPr>
        <w:tc>
          <w:tcPr>
            <w:tcW w:w="4377" w:type="dxa"/>
            <w:gridSpan w:val="2"/>
            <w:tcBorders>
              <w:top w:val="nil"/>
              <w:left w:val="single" w:sz="4" w:space="0" w:color="auto"/>
              <w:bottom w:val="nil"/>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Interactions</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36</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36.33</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1.009</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1.25</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0.1839</w:t>
            </w:r>
          </w:p>
        </w:tc>
      </w:tr>
      <w:tr w:rsidR="00ED4E8A" w:rsidRPr="00CD1E51" w:rsidTr="00EE4046">
        <w:trPr>
          <w:gridAfter w:val="1"/>
          <w:wAfter w:w="7" w:type="dxa"/>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IPCA</w:t>
            </w:r>
          </w:p>
        </w:tc>
        <w:tc>
          <w:tcPr>
            <w:tcW w:w="348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26.58</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1.898</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2.34</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0.0060</w:t>
            </w:r>
          </w:p>
        </w:tc>
      </w:tr>
      <w:tr w:rsidR="00ED4E8A" w:rsidRPr="00CD1E51" w:rsidTr="00EE4046">
        <w:trPr>
          <w:gridAfter w:val="1"/>
          <w:wAfter w:w="7" w:type="dxa"/>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IPCA</w:t>
            </w:r>
          </w:p>
        </w:tc>
        <w:tc>
          <w:tcPr>
            <w:tcW w:w="348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7.19</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0.599</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0.74</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0.7110</w:t>
            </w:r>
          </w:p>
        </w:tc>
      </w:tr>
      <w:tr w:rsidR="00ED4E8A" w:rsidRPr="00CD1E51" w:rsidTr="00EE4046">
        <w:trPr>
          <w:gridAfter w:val="1"/>
          <w:wAfter w:w="7" w:type="dxa"/>
          <w:trHeight w:val="255"/>
          <w:jc w:val="center"/>
        </w:trPr>
        <w:tc>
          <w:tcPr>
            <w:tcW w:w="4377" w:type="dxa"/>
            <w:gridSpan w:val="2"/>
            <w:tcBorders>
              <w:top w:val="nil"/>
              <w:left w:val="single" w:sz="4" w:space="0" w:color="auto"/>
              <w:bottom w:val="nil"/>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Residuals</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10</w:t>
            </w:r>
          </w:p>
        </w:tc>
        <w:tc>
          <w:tcPr>
            <w:tcW w:w="828"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2.56</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0.256</w:t>
            </w:r>
          </w:p>
        </w:tc>
        <w:tc>
          <w:tcPr>
            <w:tcW w:w="85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0.32</w:t>
            </w:r>
          </w:p>
        </w:tc>
        <w:tc>
          <w:tcPr>
            <w:tcW w:w="834"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0.9759</w:t>
            </w:r>
          </w:p>
        </w:tc>
      </w:tr>
      <w:tr w:rsidR="00ED4E8A" w:rsidRPr="00CD1E51" w:rsidTr="00EE4046">
        <w:trPr>
          <w:gridAfter w:val="1"/>
          <w:wAfter w:w="7" w:type="dxa"/>
          <w:trHeight w:val="255"/>
          <w:jc w:val="center"/>
        </w:trPr>
        <w:tc>
          <w:tcPr>
            <w:tcW w:w="895" w:type="dxa"/>
            <w:tcBorders>
              <w:top w:val="nil"/>
              <w:left w:val="single" w:sz="4" w:space="0" w:color="auto"/>
              <w:bottom w:val="single" w:sz="4" w:space="0" w:color="auto"/>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Error</w:t>
            </w:r>
          </w:p>
        </w:tc>
        <w:tc>
          <w:tcPr>
            <w:tcW w:w="3482"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1695"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144</w:t>
            </w:r>
          </w:p>
        </w:tc>
        <w:tc>
          <w:tcPr>
            <w:tcW w:w="828"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116.70</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0.810</w:t>
            </w:r>
          </w:p>
        </w:tc>
        <w:tc>
          <w:tcPr>
            <w:tcW w:w="852"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 xml:space="preserve"> </w:t>
            </w:r>
          </w:p>
        </w:tc>
      </w:tr>
      <w:tr w:rsidR="00ED4E8A" w:rsidRPr="00CD1E51" w:rsidTr="00EE4046">
        <w:trPr>
          <w:gridAfter w:val="1"/>
          <w:wAfter w:w="7" w:type="dxa"/>
          <w:trHeight w:val="255"/>
          <w:jc w:val="center"/>
        </w:trPr>
        <w:tc>
          <w:tcPr>
            <w:tcW w:w="8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017" w:type="dxa"/>
            <w:gridSpan w:val="5"/>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Genotype means and scores for protein content (%)</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Entry</w:t>
            </w:r>
          </w:p>
        </w:tc>
        <w:tc>
          <w:tcPr>
            <w:tcW w:w="3482"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Genotype</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Protein content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Score</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PAN 3408</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13.40</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0.26938</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PAN 3471</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12.87</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-0.48322</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Ratel</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14.25</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0.46300</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SST 0117</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13.34</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-0.30789</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5</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SST 0127</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13.35</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7</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0.03851</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SST 0137</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14.03</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0.80549</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7</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SST 0147</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13.21</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0.47656</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8</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SST 015</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12.76</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0.22789</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SST 027</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13.76</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-0.85485</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10</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SST 056</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12.59</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-0.17192</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11</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SST 087</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13.45</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0.20824</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12</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SST 096</w:t>
            </w:r>
          </w:p>
        </w:tc>
        <w:tc>
          <w:tcPr>
            <w:tcW w:w="16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13.38</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-0.28997</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13</w:t>
            </w: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SST 88</w:t>
            </w:r>
          </w:p>
        </w:tc>
        <w:tc>
          <w:tcPr>
            <w:tcW w:w="1695" w:type="dxa"/>
            <w:tcBorders>
              <w:top w:val="nil"/>
              <w:left w:val="single" w:sz="4" w:space="0" w:color="auto"/>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13.24</w:t>
            </w: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9</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-0.38121</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Mean</w:t>
            </w:r>
          </w:p>
        </w:tc>
        <w:tc>
          <w:tcPr>
            <w:tcW w:w="3482"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695"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13.36</w:t>
            </w:r>
          </w:p>
        </w:tc>
        <w:tc>
          <w:tcPr>
            <w:tcW w:w="828"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4377" w:type="dxa"/>
            <w:gridSpan w:val="2"/>
            <w:tcBorders>
              <w:top w:val="nil"/>
              <w:left w:val="single" w:sz="4" w:space="0" w:color="auto"/>
              <w:bottom w:val="nil"/>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Coefficient of variation (%)</w:t>
            </w: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7.10</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437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LSD</w:t>
            </w:r>
            <w:r w:rsidRPr="00CD1E51">
              <w:rPr>
                <w:rFonts w:ascii="Arial" w:eastAsia="Times New Roman" w:hAnsi="Arial" w:cs="Arial"/>
                <w:b/>
                <w:bCs/>
                <w:sz w:val="20"/>
                <w:szCs w:val="20"/>
                <w:vertAlign w:val="subscript"/>
                <w:lang w:eastAsia="en-ZA"/>
              </w:rPr>
              <w:t>t</w:t>
            </w:r>
            <w:r w:rsidRPr="00CD1E51">
              <w:rPr>
                <w:rFonts w:ascii="Arial" w:eastAsia="Times New Roman" w:hAnsi="Arial" w:cs="Arial"/>
                <w:b/>
                <w:bCs/>
                <w:sz w:val="20"/>
                <w:szCs w:val="20"/>
                <w:lang w:eastAsia="en-ZA"/>
              </w:rPr>
              <w:t>(0.05)</w:t>
            </w:r>
          </w:p>
        </w:tc>
        <w:tc>
          <w:tcPr>
            <w:tcW w:w="1695"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0.66</w:t>
            </w:r>
          </w:p>
        </w:tc>
        <w:tc>
          <w:tcPr>
            <w:tcW w:w="828"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017" w:type="dxa"/>
            <w:gridSpan w:val="5"/>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Environment means and scores for protein content (%)</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348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Entry</w:t>
            </w:r>
          </w:p>
        </w:tc>
        <w:tc>
          <w:tcPr>
            <w:tcW w:w="3482"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Environment</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Protein content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Score</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348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Halfmanshof (Uitkoms)</w:t>
            </w: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14.24</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1.27596</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348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Moorreesburg (Klein Swartfontein)</w:t>
            </w: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12.30</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-0.81735</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348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Moorreesburg (Langrug)</w:t>
            </w: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13.37</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-0.52626</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4</w:t>
            </w:r>
          </w:p>
        </w:tc>
        <w:tc>
          <w:tcPr>
            <w:tcW w:w="3482"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Piketberg (Kolvlei)</w:t>
            </w: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13.52</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sz w:val="20"/>
                <w:szCs w:val="20"/>
                <w:lang w:eastAsia="en-ZA"/>
              </w:rPr>
            </w:pPr>
            <w:r w:rsidRPr="00CD1E51">
              <w:rPr>
                <w:rFonts w:ascii="Arial" w:eastAsia="Times New Roman" w:hAnsi="Arial" w:cs="Arial"/>
                <w:sz w:val="20"/>
                <w:szCs w:val="20"/>
                <w:lang w:eastAsia="en-ZA"/>
              </w:rPr>
              <w:t>2</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r w:rsidRPr="00CD1E51">
              <w:rPr>
                <w:rFonts w:ascii="Arial" w:eastAsia="Times New Roman" w:hAnsi="Arial" w:cs="Arial"/>
                <w:color w:val="000000"/>
                <w:sz w:val="20"/>
                <w:szCs w:val="20"/>
                <w:lang w:eastAsia="en-ZA"/>
              </w:rPr>
              <w:t>0.06766</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Mean</w:t>
            </w:r>
          </w:p>
        </w:tc>
        <w:tc>
          <w:tcPr>
            <w:tcW w:w="3482" w:type="dxa"/>
            <w:tcBorders>
              <w:top w:val="nil"/>
              <w:left w:val="nil"/>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695" w:type="dxa"/>
            <w:tcBorders>
              <w:top w:val="single" w:sz="4" w:space="0" w:color="auto"/>
              <w:left w:val="nil"/>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13.36</w:t>
            </w:r>
          </w:p>
        </w:tc>
        <w:tc>
          <w:tcPr>
            <w:tcW w:w="828" w:type="dxa"/>
            <w:tcBorders>
              <w:top w:val="single" w:sz="4" w:space="0" w:color="auto"/>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r w:rsidRPr="00CD1E51">
              <w:rPr>
                <w:rFonts w:ascii="Arial" w:eastAsia="Times New Roman" w:hAnsi="Arial" w:cs="Arial"/>
                <w:sz w:val="20"/>
                <w:szCs w:val="20"/>
                <w:lang w:eastAsia="en-ZA"/>
              </w:rPr>
              <w:t> </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Arial" w:eastAsia="Times New Roman" w:hAnsi="Arial" w:cs="Arial"/>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4377" w:type="dxa"/>
            <w:gridSpan w:val="2"/>
            <w:tcBorders>
              <w:top w:val="nil"/>
              <w:left w:val="single" w:sz="4" w:space="0" w:color="auto"/>
              <w:bottom w:val="nil"/>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Coefficient of variation (%)</w:t>
            </w:r>
          </w:p>
        </w:tc>
        <w:tc>
          <w:tcPr>
            <w:tcW w:w="1695"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7.10</w:t>
            </w:r>
          </w:p>
        </w:tc>
        <w:tc>
          <w:tcPr>
            <w:tcW w:w="828" w:type="dxa"/>
            <w:tcBorders>
              <w:top w:val="nil"/>
              <w:left w:val="single" w:sz="4" w:space="0" w:color="auto"/>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r w:rsidR="00ED4E8A" w:rsidRPr="00CD1E51" w:rsidTr="00EE4046">
        <w:trPr>
          <w:gridAfter w:val="1"/>
          <w:wAfter w:w="7" w:type="dxa"/>
          <w:trHeight w:val="255"/>
          <w:jc w:val="center"/>
        </w:trPr>
        <w:tc>
          <w:tcPr>
            <w:tcW w:w="437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CD1E51" w:rsidRDefault="00ED4E8A" w:rsidP="00EE4046">
            <w:pPr>
              <w:spacing w:line="240" w:lineRule="auto"/>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LSD</w:t>
            </w:r>
            <w:r w:rsidRPr="00CD1E51">
              <w:rPr>
                <w:rFonts w:ascii="Arial" w:eastAsia="Times New Roman" w:hAnsi="Arial" w:cs="Arial"/>
                <w:b/>
                <w:bCs/>
                <w:sz w:val="20"/>
                <w:szCs w:val="20"/>
                <w:vertAlign w:val="subscript"/>
                <w:lang w:eastAsia="en-ZA"/>
              </w:rPr>
              <w:t>t</w:t>
            </w:r>
            <w:r w:rsidRPr="00CD1E51">
              <w:rPr>
                <w:rFonts w:ascii="Arial" w:eastAsia="Times New Roman" w:hAnsi="Arial" w:cs="Arial"/>
                <w:b/>
                <w:bCs/>
                <w:sz w:val="20"/>
                <w:szCs w:val="20"/>
                <w:lang w:eastAsia="en-ZA"/>
              </w:rPr>
              <w:t>(0.05)</w:t>
            </w:r>
          </w:p>
        </w:tc>
        <w:tc>
          <w:tcPr>
            <w:tcW w:w="1695" w:type="dxa"/>
            <w:tcBorders>
              <w:top w:val="nil"/>
              <w:left w:val="nil"/>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color w:val="000000"/>
                <w:sz w:val="20"/>
                <w:szCs w:val="20"/>
                <w:lang w:eastAsia="en-ZA"/>
              </w:rPr>
            </w:pPr>
            <w:r w:rsidRPr="00CD1E51">
              <w:rPr>
                <w:rFonts w:ascii="Arial" w:eastAsia="Times New Roman" w:hAnsi="Arial" w:cs="Arial"/>
                <w:b/>
                <w:bCs/>
                <w:color w:val="000000"/>
                <w:sz w:val="20"/>
                <w:szCs w:val="20"/>
                <w:lang w:eastAsia="en-ZA"/>
              </w:rPr>
              <w:t>0.37</w:t>
            </w:r>
          </w:p>
        </w:tc>
        <w:tc>
          <w:tcPr>
            <w:tcW w:w="828" w:type="dxa"/>
            <w:tcBorders>
              <w:top w:val="nil"/>
              <w:left w:val="nil"/>
              <w:bottom w:val="single" w:sz="4" w:space="0" w:color="auto"/>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r w:rsidRPr="00CD1E51">
              <w:rPr>
                <w:rFonts w:ascii="Arial" w:eastAsia="Times New Roman" w:hAnsi="Arial" w:cs="Arial"/>
                <w:b/>
                <w:bCs/>
                <w:sz w:val="20"/>
                <w:szCs w:val="20"/>
                <w:lang w:eastAsia="en-ZA"/>
              </w:rPr>
              <w:t> </w:t>
            </w:r>
          </w:p>
        </w:tc>
        <w:tc>
          <w:tcPr>
            <w:tcW w:w="852" w:type="dxa"/>
            <w:tcBorders>
              <w:top w:val="nil"/>
              <w:left w:val="nil"/>
              <w:bottom w:val="nil"/>
              <w:right w:val="nil"/>
            </w:tcBorders>
            <w:shd w:val="clear" w:color="auto" w:fill="auto"/>
            <w:noWrap/>
            <w:vAlign w:val="center"/>
            <w:hideMark/>
          </w:tcPr>
          <w:p w:rsidR="00ED4E8A" w:rsidRPr="00CD1E51"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CD1E51"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28EDB46A" wp14:editId="422F200C">
            <wp:extent cx="5759450" cy="862139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4"/>
        <w:gridCol w:w="823"/>
        <w:gridCol w:w="482"/>
        <w:gridCol w:w="824"/>
        <w:gridCol w:w="483"/>
        <w:gridCol w:w="824"/>
        <w:gridCol w:w="483"/>
        <w:gridCol w:w="824"/>
        <w:gridCol w:w="483"/>
        <w:gridCol w:w="2203"/>
        <w:gridCol w:w="397"/>
        <w:gridCol w:w="2203"/>
        <w:gridCol w:w="483"/>
        <w:gridCol w:w="2203"/>
        <w:gridCol w:w="483"/>
      </w:tblGrid>
      <w:tr w:rsidR="00ED4E8A" w:rsidRPr="00FF0C27"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4"/>
                <w:szCs w:val="24"/>
                <w:lang w:eastAsia="en-ZA"/>
              </w:rPr>
            </w:pPr>
            <w:r w:rsidRPr="00FF0C27">
              <w:rPr>
                <w:rFonts w:ascii="Arial" w:eastAsia="Times New Roman" w:hAnsi="Arial" w:cs="Arial"/>
                <w:b/>
                <w:bCs/>
                <w:sz w:val="24"/>
                <w:szCs w:val="24"/>
                <w:lang w:eastAsia="en-ZA"/>
              </w:rPr>
              <w:lastRenderedPageBreak/>
              <w:t>Middle Swartland</w:t>
            </w:r>
          </w:p>
        </w:tc>
      </w:tr>
      <w:tr w:rsidR="00ED4E8A" w:rsidRPr="00FF0C27" w:rsidTr="00EE4046">
        <w:trPr>
          <w:trHeight w:val="312"/>
          <w:jc w:val="center"/>
        </w:trPr>
        <w:tc>
          <w:tcPr>
            <w:tcW w:w="140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4"/>
                <w:szCs w:val="24"/>
                <w:lang w:eastAsia="en-ZA"/>
              </w:rPr>
            </w:pPr>
          </w:p>
        </w:tc>
        <w:tc>
          <w:tcPr>
            <w:tcW w:w="749"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24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trHeight w:val="312"/>
          <w:jc w:val="center"/>
        </w:trPr>
        <w:tc>
          <w:tcPr>
            <w:tcW w:w="12802" w:type="dxa"/>
            <w:gridSpan w:val="15"/>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lang w:eastAsia="en-ZA"/>
              </w:rPr>
            </w:pPr>
            <w:r w:rsidRPr="00FF0C27">
              <w:rPr>
                <w:rFonts w:ascii="Arial" w:eastAsia="Times New Roman" w:hAnsi="Arial" w:cs="Arial"/>
                <w:b/>
                <w:bCs/>
                <w:lang w:eastAsia="en-ZA"/>
              </w:rPr>
              <w:t>Average falling number (s) of entries during the full or partial period from 2013 - 2016</w:t>
            </w:r>
          </w:p>
        </w:tc>
      </w:tr>
      <w:tr w:rsidR="00ED4E8A" w:rsidRPr="00FF0C27" w:rsidTr="00EE4046">
        <w:trPr>
          <w:trHeight w:val="312"/>
          <w:jc w:val="center"/>
        </w:trPr>
        <w:tc>
          <w:tcPr>
            <w:tcW w:w="12445" w:type="dxa"/>
            <w:gridSpan w:val="14"/>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FF0C27" w:rsidTr="00EE4046">
        <w:trPr>
          <w:trHeight w:val="312"/>
          <w:jc w:val="center"/>
        </w:trPr>
        <w:tc>
          <w:tcPr>
            <w:tcW w:w="140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749"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24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5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trHeight w:val="312"/>
          <w:jc w:val="center"/>
        </w:trPr>
        <w:tc>
          <w:tcPr>
            <w:tcW w:w="140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Cultivar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2016</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2015</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2014</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2013</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4 year average</w:t>
            </w:r>
          </w:p>
        </w:tc>
        <w:tc>
          <w:tcPr>
            <w:tcW w:w="2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 year average</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2 year average</w:t>
            </w:r>
          </w:p>
        </w:tc>
        <w:tc>
          <w:tcPr>
            <w:tcW w:w="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w:t>
            </w:r>
          </w:p>
        </w:tc>
      </w:tr>
      <w:tr w:rsidR="00ED4E8A" w:rsidRPr="00FF0C27" w:rsidTr="00EE4046">
        <w:trPr>
          <w:trHeight w:val="312"/>
          <w:jc w:val="center"/>
        </w:trPr>
        <w:tc>
          <w:tcPr>
            <w:tcW w:w="1405" w:type="dxa"/>
            <w:vMerge/>
            <w:tcBorders>
              <w:top w:val="single" w:sz="4" w:space="0" w:color="auto"/>
              <w:left w:val="single" w:sz="4" w:space="0" w:color="auto"/>
              <w:bottom w:val="single" w:sz="4" w:space="0" w:color="000000"/>
              <w:right w:val="nil"/>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2013 - 2016</w:t>
            </w:r>
          </w:p>
        </w:tc>
        <w:tc>
          <w:tcPr>
            <w:tcW w:w="247"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2014 - 2016</w:t>
            </w: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043E4F">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043E4F">
              <w:rPr>
                <w:rFonts w:ascii="Arial" w:eastAsia="Times New Roman" w:hAnsi="Arial" w:cs="Arial"/>
                <w:b/>
                <w:bCs/>
                <w:sz w:val="20"/>
                <w:szCs w:val="20"/>
                <w:lang w:eastAsia="en-ZA"/>
              </w:rPr>
              <w:t xml:space="preserve"> - 2016</w:t>
            </w:r>
          </w:p>
        </w:tc>
        <w:tc>
          <w:tcPr>
            <w:tcW w:w="357" w:type="dxa"/>
            <w:vMerge/>
            <w:tcBorders>
              <w:top w:val="single" w:sz="4" w:space="0" w:color="auto"/>
              <w:left w:val="single" w:sz="4" w:space="0" w:color="auto"/>
              <w:bottom w:val="single" w:sz="4" w:space="0" w:color="000000"/>
              <w:right w:val="single" w:sz="4" w:space="0" w:color="auto"/>
            </w:tcBorders>
            <w:vAlign w:val="center"/>
            <w:hideMark/>
          </w:tcPr>
          <w:p w:rsidR="00ED4E8A" w:rsidRPr="00FF0C27" w:rsidRDefault="00ED4E8A" w:rsidP="00EE4046">
            <w:pPr>
              <w:spacing w:line="240" w:lineRule="auto"/>
              <w:rPr>
                <w:rFonts w:ascii="Arial" w:eastAsia="Times New Roman" w:hAnsi="Arial" w:cs="Arial"/>
                <w:b/>
                <w:bCs/>
                <w:sz w:val="20"/>
                <w:szCs w:val="20"/>
                <w:lang w:eastAsia="en-ZA"/>
              </w:rPr>
            </w:pP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Kwartel</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410</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346</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363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PAN 3408</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11</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369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14</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303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14</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318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12</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332</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337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10</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354</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12</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PAN 3471</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352</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410</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345</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361</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367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381</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PAN 3515</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346</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Ratel</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369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408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341</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364</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371</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373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388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SST 0117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405</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379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SST 0127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409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341</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6</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366</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379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SST 0137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351</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SST 0147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340</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374</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11</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SST 015</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352</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409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324</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358</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362</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380</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SST 027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399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328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352</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373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SST 047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344</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351</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SST 056</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400</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358</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362</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374</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6</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SST 087</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379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326</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10</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346</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10</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SST 096</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393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10</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335</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327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349</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356</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366</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r>
      <w:tr w:rsidR="00ED4E8A" w:rsidRPr="00FF0C27" w:rsidTr="00EE4046">
        <w:trPr>
          <w:trHeight w:val="312"/>
          <w:jc w:val="center"/>
        </w:trPr>
        <w:tc>
          <w:tcPr>
            <w:tcW w:w="140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SST 88</w:t>
            </w:r>
          </w:p>
        </w:tc>
        <w:tc>
          <w:tcPr>
            <w:tcW w:w="749"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12</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388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11</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323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13</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325</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11</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343</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349</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363</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r>
      <w:tr w:rsidR="00ED4E8A" w:rsidRPr="00FF0C27" w:rsidTr="00EE4046">
        <w:trPr>
          <w:trHeight w:val="312"/>
          <w:jc w:val="center"/>
        </w:trPr>
        <w:tc>
          <w:tcPr>
            <w:tcW w:w="1405" w:type="dxa"/>
            <w:tcBorders>
              <w:top w:val="nil"/>
              <w:left w:val="single" w:sz="4" w:space="0" w:color="auto"/>
              <w:bottom w:val="single" w:sz="4" w:space="0" w:color="auto"/>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Tankwa</w:t>
            </w:r>
          </w:p>
        </w:tc>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18"/>
                <w:szCs w:val="18"/>
                <w:lang w:eastAsia="en-ZA"/>
              </w:rPr>
            </w:pPr>
            <w:r w:rsidRPr="00FF0C27">
              <w:rPr>
                <w:rFonts w:ascii="Arial" w:eastAsia="Times New Roman" w:hAnsi="Arial" w:cs="Arial"/>
                <w:b/>
                <w:bCs/>
                <w:sz w:val="18"/>
                <w:szCs w:val="18"/>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410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327</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11</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4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r>
      <w:tr w:rsidR="00ED4E8A" w:rsidRPr="00FF0C27" w:rsidTr="00EE4046">
        <w:trPr>
          <w:trHeight w:val="312"/>
          <w:jc w:val="center"/>
        </w:trPr>
        <w:tc>
          <w:tcPr>
            <w:tcW w:w="140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Mean</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347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397</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334</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749"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341</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352</w:t>
            </w:r>
          </w:p>
        </w:tc>
        <w:tc>
          <w:tcPr>
            <w:tcW w:w="24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358</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2004"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371</w:t>
            </w:r>
          </w:p>
        </w:tc>
        <w:tc>
          <w:tcPr>
            <w:tcW w:w="35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r>
      <w:tr w:rsidR="00ED4E8A" w:rsidRPr="00FF0C27" w:rsidTr="00EE4046">
        <w:trPr>
          <w:trHeight w:val="312"/>
          <w:jc w:val="center"/>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LSD</w:t>
            </w:r>
            <w:r w:rsidRPr="00FF0C27">
              <w:rPr>
                <w:rFonts w:ascii="Arial" w:eastAsia="Times New Roman" w:hAnsi="Arial" w:cs="Arial"/>
                <w:b/>
                <w:bCs/>
                <w:sz w:val="20"/>
                <w:szCs w:val="20"/>
                <w:vertAlign w:val="subscript"/>
                <w:lang w:eastAsia="en-ZA"/>
              </w:rPr>
              <w:t>t</w:t>
            </w:r>
            <w:r w:rsidRPr="00FF0C27">
              <w:rPr>
                <w:rFonts w:ascii="Arial" w:eastAsia="Times New Roman" w:hAnsi="Arial" w:cs="Arial"/>
                <w:b/>
                <w:bCs/>
                <w:sz w:val="20"/>
                <w:szCs w:val="20"/>
                <w:lang w:eastAsia="en-ZA"/>
              </w:rPr>
              <w:t>(0,05)</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13.50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10.20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17.90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749"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10.78</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7.30</w:t>
            </w:r>
          </w:p>
        </w:tc>
        <w:tc>
          <w:tcPr>
            <w:tcW w:w="24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9.10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200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9.00</w:t>
            </w:r>
          </w:p>
        </w:tc>
        <w:tc>
          <w:tcPr>
            <w:tcW w:w="35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895"/>
        <w:gridCol w:w="3472"/>
        <w:gridCol w:w="1653"/>
        <w:gridCol w:w="884"/>
        <w:gridCol w:w="1117"/>
        <w:gridCol w:w="850"/>
        <w:gridCol w:w="834"/>
        <w:gridCol w:w="11"/>
      </w:tblGrid>
      <w:tr w:rsidR="00ED4E8A" w:rsidRPr="00FF0C27" w:rsidTr="00EE4046">
        <w:trPr>
          <w:trHeight w:val="255"/>
          <w:jc w:val="center"/>
        </w:trPr>
        <w:tc>
          <w:tcPr>
            <w:tcW w:w="9716" w:type="dxa"/>
            <w:gridSpan w:val="8"/>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lastRenderedPageBreak/>
              <w:t>Middle Swartland:  AMMI Analysis</w:t>
            </w:r>
          </w:p>
        </w:tc>
      </w:tr>
      <w:tr w:rsidR="00ED4E8A" w:rsidRPr="00FF0C27" w:rsidTr="00EE4046">
        <w:trPr>
          <w:gridAfter w:val="1"/>
          <w:wAfter w:w="11" w:type="dxa"/>
          <w:trHeight w:val="255"/>
          <w:jc w:val="center"/>
        </w:trPr>
        <w:tc>
          <w:tcPr>
            <w:tcW w:w="89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trHeight w:val="255"/>
          <w:jc w:val="center"/>
        </w:trPr>
        <w:tc>
          <w:tcPr>
            <w:tcW w:w="9716" w:type="dxa"/>
            <w:gridSpan w:val="8"/>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xml:space="preserve">Anova of the falling number of entries for 2016 </w:t>
            </w:r>
          </w:p>
        </w:tc>
      </w:tr>
      <w:tr w:rsidR="00ED4E8A" w:rsidRPr="00FF0C27" w:rsidTr="00EE4046">
        <w:trPr>
          <w:gridAfter w:val="1"/>
          <w:wAfter w:w="11" w:type="dxa"/>
          <w:trHeight w:val="255"/>
          <w:jc w:val="center"/>
        </w:trPr>
        <w:tc>
          <w:tcPr>
            <w:tcW w:w="89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Source</w:t>
            </w:r>
          </w:p>
        </w:tc>
        <w:tc>
          <w:tcPr>
            <w:tcW w:w="3472" w:type="dxa"/>
            <w:tcBorders>
              <w:top w:val="single" w:sz="4" w:space="0" w:color="auto"/>
              <w:left w:val="nil"/>
              <w:bottom w:val="single" w:sz="4" w:space="0" w:color="auto"/>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Df</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MS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F-Value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Pr&gt; F</w:t>
            </w:r>
          </w:p>
        </w:tc>
      </w:tr>
      <w:tr w:rsidR="00ED4E8A" w:rsidRPr="00FF0C27" w:rsidTr="00EE4046">
        <w:trPr>
          <w:gridAfter w:val="1"/>
          <w:wAfter w:w="11" w:type="dxa"/>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Total</w:t>
            </w:r>
          </w:p>
        </w:tc>
        <w:tc>
          <w:tcPr>
            <w:tcW w:w="3472"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207</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263083</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1271</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xml:space="preserve">  </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xml:space="preserve"> </w:t>
            </w:r>
          </w:p>
        </w:tc>
      </w:tr>
      <w:tr w:rsidR="00ED4E8A" w:rsidRPr="00FF0C27" w:rsidTr="00EE4046">
        <w:trPr>
          <w:gridAfter w:val="1"/>
          <w:wAfter w:w="11" w:type="dxa"/>
          <w:trHeight w:val="255"/>
          <w:jc w:val="center"/>
        </w:trPr>
        <w:tc>
          <w:tcPr>
            <w:tcW w:w="4367" w:type="dxa"/>
            <w:gridSpan w:val="2"/>
            <w:tcBorders>
              <w:top w:val="nil"/>
              <w:left w:val="single" w:sz="4" w:space="0" w:color="auto"/>
              <w:bottom w:val="nil"/>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Treatments</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51</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205774</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4035</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11.64</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&lt;0,001</w:t>
            </w:r>
          </w:p>
        </w:tc>
      </w:tr>
      <w:tr w:rsidR="00ED4E8A" w:rsidRPr="00FF0C27" w:rsidTr="00EE4046">
        <w:trPr>
          <w:gridAfter w:val="1"/>
          <w:wAfter w:w="11" w:type="dxa"/>
          <w:trHeight w:val="255"/>
          <w:jc w:val="center"/>
        </w:trPr>
        <w:tc>
          <w:tcPr>
            <w:tcW w:w="4367" w:type="dxa"/>
            <w:gridSpan w:val="2"/>
            <w:tcBorders>
              <w:top w:val="nil"/>
              <w:left w:val="single" w:sz="4" w:space="0" w:color="auto"/>
              <w:bottom w:val="nil"/>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Genotypes</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12</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15090</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1258</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3.63</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&lt;0,001</w:t>
            </w:r>
          </w:p>
        </w:tc>
      </w:tr>
      <w:tr w:rsidR="00ED4E8A" w:rsidRPr="00FF0C27" w:rsidTr="00EE4046">
        <w:trPr>
          <w:gridAfter w:val="1"/>
          <w:wAfter w:w="11" w:type="dxa"/>
          <w:trHeight w:val="255"/>
          <w:jc w:val="center"/>
        </w:trPr>
        <w:tc>
          <w:tcPr>
            <w:tcW w:w="4367" w:type="dxa"/>
            <w:gridSpan w:val="2"/>
            <w:tcBorders>
              <w:top w:val="nil"/>
              <w:left w:val="single" w:sz="4" w:space="0" w:color="auto"/>
              <w:bottom w:val="nil"/>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Environments</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176746</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58915</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95.83</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&lt;0,001</w:t>
            </w:r>
          </w:p>
        </w:tc>
      </w:tr>
      <w:tr w:rsidR="00ED4E8A" w:rsidRPr="00FF0C27" w:rsidTr="00EE4046">
        <w:trPr>
          <w:gridAfter w:val="1"/>
          <w:wAfter w:w="11" w:type="dxa"/>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Block</w:t>
            </w:r>
          </w:p>
        </w:tc>
        <w:tc>
          <w:tcPr>
            <w:tcW w:w="3472"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12</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7377</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615</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1.77</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0.0579</w:t>
            </w:r>
          </w:p>
        </w:tc>
      </w:tr>
      <w:tr w:rsidR="00ED4E8A" w:rsidRPr="00FF0C27" w:rsidTr="00EE4046">
        <w:trPr>
          <w:gridAfter w:val="1"/>
          <w:wAfter w:w="11" w:type="dxa"/>
          <w:trHeight w:val="255"/>
          <w:jc w:val="center"/>
        </w:trPr>
        <w:tc>
          <w:tcPr>
            <w:tcW w:w="4367" w:type="dxa"/>
            <w:gridSpan w:val="2"/>
            <w:tcBorders>
              <w:top w:val="nil"/>
              <w:left w:val="single" w:sz="4" w:space="0" w:color="auto"/>
              <w:bottom w:val="nil"/>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Interactions</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36</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13938</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387</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1.12</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0.3176</w:t>
            </w:r>
          </w:p>
        </w:tc>
      </w:tr>
      <w:tr w:rsidR="00ED4E8A" w:rsidRPr="00FF0C27" w:rsidTr="00EE4046">
        <w:trPr>
          <w:gridAfter w:val="1"/>
          <w:wAfter w:w="11" w:type="dxa"/>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IPCA</w:t>
            </w:r>
          </w:p>
        </w:tc>
        <w:tc>
          <w:tcPr>
            <w:tcW w:w="3472"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14</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12323</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880</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2.54</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0.0028</w:t>
            </w:r>
          </w:p>
        </w:tc>
      </w:tr>
      <w:tr w:rsidR="00ED4E8A" w:rsidRPr="00FF0C27" w:rsidTr="00EE4046">
        <w:trPr>
          <w:gridAfter w:val="1"/>
          <w:wAfter w:w="11" w:type="dxa"/>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IPCA</w:t>
            </w:r>
          </w:p>
        </w:tc>
        <w:tc>
          <w:tcPr>
            <w:tcW w:w="3472"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12</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1173</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98</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0.28</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0.9913</w:t>
            </w:r>
          </w:p>
        </w:tc>
      </w:tr>
      <w:tr w:rsidR="00ED4E8A" w:rsidRPr="00FF0C27" w:rsidTr="00EE4046">
        <w:trPr>
          <w:gridAfter w:val="1"/>
          <w:wAfter w:w="11" w:type="dxa"/>
          <w:trHeight w:val="255"/>
          <w:jc w:val="center"/>
        </w:trPr>
        <w:tc>
          <w:tcPr>
            <w:tcW w:w="4367" w:type="dxa"/>
            <w:gridSpan w:val="2"/>
            <w:tcBorders>
              <w:top w:val="nil"/>
              <w:left w:val="single" w:sz="4" w:space="0" w:color="auto"/>
              <w:bottom w:val="nil"/>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Residuals</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10</w:t>
            </w:r>
          </w:p>
        </w:tc>
        <w:tc>
          <w:tcPr>
            <w:tcW w:w="88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443</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44</w:t>
            </w:r>
          </w:p>
        </w:tc>
        <w:tc>
          <w:tcPr>
            <w:tcW w:w="850"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0.13</w:t>
            </w:r>
          </w:p>
        </w:tc>
        <w:tc>
          <w:tcPr>
            <w:tcW w:w="834"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0.9994</w:t>
            </w:r>
          </w:p>
        </w:tc>
      </w:tr>
      <w:tr w:rsidR="00ED4E8A" w:rsidRPr="00FF0C27" w:rsidTr="00EE4046">
        <w:trPr>
          <w:gridAfter w:val="1"/>
          <w:wAfter w:w="11" w:type="dxa"/>
          <w:trHeight w:val="255"/>
          <w:jc w:val="center"/>
        </w:trPr>
        <w:tc>
          <w:tcPr>
            <w:tcW w:w="895" w:type="dxa"/>
            <w:tcBorders>
              <w:top w:val="nil"/>
              <w:left w:val="single" w:sz="4" w:space="0" w:color="auto"/>
              <w:bottom w:val="single" w:sz="4" w:space="0" w:color="auto"/>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Error</w:t>
            </w:r>
          </w:p>
        </w:tc>
        <w:tc>
          <w:tcPr>
            <w:tcW w:w="3472"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1653"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144</w:t>
            </w:r>
          </w:p>
        </w:tc>
        <w:tc>
          <w:tcPr>
            <w:tcW w:w="88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49931</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347</w:t>
            </w:r>
          </w:p>
        </w:tc>
        <w:tc>
          <w:tcPr>
            <w:tcW w:w="850"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 xml:space="preserve"> </w:t>
            </w:r>
          </w:p>
        </w:tc>
      </w:tr>
      <w:tr w:rsidR="00ED4E8A" w:rsidRPr="00FF0C27" w:rsidTr="00EE4046">
        <w:trPr>
          <w:gridAfter w:val="1"/>
          <w:wAfter w:w="11" w:type="dxa"/>
          <w:trHeight w:val="255"/>
          <w:jc w:val="center"/>
        </w:trPr>
        <w:tc>
          <w:tcPr>
            <w:tcW w:w="89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021" w:type="dxa"/>
            <w:gridSpan w:val="5"/>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Genotype means and scores for falling number (s)</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Entry</w:t>
            </w:r>
          </w:p>
        </w:tc>
        <w:tc>
          <w:tcPr>
            <w:tcW w:w="3472"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Genotype</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Falling number</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Score</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PAN 3408</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339</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1.69773</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PAN 3471</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352</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-3.14560</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Ratel</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369</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-3.36429</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SST 0117</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353</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0.66548</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SST 0127</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349</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0.04195</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6</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SST 0137</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351</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2.53381</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SST 0147</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340</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-2.72215</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SST 015</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352</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0.11730</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9</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SST 027</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347</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-0.21965</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10</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SST 056</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349</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7</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-1.03928</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11</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SST 087</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337</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2.54035</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12</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SST 096</w:t>
            </w:r>
          </w:p>
        </w:tc>
        <w:tc>
          <w:tcPr>
            <w:tcW w:w="1653"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339</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3.08256</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13</w:t>
            </w: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SST 88</w:t>
            </w:r>
          </w:p>
        </w:tc>
        <w:tc>
          <w:tcPr>
            <w:tcW w:w="1653" w:type="dxa"/>
            <w:tcBorders>
              <w:top w:val="nil"/>
              <w:left w:val="single" w:sz="4" w:space="0" w:color="auto"/>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337</w:t>
            </w: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12</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-0.18819</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Mean</w:t>
            </w:r>
          </w:p>
        </w:tc>
        <w:tc>
          <w:tcPr>
            <w:tcW w:w="3472"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653"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347</w:t>
            </w:r>
          </w:p>
        </w:tc>
        <w:tc>
          <w:tcPr>
            <w:tcW w:w="884"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4367" w:type="dxa"/>
            <w:gridSpan w:val="2"/>
            <w:tcBorders>
              <w:top w:val="nil"/>
              <w:left w:val="single" w:sz="4" w:space="0" w:color="auto"/>
              <w:bottom w:val="nil"/>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Coefficient of variation (%)</w:t>
            </w: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5.60</w:t>
            </w:r>
          </w:p>
        </w:tc>
        <w:tc>
          <w:tcPr>
            <w:tcW w:w="884"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436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LSD</w:t>
            </w:r>
            <w:r w:rsidRPr="00FF0C27">
              <w:rPr>
                <w:rFonts w:ascii="Arial" w:eastAsia="Times New Roman" w:hAnsi="Arial" w:cs="Arial"/>
                <w:b/>
                <w:bCs/>
                <w:sz w:val="20"/>
                <w:szCs w:val="20"/>
                <w:vertAlign w:val="subscript"/>
                <w:lang w:eastAsia="en-ZA"/>
              </w:rPr>
              <w:t>t</w:t>
            </w:r>
            <w:r w:rsidRPr="00FF0C27">
              <w:rPr>
                <w:rFonts w:ascii="Arial" w:eastAsia="Times New Roman" w:hAnsi="Arial" w:cs="Arial"/>
                <w:b/>
                <w:bCs/>
                <w:sz w:val="20"/>
                <w:szCs w:val="20"/>
                <w:lang w:eastAsia="en-ZA"/>
              </w:rPr>
              <w:t>(0.05)</w:t>
            </w:r>
          </w:p>
        </w:tc>
        <w:tc>
          <w:tcPr>
            <w:tcW w:w="1653"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13.50</w:t>
            </w:r>
          </w:p>
        </w:tc>
        <w:tc>
          <w:tcPr>
            <w:tcW w:w="884"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021" w:type="dxa"/>
            <w:gridSpan w:val="5"/>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Environment means and scores for falling number (s)</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3472"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Entry</w:t>
            </w:r>
          </w:p>
        </w:tc>
        <w:tc>
          <w:tcPr>
            <w:tcW w:w="3472"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Environment</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Falling number</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Score</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3472"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Halfmanshof (Uitkoms)</w:t>
            </w: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364</w:t>
            </w:r>
          </w:p>
        </w:tc>
        <w:tc>
          <w:tcPr>
            <w:tcW w:w="884"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-5.36898</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2</w:t>
            </w:r>
          </w:p>
        </w:tc>
        <w:tc>
          <w:tcPr>
            <w:tcW w:w="3472"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Moorreesburg (Klein Swartfontein)</w:t>
            </w: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314</w:t>
            </w:r>
          </w:p>
        </w:tc>
        <w:tc>
          <w:tcPr>
            <w:tcW w:w="884"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-0.08553</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3472"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Moorreesburg (Langrug)</w:t>
            </w: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386</w:t>
            </w:r>
          </w:p>
        </w:tc>
        <w:tc>
          <w:tcPr>
            <w:tcW w:w="884"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5.15567</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4</w:t>
            </w:r>
          </w:p>
        </w:tc>
        <w:tc>
          <w:tcPr>
            <w:tcW w:w="3472"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Piketberg (Kolvlei)</w:t>
            </w: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324</w:t>
            </w:r>
          </w:p>
        </w:tc>
        <w:tc>
          <w:tcPr>
            <w:tcW w:w="884"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sz w:val="20"/>
                <w:szCs w:val="20"/>
                <w:lang w:eastAsia="en-ZA"/>
              </w:rPr>
            </w:pPr>
            <w:r w:rsidRPr="00FF0C27">
              <w:rPr>
                <w:rFonts w:ascii="Arial" w:eastAsia="Times New Roman" w:hAnsi="Arial" w:cs="Arial"/>
                <w:sz w:val="20"/>
                <w:szCs w:val="20"/>
                <w:lang w:eastAsia="en-ZA"/>
              </w:rPr>
              <w:t>3</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r w:rsidRPr="00FF0C27">
              <w:rPr>
                <w:rFonts w:ascii="Arial" w:eastAsia="Times New Roman" w:hAnsi="Arial" w:cs="Arial"/>
                <w:color w:val="000000"/>
                <w:sz w:val="20"/>
                <w:szCs w:val="20"/>
                <w:lang w:eastAsia="en-ZA"/>
              </w:rPr>
              <w:t>0.29883</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Mean</w:t>
            </w:r>
          </w:p>
        </w:tc>
        <w:tc>
          <w:tcPr>
            <w:tcW w:w="3472" w:type="dxa"/>
            <w:tcBorders>
              <w:top w:val="nil"/>
              <w:left w:val="nil"/>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653" w:type="dxa"/>
            <w:tcBorders>
              <w:top w:val="single" w:sz="4" w:space="0" w:color="auto"/>
              <w:left w:val="nil"/>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347</w:t>
            </w:r>
          </w:p>
        </w:tc>
        <w:tc>
          <w:tcPr>
            <w:tcW w:w="884" w:type="dxa"/>
            <w:tcBorders>
              <w:top w:val="single" w:sz="4" w:space="0" w:color="auto"/>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r w:rsidRPr="00FF0C27">
              <w:rPr>
                <w:rFonts w:ascii="Arial" w:eastAsia="Times New Roman" w:hAnsi="Arial" w:cs="Arial"/>
                <w:sz w:val="20"/>
                <w:szCs w:val="20"/>
                <w:lang w:eastAsia="en-ZA"/>
              </w:rPr>
              <w:t> </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Arial" w:eastAsia="Times New Roman" w:hAnsi="Arial" w:cs="Arial"/>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4367" w:type="dxa"/>
            <w:gridSpan w:val="2"/>
            <w:tcBorders>
              <w:top w:val="nil"/>
              <w:left w:val="single" w:sz="4" w:space="0" w:color="auto"/>
              <w:bottom w:val="nil"/>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Coefficient of variation (%)</w:t>
            </w:r>
          </w:p>
        </w:tc>
        <w:tc>
          <w:tcPr>
            <w:tcW w:w="1653"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5.60</w:t>
            </w:r>
          </w:p>
        </w:tc>
        <w:tc>
          <w:tcPr>
            <w:tcW w:w="884" w:type="dxa"/>
            <w:tcBorders>
              <w:top w:val="nil"/>
              <w:left w:val="single" w:sz="4" w:space="0" w:color="auto"/>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r w:rsidR="00ED4E8A" w:rsidRPr="00FF0C27" w:rsidTr="00EE4046">
        <w:trPr>
          <w:gridAfter w:val="1"/>
          <w:wAfter w:w="11" w:type="dxa"/>
          <w:trHeight w:val="255"/>
          <w:jc w:val="center"/>
        </w:trPr>
        <w:tc>
          <w:tcPr>
            <w:tcW w:w="436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FF0C27" w:rsidRDefault="00ED4E8A" w:rsidP="00EE4046">
            <w:pPr>
              <w:spacing w:line="240" w:lineRule="auto"/>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LSD</w:t>
            </w:r>
            <w:r w:rsidRPr="00FF0C27">
              <w:rPr>
                <w:rFonts w:ascii="Arial" w:eastAsia="Times New Roman" w:hAnsi="Arial" w:cs="Arial"/>
                <w:b/>
                <w:bCs/>
                <w:sz w:val="20"/>
                <w:szCs w:val="20"/>
                <w:vertAlign w:val="subscript"/>
                <w:lang w:eastAsia="en-ZA"/>
              </w:rPr>
              <w:t>t</w:t>
            </w:r>
            <w:r w:rsidRPr="00FF0C27">
              <w:rPr>
                <w:rFonts w:ascii="Arial" w:eastAsia="Times New Roman" w:hAnsi="Arial" w:cs="Arial"/>
                <w:b/>
                <w:bCs/>
                <w:sz w:val="20"/>
                <w:szCs w:val="20"/>
                <w:lang w:eastAsia="en-ZA"/>
              </w:rPr>
              <w:t>(0.05)</w:t>
            </w:r>
          </w:p>
        </w:tc>
        <w:tc>
          <w:tcPr>
            <w:tcW w:w="1653" w:type="dxa"/>
            <w:tcBorders>
              <w:top w:val="nil"/>
              <w:left w:val="nil"/>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color w:val="000000"/>
                <w:sz w:val="20"/>
                <w:szCs w:val="20"/>
                <w:lang w:eastAsia="en-ZA"/>
              </w:rPr>
            </w:pPr>
            <w:r w:rsidRPr="00FF0C27">
              <w:rPr>
                <w:rFonts w:ascii="Arial" w:eastAsia="Times New Roman" w:hAnsi="Arial" w:cs="Arial"/>
                <w:b/>
                <w:bCs/>
                <w:color w:val="000000"/>
                <w:sz w:val="20"/>
                <w:szCs w:val="20"/>
                <w:lang w:eastAsia="en-ZA"/>
              </w:rPr>
              <w:t>7.50</w:t>
            </w:r>
          </w:p>
        </w:tc>
        <w:tc>
          <w:tcPr>
            <w:tcW w:w="884" w:type="dxa"/>
            <w:tcBorders>
              <w:top w:val="nil"/>
              <w:left w:val="nil"/>
              <w:bottom w:val="single" w:sz="4" w:space="0" w:color="auto"/>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r w:rsidRPr="00FF0C27">
              <w:rPr>
                <w:rFonts w:ascii="Arial" w:eastAsia="Times New Roman" w:hAnsi="Arial" w:cs="Arial"/>
                <w:b/>
                <w:bCs/>
                <w:sz w:val="20"/>
                <w:szCs w:val="20"/>
                <w:lang w:eastAsia="en-ZA"/>
              </w:rPr>
              <w:t> </w:t>
            </w:r>
          </w:p>
        </w:tc>
        <w:tc>
          <w:tcPr>
            <w:tcW w:w="850" w:type="dxa"/>
            <w:tcBorders>
              <w:top w:val="nil"/>
              <w:left w:val="nil"/>
              <w:bottom w:val="nil"/>
              <w:right w:val="nil"/>
            </w:tcBorders>
            <w:shd w:val="clear" w:color="auto" w:fill="auto"/>
            <w:noWrap/>
            <w:vAlign w:val="center"/>
            <w:hideMark/>
          </w:tcPr>
          <w:p w:rsidR="00ED4E8A" w:rsidRPr="00FF0C27"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FF0C27"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24ED4886" wp14:editId="3E040031">
            <wp:extent cx="5759450" cy="8621395"/>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4109"/>
        <w:gridCol w:w="851"/>
        <w:gridCol w:w="772"/>
        <w:gridCol w:w="838"/>
        <w:gridCol w:w="1195"/>
        <w:gridCol w:w="1709"/>
        <w:gridCol w:w="838"/>
        <w:gridCol w:w="1372"/>
        <w:gridCol w:w="838"/>
        <w:gridCol w:w="1382"/>
        <w:gridCol w:w="838"/>
      </w:tblGrid>
      <w:tr w:rsidR="00ED4E8A" w:rsidRPr="00C73C4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r w:rsidRPr="00C73C43">
              <w:rPr>
                <w:rFonts w:ascii="Arial" w:eastAsia="Times New Roman" w:hAnsi="Arial" w:cs="Arial"/>
                <w:b/>
                <w:bCs/>
                <w:sz w:val="24"/>
                <w:szCs w:val="24"/>
                <w:lang w:eastAsia="en-ZA"/>
              </w:rPr>
              <w:lastRenderedPageBreak/>
              <w:t>2016 Wheat cultivar adaptation trial</w:t>
            </w:r>
          </w:p>
        </w:tc>
      </w:tr>
      <w:tr w:rsidR="00ED4E8A" w:rsidRPr="00C73C43"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r>
      <w:tr w:rsidR="00ED4E8A" w:rsidRPr="00C73C4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r w:rsidRPr="00C73C43">
              <w:rPr>
                <w:rFonts w:ascii="Arial" w:eastAsia="Times New Roman" w:hAnsi="Arial" w:cs="Arial"/>
                <w:b/>
                <w:bCs/>
                <w:sz w:val="24"/>
                <w:szCs w:val="24"/>
                <w:lang w:eastAsia="en-ZA"/>
              </w:rPr>
              <w:t>Middle Swartland</w:t>
            </w:r>
          </w:p>
        </w:tc>
      </w:tr>
      <w:tr w:rsidR="00ED4E8A" w:rsidRPr="00C73C43"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r>
      <w:tr w:rsidR="00ED4E8A" w:rsidRPr="00C73C43" w:rsidTr="00EE4046">
        <w:trPr>
          <w:trHeight w:val="312"/>
          <w:jc w:val="center"/>
        </w:trPr>
        <w:tc>
          <w:tcPr>
            <w:tcW w:w="4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Halfmanshof (Uitkoms) 2016-05-11</w:t>
            </w:r>
          </w:p>
        </w:tc>
      </w:tr>
      <w:tr w:rsidR="00ED4E8A" w:rsidRPr="00C73C43" w:rsidTr="00EE4046">
        <w:trPr>
          <w:trHeight w:val="312"/>
          <w:jc w:val="center"/>
        </w:trPr>
        <w:tc>
          <w:tcPr>
            <w:tcW w:w="4109" w:type="dxa"/>
            <w:vMerge/>
            <w:tcBorders>
              <w:top w:val="single" w:sz="4" w:space="0" w:color="auto"/>
              <w:left w:val="single" w:sz="4" w:space="0" w:color="auto"/>
              <w:bottom w:val="single" w:sz="4" w:space="0" w:color="000000"/>
              <w:right w:val="single" w:sz="4" w:space="0" w:color="auto"/>
            </w:tcBorders>
            <w:vAlign w:val="center"/>
            <w:hideMark/>
          </w:tcPr>
          <w:p w:rsidR="00ED4E8A" w:rsidRPr="00C73C43"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195"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C.V.</w:t>
            </w:r>
          </w:p>
        </w:tc>
        <w:tc>
          <w:tcPr>
            <w:tcW w:w="1709"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372"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r>
      <w:tr w:rsidR="00ED4E8A" w:rsidRPr="00C73C43" w:rsidTr="00EE4046">
        <w:trPr>
          <w:trHeight w:val="312"/>
          <w:jc w:val="center"/>
        </w:trPr>
        <w:tc>
          <w:tcPr>
            <w:tcW w:w="4109" w:type="dxa"/>
            <w:tcBorders>
              <w:top w:val="single" w:sz="4" w:space="0" w:color="000000"/>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PAN 3408</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3.97</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cdef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16.39</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77.12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14.83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346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4.66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16.50</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84.35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13.13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384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3.49</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ef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8.16</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77.90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15.51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405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4.59</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16.53</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79.50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13.81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366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3.35</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2.08</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78.58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14.29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364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3.66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ef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15.88</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74.57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15.90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352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3.86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cdef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14.57</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77.97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14.65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372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4.15</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cdef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3.52</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80.77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14.03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370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5.37</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12.46</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83.10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13.55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364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5.08</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18.30</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78.32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13.44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372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3.81</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def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3.68</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77.27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14.64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341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4.73</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17.03</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79.47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13.91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344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4.71</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7.48</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79.30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13.38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355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r>
      <w:tr w:rsidR="00ED4E8A" w:rsidRPr="00C73C43"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4.26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709"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79.09</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14.24</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364</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13.57</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1.47</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5.62</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3.10</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r w:rsidR="00ED4E8A" w:rsidRPr="00C73C43"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LSD</w:t>
            </w:r>
            <w:r w:rsidRPr="00C73C43">
              <w:rPr>
                <w:rFonts w:ascii="Arial" w:eastAsia="Times New Roman" w:hAnsi="Arial" w:cs="Arial"/>
                <w:b/>
                <w:bCs/>
                <w:sz w:val="20"/>
                <w:szCs w:val="20"/>
                <w:vertAlign w:val="subscript"/>
                <w:lang w:eastAsia="en-ZA"/>
              </w:rPr>
              <w:t>t</w:t>
            </w:r>
            <w:r w:rsidRPr="00C73C43">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0.90</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c>
          <w:tcPr>
            <w:tcW w:w="1195"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c>
          <w:tcPr>
            <w:tcW w:w="1709"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1.81</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1.24</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17.59</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09"/>
        <w:gridCol w:w="851"/>
        <w:gridCol w:w="772"/>
        <w:gridCol w:w="838"/>
        <w:gridCol w:w="1195"/>
        <w:gridCol w:w="1709"/>
        <w:gridCol w:w="838"/>
        <w:gridCol w:w="1372"/>
        <w:gridCol w:w="838"/>
        <w:gridCol w:w="1382"/>
        <w:gridCol w:w="838"/>
      </w:tblGrid>
      <w:tr w:rsidR="00ED4E8A" w:rsidRPr="00C73C4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r w:rsidRPr="00C73C43">
              <w:rPr>
                <w:rFonts w:ascii="Arial" w:eastAsia="Times New Roman" w:hAnsi="Arial" w:cs="Arial"/>
                <w:b/>
                <w:bCs/>
                <w:sz w:val="24"/>
                <w:szCs w:val="24"/>
                <w:lang w:eastAsia="en-ZA"/>
              </w:rPr>
              <w:lastRenderedPageBreak/>
              <w:t>2016 Wheat cultivar adaptation trial</w:t>
            </w:r>
          </w:p>
        </w:tc>
      </w:tr>
      <w:tr w:rsidR="00ED4E8A" w:rsidRPr="00C73C43"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r>
      <w:tr w:rsidR="00ED4E8A" w:rsidRPr="00C73C4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r w:rsidRPr="00C73C43">
              <w:rPr>
                <w:rFonts w:ascii="Arial" w:eastAsia="Times New Roman" w:hAnsi="Arial" w:cs="Arial"/>
                <w:b/>
                <w:bCs/>
                <w:sz w:val="24"/>
                <w:szCs w:val="24"/>
                <w:lang w:eastAsia="en-ZA"/>
              </w:rPr>
              <w:t>Middle Swartland</w:t>
            </w:r>
          </w:p>
        </w:tc>
      </w:tr>
      <w:tr w:rsidR="00ED4E8A" w:rsidRPr="00C73C43"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r>
      <w:tr w:rsidR="00ED4E8A" w:rsidRPr="00C73C43" w:rsidTr="00EE4046">
        <w:trPr>
          <w:trHeight w:val="312"/>
          <w:jc w:val="center"/>
        </w:trPr>
        <w:tc>
          <w:tcPr>
            <w:tcW w:w="4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Moorreesburg (Klein Swartfontein) 2016-05-16</w:t>
            </w:r>
          </w:p>
        </w:tc>
      </w:tr>
      <w:tr w:rsidR="00ED4E8A" w:rsidRPr="00C73C43" w:rsidTr="00EE4046">
        <w:trPr>
          <w:trHeight w:val="312"/>
          <w:jc w:val="center"/>
        </w:trPr>
        <w:tc>
          <w:tcPr>
            <w:tcW w:w="4109" w:type="dxa"/>
            <w:vMerge/>
            <w:tcBorders>
              <w:top w:val="single" w:sz="4" w:space="0" w:color="auto"/>
              <w:left w:val="single" w:sz="4" w:space="0" w:color="auto"/>
              <w:bottom w:val="single" w:sz="4" w:space="0" w:color="000000"/>
              <w:right w:val="single" w:sz="4" w:space="0" w:color="auto"/>
            </w:tcBorders>
            <w:vAlign w:val="center"/>
            <w:hideMark/>
          </w:tcPr>
          <w:p w:rsidR="00ED4E8A" w:rsidRPr="00C73C43"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195"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C.V.</w:t>
            </w:r>
          </w:p>
        </w:tc>
        <w:tc>
          <w:tcPr>
            <w:tcW w:w="1709"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372"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r>
      <w:tr w:rsidR="00ED4E8A" w:rsidRPr="00C73C43" w:rsidTr="00EE4046">
        <w:trPr>
          <w:trHeight w:val="312"/>
          <w:jc w:val="center"/>
        </w:trPr>
        <w:tc>
          <w:tcPr>
            <w:tcW w:w="4109" w:type="dxa"/>
            <w:tcBorders>
              <w:top w:val="single" w:sz="4" w:space="0" w:color="000000"/>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PAN 3408</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5.00</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7.13</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85.48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12.39</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304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5.03</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6.67</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87.35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12.00</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323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4.79</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8.91</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84.35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12.53</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331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4.94</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8.48</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84.78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12.38</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321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4.71</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bcd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8.23</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83.97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12.37</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5.28</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9.39</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84.00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12.11</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4.96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11.76</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84.96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11.90</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304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4.97</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4.84</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84.64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11.77</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4.67</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bcd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6.90</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85.67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13.49</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4.43</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23.12</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84.38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11.77</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320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4.26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12.70</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84.06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12.27</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307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5.02</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3.57</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85.24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12.62</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303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4.42</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1.40</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85.68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12.33</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305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r>
      <w:tr w:rsidR="00ED4E8A" w:rsidRPr="00C73C43"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4.81</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709"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84.97</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12.30</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314</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6.96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0.96</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3.02</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3.60</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r w:rsidR="00ED4E8A" w:rsidRPr="00C73C43"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LSD</w:t>
            </w:r>
            <w:r w:rsidRPr="00C73C43">
              <w:rPr>
                <w:rFonts w:ascii="Arial" w:eastAsia="Times New Roman" w:hAnsi="Arial" w:cs="Arial"/>
                <w:b/>
                <w:bCs/>
                <w:sz w:val="20"/>
                <w:szCs w:val="20"/>
                <w:vertAlign w:val="subscript"/>
                <w:lang w:eastAsia="en-ZA"/>
              </w:rPr>
              <w:t>t</w:t>
            </w:r>
            <w:r w:rsidRPr="00C73C43">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0.52</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c>
          <w:tcPr>
            <w:tcW w:w="1195"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c>
          <w:tcPr>
            <w:tcW w:w="1709"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1.27</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0.58</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17.60</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09"/>
        <w:gridCol w:w="851"/>
        <w:gridCol w:w="772"/>
        <w:gridCol w:w="838"/>
        <w:gridCol w:w="1195"/>
        <w:gridCol w:w="1709"/>
        <w:gridCol w:w="838"/>
        <w:gridCol w:w="1372"/>
        <w:gridCol w:w="838"/>
        <w:gridCol w:w="1382"/>
        <w:gridCol w:w="838"/>
      </w:tblGrid>
      <w:tr w:rsidR="00ED4E8A" w:rsidRPr="00C73C4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r w:rsidRPr="00C73C43">
              <w:rPr>
                <w:rFonts w:ascii="Arial" w:eastAsia="Times New Roman" w:hAnsi="Arial" w:cs="Arial"/>
                <w:b/>
                <w:bCs/>
                <w:sz w:val="24"/>
                <w:szCs w:val="24"/>
                <w:lang w:eastAsia="en-ZA"/>
              </w:rPr>
              <w:lastRenderedPageBreak/>
              <w:t>2016 Wheat cultivar adaptation trial</w:t>
            </w:r>
          </w:p>
        </w:tc>
      </w:tr>
      <w:tr w:rsidR="00ED4E8A" w:rsidRPr="00C73C43"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C73C4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r w:rsidRPr="00C73C43">
              <w:rPr>
                <w:rFonts w:ascii="Arial" w:eastAsia="Times New Roman" w:hAnsi="Arial" w:cs="Arial"/>
                <w:b/>
                <w:bCs/>
                <w:sz w:val="24"/>
                <w:szCs w:val="24"/>
                <w:lang w:eastAsia="en-ZA"/>
              </w:rPr>
              <w:t>Middle Swartland</w:t>
            </w:r>
          </w:p>
        </w:tc>
      </w:tr>
      <w:tr w:rsidR="00ED4E8A" w:rsidRPr="00C73C43"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r>
      <w:tr w:rsidR="00ED4E8A" w:rsidRPr="00C73C43" w:rsidTr="00EE4046">
        <w:trPr>
          <w:trHeight w:val="312"/>
          <w:jc w:val="center"/>
        </w:trPr>
        <w:tc>
          <w:tcPr>
            <w:tcW w:w="4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Moorreesburg (Langrug )  2016-05-05</w:t>
            </w:r>
          </w:p>
        </w:tc>
      </w:tr>
      <w:tr w:rsidR="00ED4E8A" w:rsidRPr="00C73C43" w:rsidTr="00EE4046">
        <w:trPr>
          <w:trHeight w:val="312"/>
          <w:jc w:val="center"/>
        </w:trPr>
        <w:tc>
          <w:tcPr>
            <w:tcW w:w="4109" w:type="dxa"/>
            <w:vMerge/>
            <w:tcBorders>
              <w:top w:val="single" w:sz="4" w:space="0" w:color="auto"/>
              <w:left w:val="single" w:sz="4" w:space="0" w:color="auto"/>
              <w:bottom w:val="single" w:sz="4" w:space="0" w:color="000000"/>
              <w:right w:val="single" w:sz="4" w:space="0" w:color="auto"/>
            </w:tcBorders>
            <w:vAlign w:val="center"/>
            <w:hideMark/>
          </w:tcPr>
          <w:p w:rsidR="00ED4E8A" w:rsidRPr="00C73C43"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195"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C.V.</w:t>
            </w:r>
          </w:p>
        </w:tc>
        <w:tc>
          <w:tcPr>
            <w:tcW w:w="1709"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372" w:type="dxa"/>
            <w:tcBorders>
              <w:top w:val="nil"/>
              <w:left w:val="single" w:sz="4" w:space="0" w:color="auto"/>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r>
      <w:tr w:rsidR="00ED4E8A" w:rsidRPr="00C73C43" w:rsidTr="00EE4046">
        <w:trPr>
          <w:trHeight w:val="312"/>
          <w:jc w:val="center"/>
        </w:trPr>
        <w:tc>
          <w:tcPr>
            <w:tcW w:w="4109" w:type="dxa"/>
            <w:tcBorders>
              <w:top w:val="single" w:sz="4" w:space="0" w:color="000000"/>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PAN 3408</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5.09</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16.23</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74.85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13.28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386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4.78</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13.05</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76.35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13.42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376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4.21</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7.46</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72.23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14.11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391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4.9</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17.15</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74.98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13.73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395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5.26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6.57</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72.73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13.16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386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4.44</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11.76</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73.03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13.82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400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5.02</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8.59</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74.95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12.69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365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5.31</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9.49</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75.43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12.50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392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5.12</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8.49</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76.58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14.09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382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4.92</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8.43</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73.98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12.93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384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4.94</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5.21</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71.81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13.42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389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4.91</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7.37</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74.03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13.48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396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5.05</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8.03</w:t>
            </w: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74.73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13.17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376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r>
      <w:tr w:rsidR="00ED4E8A" w:rsidRPr="00C73C43"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4.92</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709"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74.28</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13.37</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386</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8.24</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3.08</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2.23</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5.41</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r w:rsidR="00ED4E8A" w:rsidRPr="00C73C43"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LSD</w:t>
            </w:r>
            <w:r w:rsidRPr="00C73C43">
              <w:rPr>
                <w:rFonts w:ascii="Arial" w:eastAsia="Times New Roman" w:hAnsi="Arial" w:cs="Arial"/>
                <w:b/>
                <w:bCs/>
                <w:sz w:val="20"/>
                <w:szCs w:val="20"/>
                <w:vertAlign w:val="subscript"/>
                <w:lang w:eastAsia="en-ZA"/>
              </w:rPr>
              <w:t>t</w:t>
            </w:r>
            <w:r w:rsidRPr="00C73C43">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0.63</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c>
          <w:tcPr>
            <w:tcW w:w="1195"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c>
          <w:tcPr>
            <w:tcW w:w="1709"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3.59</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0.47</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32.63</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09"/>
        <w:gridCol w:w="851"/>
        <w:gridCol w:w="772"/>
        <w:gridCol w:w="838"/>
        <w:gridCol w:w="1195"/>
        <w:gridCol w:w="1709"/>
        <w:gridCol w:w="838"/>
        <w:gridCol w:w="1372"/>
        <w:gridCol w:w="838"/>
        <w:gridCol w:w="1382"/>
        <w:gridCol w:w="838"/>
      </w:tblGrid>
      <w:tr w:rsidR="00ED4E8A" w:rsidRPr="00C73C4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r w:rsidRPr="00C73C43">
              <w:rPr>
                <w:rFonts w:ascii="Arial" w:eastAsia="Times New Roman" w:hAnsi="Arial" w:cs="Arial"/>
                <w:b/>
                <w:bCs/>
                <w:sz w:val="24"/>
                <w:szCs w:val="24"/>
                <w:lang w:eastAsia="en-ZA"/>
              </w:rPr>
              <w:lastRenderedPageBreak/>
              <w:t>2016 Wheat cultivar adaptation trial</w:t>
            </w:r>
          </w:p>
        </w:tc>
      </w:tr>
      <w:tr w:rsidR="00ED4E8A" w:rsidRPr="00C73C43"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r>
      <w:tr w:rsidR="00ED4E8A" w:rsidRPr="00C73C43"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lang w:eastAsia="en-ZA"/>
              </w:rPr>
            </w:pPr>
            <w:r w:rsidRPr="00C73C43">
              <w:rPr>
                <w:rFonts w:ascii="Arial" w:eastAsia="Times New Roman" w:hAnsi="Arial" w:cs="Arial"/>
                <w:b/>
                <w:bCs/>
                <w:lang w:eastAsia="en-ZA"/>
              </w:rPr>
              <w:t>Middle Swartland</w:t>
            </w:r>
          </w:p>
        </w:tc>
      </w:tr>
      <w:tr w:rsidR="00ED4E8A" w:rsidRPr="00C73C43"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lang w:eastAsia="en-ZA"/>
              </w:rPr>
            </w:pPr>
          </w:p>
        </w:tc>
        <w:tc>
          <w:tcPr>
            <w:tcW w:w="851"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709"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rPr>
                <w:rFonts w:ascii="Times New Roman" w:eastAsia="Times New Roman" w:hAnsi="Times New Roman" w:cs="Times New Roman"/>
                <w:sz w:val="20"/>
                <w:szCs w:val="20"/>
                <w:lang w:eastAsia="en-ZA"/>
              </w:rPr>
            </w:pPr>
          </w:p>
        </w:tc>
      </w:tr>
      <w:tr w:rsidR="00ED4E8A" w:rsidRPr="00C73C43" w:rsidTr="00EE4046">
        <w:trPr>
          <w:trHeight w:val="312"/>
          <w:jc w:val="center"/>
        </w:trPr>
        <w:tc>
          <w:tcPr>
            <w:tcW w:w="4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Piketberg</w:t>
            </w:r>
            <w:r>
              <w:rPr>
                <w:rFonts w:ascii="Arial" w:eastAsia="Times New Roman" w:hAnsi="Arial" w:cs="Arial"/>
                <w:b/>
                <w:bCs/>
                <w:sz w:val="20"/>
                <w:szCs w:val="20"/>
                <w:lang w:eastAsia="en-ZA"/>
              </w:rPr>
              <w:t xml:space="preserve"> (Kolsvlei)</w:t>
            </w:r>
            <w:r w:rsidRPr="00C73C43">
              <w:rPr>
                <w:rFonts w:ascii="Arial" w:eastAsia="Times New Roman" w:hAnsi="Arial" w:cs="Arial"/>
                <w:b/>
                <w:bCs/>
                <w:sz w:val="20"/>
                <w:szCs w:val="20"/>
                <w:lang w:eastAsia="en-ZA"/>
              </w:rPr>
              <w:t xml:space="preserve"> 2016-05-16</w:t>
            </w:r>
          </w:p>
        </w:tc>
      </w:tr>
      <w:tr w:rsidR="00ED4E8A" w:rsidRPr="00C73C43" w:rsidTr="00EE4046">
        <w:trPr>
          <w:trHeight w:val="312"/>
          <w:jc w:val="center"/>
        </w:trPr>
        <w:tc>
          <w:tcPr>
            <w:tcW w:w="4109" w:type="dxa"/>
            <w:vMerge/>
            <w:tcBorders>
              <w:top w:val="single" w:sz="4" w:space="0" w:color="auto"/>
              <w:left w:val="single" w:sz="4" w:space="0" w:color="auto"/>
              <w:bottom w:val="single" w:sz="4" w:space="0" w:color="000000"/>
              <w:right w:val="single" w:sz="4" w:space="0" w:color="auto"/>
            </w:tcBorders>
            <w:vAlign w:val="center"/>
            <w:hideMark/>
          </w:tcPr>
          <w:p w:rsidR="00ED4E8A" w:rsidRPr="00C73C43"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195"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C.V.</w:t>
            </w:r>
          </w:p>
        </w:tc>
        <w:tc>
          <w:tcPr>
            <w:tcW w:w="1709"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372"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Rank</w:t>
            </w:r>
          </w:p>
        </w:tc>
      </w:tr>
      <w:tr w:rsidR="00ED4E8A" w:rsidRPr="00C73C43" w:rsidTr="00EE4046">
        <w:trPr>
          <w:trHeight w:val="312"/>
          <w:jc w:val="center"/>
        </w:trPr>
        <w:tc>
          <w:tcPr>
            <w:tcW w:w="4109" w:type="dxa"/>
            <w:tcBorders>
              <w:top w:val="single" w:sz="4" w:space="0" w:color="000000"/>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PAN 3408</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3.02</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15.07</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81.15</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13.11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321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1.80</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def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22.45</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82.71</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12.91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325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1.71</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14.53</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77.48</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14.96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350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2.91</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6.51</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80.77</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13.45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330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2.16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cd</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18.80</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79.71</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13.51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328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2.32</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15.64</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78.23</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14.29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337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2.85</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19.72</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79.22</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13.61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1.60</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f</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18.19</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79.73</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8</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12.75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325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2.36</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23.94</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82.20</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2</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13.90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326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2.48</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4</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15.42</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81.25</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12.25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9</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2.45</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10.10</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79.05</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13.51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13</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2.48</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bc</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16.61</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80.93</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5</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13.51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12</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2.11</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cde</w:t>
            </w:r>
          </w:p>
        </w:tc>
        <w:tc>
          <w:tcPr>
            <w:tcW w:w="838"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right"/>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11.42</w:t>
            </w:r>
          </w:p>
        </w:tc>
        <w:tc>
          <w:tcPr>
            <w:tcW w:w="1709"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80.42</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7</w:t>
            </w:r>
          </w:p>
        </w:tc>
        <w:tc>
          <w:tcPr>
            <w:tcW w:w="137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14.06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color w:val="000000"/>
                <w:sz w:val="20"/>
                <w:szCs w:val="20"/>
                <w:lang w:eastAsia="en-ZA"/>
              </w:rPr>
            </w:pPr>
            <w:r w:rsidRPr="00C73C43">
              <w:rPr>
                <w:rFonts w:ascii="Arial" w:eastAsia="Times New Roman" w:hAnsi="Arial" w:cs="Arial"/>
                <w:color w:val="000000"/>
                <w:sz w:val="20"/>
                <w:szCs w:val="20"/>
                <w:lang w:eastAsia="en-ZA"/>
              </w:rPr>
              <w:t>314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sz w:val="20"/>
                <w:szCs w:val="20"/>
                <w:lang w:eastAsia="en-ZA"/>
              </w:rPr>
            </w:pPr>
            <w:r w:rsidRPr="00C73C43">
              <w:rPr>
                <w:rFonts w:ascii="Arial" w:eastAsia="Times New Roman" w:hAnsi="Arial" w:cs="Arial"/>
                <w:sz w:val="20"/>
                <w:szCs w:val="20"/>
                <w:lang w:eastAsia="en-ZA"/>
              </w:rPr>
              <w:t>11</w:t>
            </w:r>
          </w:p>
        </w:tc>
      </w:tr>
      <w:tr w:rsidR="00ED4E8A" w:rsidRPr="00C73C43"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2.33</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80.22</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13.52</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324</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r w:rsidR="00ED4E8A" w:rsidRPr="00C73C43"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10.53</w:t>
            </w:r>
          </w:p>
        </w:tc>
        <w:tc>
          <w:tcPr>
            <w:tcW w:w="7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709"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1.26</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4.49</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5.14</w:t>
            </w:r>
          </w:p>
        </w:tc>
        <w:tc>
          <w:tcPr>
            <w:tcW w:w="838" w:type="dxa"/>
            <w:tcBorders>
              <w:top w:val="nil"/>
              <w:left w:val="nil"/>
              <w:bottom w:val="nil"/>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r w:rsidR="00ED4E8A" w:rsidRPr="00C73C43"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LSD</w:t>
            </w:r>
            <w:r w:rsidRPr="00C73C43">
              <w:rPr>
                <w:rFonts w:ascii="Arial" w:eastAsia="Times New Roman" w:hAnsi="Arial" w:cs="Arial"/>
                <w:b/>
                <w:bCs/>
                <w:sz w:val="20"/>
                <w:szCs w:val="20"/>
                <w:vertAlign w:val="subscript"/>
                <w:lang w:eastAsia="en-ZA"/>
              </w:rPr>
              <w:t>t</w:t>
            </w:r>
            <w:r w:rsidRPr="00C73C43">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0.37</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c>
          <w:tcPr>
            <w:tcW w:w="1195"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c>
          <w:tcPr>
            <w:tcW w:w="1709"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color w:val="000000"/>
                <w:sz w:val="20"/>
                <w:szCs w:val="20"/>
                <w:lang w:eastAsia="en-ZA"/>
              </w:rPr>
            </w:pPr>
            <w:r w:rsidRPr="00C73C43">
              <w:rPr>
                <w:rFonts w:ascii="Arial" w:eastAsia="Times New Roman" w:hAnsi="Arial" w:cs="Arial"/>
                <w:b/>
                <w:bCs/>
                <w:color w:val="000000"/>
                <w:sz w:val="20"/>
                <w:szCs w:val="20"/>
                <w:lang w:eastAsia="en-ZA"/>
              </w:rPr>
              <w:t>1.57</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0.95</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jc w:val="center"/>
              <w:rPr>
                <w:rFonts w:ascii="Arial" w:eastAsia="Times New Roman" w:hAnsi="Arial" w:cs="Arial"/>
                <w:b/>
                <w:bCs/>
                <w:sz w:val="20"/>
                <w:szCs w:val="20"/>
                <w:lang w:eastAsia="en-ZA"/>
              </w:rPr>
            </w:pPr>
            <w:r w:rsidRPr="00C73C43">
              <w:rPr>
                <w:rFonts w:ascii="Arial" w:eastAsia="Times New Roman" w:hAnsi="Arial" w:cs="Arial"/>
                <w:b/>
                <w:bCs/>
                <w:sz w:val="20"/>
                <w:szCs w:val="20"/>
                <w:lang w:eastAsia="en-ZA"/>
              </w:rPr>
              <w:t>25.87</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C73C43" w:rsidRDefault="00ED4E8A" w:rsidP="00EE4046">
            <w:pPr>
              <w:spacing w:line="240" w:lineRule="auto"/>
              <w:rPr>
                <w:rFonts w:ascii="Arial" w:eastAsia="Times New Roman" w:hAnsi="Arial" w:cs="Arial"/>
                <w:sz w:val="20"/>
                <w:szCs w:val="20"/>
                <w:lang w:eastAsia="en-ZA"/>
              </w:rPr>
            </w:pPr>
            <w:r w:rsidRPr="00C73C43">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tbl>
      <w:tblPr>
        <w:tblW w:w="14742" w:type="dxa"/>
        <w:jc w:val="center"/>
        <w:tblLook w:val="04A0" w:firstRow="1" w:lastRow="0" w:firstColumn="1" w:lastColumn="0" w:noHBand="0" w:noVBand="1"/>
      </w:tblPr>
      <w:tblGrid>
        <w:gridCol w:w="1573"/>
        <w:gridCol w:w="754"/>
        <w:gridCol w:w="501"/>
        <w:gridCol w:w="754"/>
        <w:gridCol w:w="501"/>
        <w:gridCol w:w="754"/>
        <w:gridCol w:w="501"/>
        <w:gridCol w:w="754"/>
        <w:gridCol w:w="501"/>
        <w:gridCol w:w="2245"/>
        <w:gridCol w:w="412"/>
        <w:gridCol w:w="2245"/>
        <w:gridCol w:w="501"/>
        <w:gridCol w:w="2245"/>
        <w:gridCol w:w="501"/>
      </w:tblGrid>
      <w:tr w:rsidR="00ED4E8A" w:rsidRPr="00E039ED" w:rsidTr="00EE4046">
        <w:trPr>
          <w:trHeight w:val="312"/>
          <w:jc w:val="center"/>
        </w:trPr>
        <w:tc>
          <w:tcPr>
            <w:tcW w:w="12260"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lastRenderedPageBreak/>
              <w:t>Swartland:  Koringberg</w:t>
            </w:r>
          </w:p>
        </w:tc>
      </w:tr>
      <w:tr w:rsidR="00ED4E8A" w:rsidRPr="00E039ED" w:rsidTr="00EE4046">
        <w:trPr>
          <w:trHeight w:val="312"/>
          <w:jc w:val="center"/>
        </w:trPr>
        <w:tc>
          <w:tcPr>
            <w:tcW w:w="13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65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2260"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lang w:eastAsia="en-ZA"/>
              </w:rPr>
            </w:pPr>
            <w:r w:rsidRPr="00E039ED">
              <w:rPr>
                <w:rFonts w:ascii="Arial" w:eastAsia="Times New Roman" w:hAnsi="Arial" w:cs="Arial"/>
                <w:b/>
                <w:bCs/>
                <w:lang w:eastAsia="en-ZA"/>
              </w:rPr>
              <w:t>Average yield (ton/ha) of entries during the full or partial period from 2013- 2016</w:t>
            </w:r>
          </w:p>
        </w:tc>
      </w:tr>
      <w:tr w:rsidR="00ED4E8A" w:rsidRPr="00E039ED" w:rsidTr="00EE4046">
        <w:trPr>
          <w:trHeight w:val="312"/>
          <w:jc w:val="center"/>
        </w:trPr>
        <w:tc>
          <w:tcPr>
            <w:tcW w:w="12260"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lang w:eastAsia="en-ZA"/>
              </w:rPr>
            </w:pPr>
          </w:p>
        </w:tc>
      </w:tr>
      <w:tr w:rsidR="00ED4E8A" w:rsidRPr="00E039ED" w:rsidTr="00EE4046">
        <w:trPr>
          <w:trHeight w:val="312"/>
          <w:jc w:val="center"/>
        </w:trPr>
        <w:tc>
          <w:tcPr>
            <w:tcW w:w="13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65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6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2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6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6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5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3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Cultivar</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2016</w:t>
            </w:r>
          </w:p>
        </w:tc>
        <w:tc>
          <w:tcPr>
            <w:tcW w:w="3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2015</w:t>
            </w:r>
          </w:p>
        </w:tc>
        <w:tc>
          <w:tcPr>
            <w:tcW w:w="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2014</w:t>
            </w:r>
          </w:p>
        </w:tc>
        <w:tc>
          <w:tcPr>
            <w:tcW w:w="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2013</w:t>
            </w:r>
          </w:p>
        </w:tc>
        <w:tc>
          <w:tcPr>
            <w:tcW w:w="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68"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 year average</w:t>
            </w:r>
          </w:p>
        </w:tc>
        <w:tc>
          <w:tcPr>
            <w:tcW w:w="2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68"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 year average</w:t>
            </w:r>
          </w:p>
        </w:tc>
        <w:tc>
          <w:tcPr>
            <w:tcW w:w="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68"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 year average</w:t>
            </w:r>
          </w:p>
        </w:tc>
        <w:tc>
          <w:tcPr>
            <w:tcW w:w="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r>
      <w:tr w:rsidR="00ED4E8A" w:rsidRPr="00E039ED" w:rsidTr="00EE4046">
        <w:trPr>
          <w:trHeight w:val="312"/>
          <w:jc w:val="center"/>
        </w:trPr>
        <w:tc>
          <w:tcPr>
            <w:tcW w:w="1380" w:type="dxa"/>
            <w:vMerge/>
            <w:tcBorders>
              <w:top w:val="single" w:sz="4" w:space="0" w:color="auto"/>
              <w:left w:val="single" w:sz="4" w:space="0" w:color="auto"/>
              <w:bottom w:val="single" w:sz="4" w:space="0" w:color="000000"/>
              <w:right w:val="nil"/>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51"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50"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6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2013 - 2016</w:t>
            </w:r>
          </w:p>
        </w:tc>
        <w:tc>
          <w:tcPr>
            <w:tcW w:w="2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6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2014 - 2016</w:t>
            </w:r>
          </w:p>
        </w:tc>
        <w:tc>
          <w:tcPr>
            <w:tcW w:w="350"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6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2015 - 2016</w:t>
            </w:r>
          </w:p>
        </w:tc>
        <w:tc>
          <w:tcPr>
            <w:tcW w:w="350"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Kwartel</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1.81</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4.26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4.01</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3408</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1.73</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4.37</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4.91</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3.67</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3.26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2.71</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3471</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3.59</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1.62</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14</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4.04</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4.34</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3.40</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3.08</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2.61</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3515</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4.11</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Ratel</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3.44</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1.69</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4.26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4.56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3.49</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3.13</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2.57</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0117</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1.81</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2.76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0127</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3.28</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1.78</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4.45</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3.17</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2.53</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0137</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3.44</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0147</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1.80</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2.75</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015</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3.52</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1.92</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3.86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14</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4.85</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3.54</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3.10</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2.72</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027</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3.67</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1.74</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4.46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4.36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3.56</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3.29</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2.71</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047</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4.35</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4.29</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056</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3.67</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1.82</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4.14</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4.54</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3.54</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3.21</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2.75</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087</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3.79</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1.79</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4.20</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4.50</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3.57</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3.26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2.79</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096</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3.58</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1.66</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4.31</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4.86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3.60</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3.18</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2.62</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r>
      <w:tr w:rsidR="00ED4E8A" w:rsidRPr="00E039ED" w:rsidTr="00EE4046">
        <w:trPr>
          <w:trHeight w:val="312"/>
          <w:jc w:val="center"/>
        </w:trPr>
        <w:tc>
          <w:tcPr>
            <w:tcW w:w="138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88</w:t>
            </w:r>
          </w:p>
        </w:tc>
        <w:tc>
          <w:tcPr>
            <w:tcW w:w="659"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3.61</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65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1.77</w:t>
            </w:r>
          </w:p>
        </w:tc>
        <w:tc>
          <w:tcPr>
            <w:tcW w:w="35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4.07</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4.49</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3.48</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3.15</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2.69</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r>
      <w:tr w:rsidR="00ED4E8A" w:rsidRPr="00E039ED" w:rsidTr="00EE4046">
        <w:trPr>
          <w:trHeight w:val="312"/>
          <w:jc w:val="center"/>
        </w:trPr>
        <w:tc>
          <w:tcPr>
            <w:tcW w:w="1380"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Tankwa</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18"/>
                <w:szCs w:val="18"/>
                <w:lang w:eastAsia="en-ZA"/>
              </w:rPr>
            </w:pPr>
            <w:r w:rsidRPr="00E039ED">
              <w:rPr>
                <w:rFonts w:ascii="Arial" w:eastAsia="Times New Roman" w:hAnsi="Arial" w:cs="Arial"/>
                <w:b/>
                <w:bCs/>
                <w:sz w:val="18"/>
                <w:szCs w:val="18"/>
                <w:lang w:eastAsia="en-ZA"/>
              </w:rPr>
              <w:t> </w:t>
            </w:r>
          </w:p>
        </w:tc>
        <w:tc>
          <w:tcPr>
            <w:tcW w:w="35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1.68</w:t>
            </w:r>
          </w:p>
        </w:tc>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65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3.94</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65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4.35</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8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659"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3.59</w:t>
            </w:r>
          </w:p>
        </w:tc>
        <w:tc>
          <w:tcPr>
            <w:tcW w:w="3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1.76</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4.20</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65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4.50</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68"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3.54</w:t>
            </w:r>
          </w:p>
        </w:tc>
        <w:tc>
          <w:tcPr>
            <w:tcW w:w="2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68"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3.18</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68"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2.68</w:t>
            </w:r>
          </w:p>
        </w:tc>
        <w:tc>
          <w:tcPr>
            <w:tcW w:w="35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r>
      <w:tr w:rsidR="00ED4E8A" w:rsidRPr="00E039ED" w:rsidTr="00EE4046">
        <w:trPr>
          <w:trHeight w:val="312"/>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659"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0.33</w:t>
            </w:r>
          </w:p>
        </w:tc>
        <w:tc>
          <w:tcPr>
            <w:tcW w:w="35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0.15</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65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0.35</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65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0.34</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6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0.16</w:t>
            </w:r>
          </w:p>
        </w:tc>
        <w:tc>
          <w:tcPr>
            <w:tcW w:w="2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6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0.18</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0.20</w:t>
            </w:r>
          </w:p>
        </w:tc>
        <w:tc>
          <w:tcPr>
            <w:tcW w:w="35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129"/>
        <w:gridCol w:w="3286"/>
        <w:gridCol w:w="845"/>
        <w:gridCol w:w="845"/>
        <w:gridCol w:w="1305"/>
        <w:gridCol w:w="1198"/>
        <w:gridCol w:w="1031"/>
      </w:tblGrid>
      <w:tr w:rsidR="00ED4E8A" w:rsidRPr="00E039ED" w:rsidTr="00EE4046">
        <w:trPr>
          <w:trHeight w:val="255"/>
          <w:jc w:val="center"/>
        </w:trPr>
        <w:tc>
          <w:tcPr>
            <w:tcW w:w="9261"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lastRenderedPageBreak/>
              <w:t>Swartland Koringberg:  AMMI Analysis</w:t>
            </w:r>
          </w:p>
        </w:tc>
      </w:tr>
      <w:tr w:rsidR="00ED4E8A" w:rsidRPr="00E039ED" w:rsidTr="00EE4046">
        <w:trPr>
          <w:trHeight w:val="255"/>
          <w:jc w:val="center"/>
        </w:trPr>
        <w:tc>
          <w:tcPr>
            <w:tcW w:w="10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2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261"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Anova of the yield of entries for for 2016</w:t>
            </w:r>
          </w:p>
        </w:tc>
      </w:tr>
      <w:tr w:rsidR="00ED4E8A" w:rsidRPr="00E039ED" w:rsidTr="00EE4046">
        <w:trPr>
          <w:trHeight w:val="255"/>
          <w:jc w:val="center"/>
        </w:trPr>
        <w:tc>
          <w:tcPr>
            <w:tcW w:w="10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2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single" w:sz="4" w:space="0" w:color="auto"/>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Source</w:t>
            </w:r>
          </w:p>
        </w:tc>
        <w:tc>
          <w:tcPr>
            <w:tcW w:w="3157" w:type="dxa"/>
            <w:tcBorders>
              <w:top w:val="single" w:sz="4" w:space="0" w:color="auto"/>
              <w:left w:val="nil"/>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12"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Df</w:t>
            </w:r>
          </w:p>
        </w:tc>
        <w:tc>
          <w:tcPr>
            <w:tcW w:w="812"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w:t>
            </w:r>
          </w:p>
        </w:tc>
        <w:tc>
          <w:tcPr>
            <w:tcW w:w="1254"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MS</w:t>
            </w:r>
          </w:p>
        </w:tc>
        <w:tc>
          <w:tcPr>
            <w:tcW w:w="1151"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F-Value</w:t>
            </w:r>
          </w:p>
        </w:tc>
        <w:tc>
          <w:tcPr>
            <w:tcW w:w="991"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Pr&gt; F</w:t>
            </w:r>
          </w:p>
        </w:tc>
      </w:tr>
      <w:tr w:rsidR="00ED4E8A" w:rsidRPr="00E039ED" w:rsidTr="00EE4046">
        <w:trPr>
          <w:trHeight w:val="255"/>
          <w:jc w:val="center"/>
        </w:trPr>
        <w:tc>
          <w:tcPr>
            <w:tcW w:w="108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Total</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812"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207</w:t>
            </w:r>
          </w:p>
        </w:tc>
        <w:tc>
          <w:tcPr>
            <w:tcW w:w="812"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72.96</w:t>
            </w:r>
          </w:p>
        </w:tc>
        <w:tc>
          <w:tcPr>
            <w:tcW w:w="1254"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0.352</w:t>
            </w:r>
          </w:p>
        </w:tc>
        <w:tc>
          <w:tcPr>
            <w:tcW w:w="1151"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c>
          <w:tcPr>
            <w:tcW w:w="991"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r>
      <w:tr w:rsidR="00ED4E8A" w:rsidRPr="00E039ED" w:rsidTr="00EE4046">
        <w:trPr>
          <w:trHeight w:val="255"/>
          <w:jc w:val="center"/>
        </w:trPr>
        <w:tc>
          <w:tcPr>
            <w:tcW w:w="4241" w:type="dxa"/>
            <w:gridSpan w:val="2"/>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Treatments</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51</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37.19</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0.729</w:t>
            </w:r>
          </w:p>
        </w:tc>
        <w:tc>
          <w:tcPr>
            <w:tcW w:w="11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3.76</w:t>
            </w:r>
          </w:p>
        </w:tc>
        <w:tc>
          <w:tcPr>
            <w:tcW w:w="99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4241" w:type="dxa"/>
            <w:gridSpan w:val="2"/>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Genotypes</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3.71</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0.309</w:t>
            </w:r>
          </w:p>
        </w:tc>
        <w:tc>
          <w:tcPr>
            <w:tcW w:w="11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1.59</w:t>
            </w:r>
          </w:p>
        </w:tc>
        <w:tc>
          <w:tcPr>
            <w:tcW w:w="99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0.0996</w:t>
            </w:r>
          </w:p>
        </w:tc>
      </w:tr>
      <w:tr w:rsidR="00ED4E8A" w:rsidRPr="00E039ED" w:rsidTr="00EE4046">
        <w:trPr>
          <w:trHeight w:val="255"/>
          <w:jc w:val="center"/>
        </w:trPr>
        <w:tc>
          <w:tcPr>
            <w:tcW w:w="4241" w:type="dxa"/>
            <w:gridSpan w:val="2"/>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Environments</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19.81</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6.602</w:t>
            </w:r>
          </w:p>
        </w:tc>
        <w:tc>
          <w:tcPr>
            <w:tcW w:w="11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10.13</w:t>
            </w:r>
          </w:p>
        </w:tc>
        <w:tc>
          <w:tcPr>
            <w:tcW w:w="99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108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Block</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7.82</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0.652</w:t>
            </w:r>
          </w:p>
        </w:tc>
        <w:tc>
          <w:tcPr>
            <w:tcW w:w="11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3.36</w:t>
            </w:r>
          </w:p>
        </w:tc>
        <w:tc>
          <w:tcPr>
            <w:tcW w:w="99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4241" w:type="dxa"/>
            <w:gridSpan w:val="2"/>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Interactions</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13.68</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0.380</w:t>
            </w:r>
          </w:p>
        </w:tc>
        <w:tc>
          <w:tcPr>
            <w:tcW w:w="11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1.96</w:t>
            </w:r>
          </w:p>
        </w:tc>
        <w:tc>
          <w:tcPr>
            <w:tcW w:w="99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0.0029</w:t>
            </w:r>
          </w:p>
        </w:tc>
      </w:tr>
      <w:tr w:rsidR="00ED4E8A" w:rsidRPr="00E039ED" w:rsidTr="00EE4046">
        <w:trPr>
          <w:trHeight w:val="255"/>
          <w:jc w:val="center"/>
        </w:trPr>
        <w:tc>
          <w:tcPr>
            <w:tcW w:w="108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IPCA</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9.40</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0.671</w:t>
            </w:r>
          </w:p>
        </w:tc>
        <w:tc>
          <w:tcPr>
            <w:tcW w:w="11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3.46</w:t>
            </w:r>
          </w:p>
        </w:tc>
        <w:tc>
          <w:tcPr>
            <w:tcW w:w="99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108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IPCA</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3.54</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0.295</w:t>
            </w:r>
          </w:p>
        </w:tc>
        <w:tc>
          <w:tcPr>
            <w:tcW w:w="11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1.52</w:t>
            </w:r>
          </w:p>
        </w:tc>
        <w:tc>
          <w:tcPr>
            <w:tcW w:w="99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0.1234</w:t>
            </w:r>
          </w:p>
        </w:tc>
      </w:tr>
      <w:tr w:rsidR="00ED4E8A" w:rsidRPr="00E039ED" w:rsidTr="00EE4046">
        <w:trPr>
          <w:trHeight w:val="255"/>
          <w:jc w:val="center"/>
        </w:trPr>
        <w:tc>
          <w:tcPr>
            <w:tcW w:w="4241" w:type="dxa"/>
            <w:gridSpan w:val="2"/>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Residuals</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0.74</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0.074</w:t>
            </w:r>
          </w:p>
        </w:tc>
        <w:tc>
          <w:tcPr>
            <w:tcW w:w="115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0.38</w:t>
            </w:r>
          </w:p>
        </w:tc>
        <w:tc>
          <w:tcPr>
            <w:tcW w:w="99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0.9521</w:t>
            </w:r>
          </w:p>
        </w:tc>
      </w:tr>
      <w:tr w:rsidR="00ED4E8A" w:rsidRPr="00E039ED" w:rsidTr="00EE4046">
        <w:trPr>
          <w:trHeight w:val="255"/>
          <w:jc w:val="center"/>
        </w:trPr>
        <w:tc>
          <w:tcPr>
            <w:tcW w:w="108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Error</w:t>
            </w:r>
          </w:p>
        </w:tc>
        <w:tc>
          <w:tcPr>
            <w:tcW w:w="3157" w:type="dxa"/>
            <w:tcBorders>
              <w:top w:val="nil"/>
              <w:left w:val="nil"/>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144</w:t>
            </w:r>
          </w:p>
        </w:tc>
        <w:tc>
          <w:tcPr>
            <w:tcW w:w="81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27.95</w:t>
            </w:r>
          </w:p>
        </w:tc>
        <w:tc>
          <w:tcPr>
            <w:tcW w:w="125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0.194</w:t>
            </w:r>
          </w:p>
        </w:tc>
        <w:tc>
          <w:tcPr>
            <w:tcW w:w="115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r>
      <w:tr w:rsidR="00ED4E8A" w:rsidRPr="00E039ED" w:rsidTr="00EE4046">
        <w:trPr>
          <w:trHeight w:val="255"/>
          <w:jc w:val="center"/>
        </w:trPr>
        <w:tc>
          <w:tcPr>
            <w:tcW w:w="10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2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2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7119" w:type="dxa"/>
            <w:gridSpan w:val="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Genotype means and scores for yield (ton/ha)</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7119" w:type="dxa"/>
            <w:gridSpan w:val="5"/>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Entry</w:t>
            </w:r>
          </w:p>
        </w:tc>
        <w:tc>
          <w:tcPr>
            <w:tcW w:w="315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Genotype</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Yield</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Score</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PAN 3408</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0.13409</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PAN 3471</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3.59</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-0.14532</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Ratel</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3.44</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0.14126</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0117</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-0.00007</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0127</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3.28</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0.36089</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0137</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3.44</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0.13954</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0147</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-0.22079</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015</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3.52</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0.54162</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027</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3.67</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-0.38007</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056</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3.67</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-0.08823</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087</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3.79</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0.38989</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096</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3.58</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-0.05134</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88</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3.61</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-0.82148</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3157"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1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3.59</w:t>
            </w:r>
          </w:p>
        </w:tc>
        <w:tc>
          <w:tcPr>
            <w:tcW w:w="812"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4241"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13.30</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424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81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0.33</w:t>
            </w:r>
          </w:p>
        </w:tc>
        <w:tc>
          <w:tcPr>
            <w:tcW w:w="81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25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2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2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7119" w:type="dxa"/>
            <w:gridSpan w:val="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Environment means and scores for yield (ton/ha)</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15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2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Entry</w:t>
            </w:r>
          </w:p>
        </w:tc>
        <w:tc>
          <w:tcPr>
            <w:tcW w:w="315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Environment</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Yield</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Score</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315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Eendekuil (The Rest)</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3.36</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0.18088</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315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Koringberg (Langkloof)</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3.66</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0.14857</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315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Pools (Latboskloof)</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4.08</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2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-1.00838</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315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Porterville (Langvlei)</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3.29</w:t>
            </w:r>
          </w:p>
        </w:tc>
        <w:tc>
          <w:tcPr>
            <w:tcW w:w="81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25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0.67893</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1084"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315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12"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3.59</w:t>
            </w:r>
          </w:p>
        </w:tc>
        <w:tc>
          <w:tcPr>
            <w:tcW w:w="812" w:type="dxa"/>
            <w:tcBorders>
              <w:top w:val="single" w:sz="4" w:space="0" w:color="auto"/>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4241"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81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13.30</w:t>
            </w:r>
          </w:p>
        </w:tc>
        <w:tc>
          <w:tcPr>
            <w:tcW w:w="812"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25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424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81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0.19</w:t>
            </w:r>
          </w:p>
        </w:tc>
        <w:tc>
          <w:tcPr>
            <w:tcW w:w="812" w:type="dxa"/>
            <w:tcBorders>
              <w:top w:val="nil"/>
              <w:left w:val="nil"/>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5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99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3A882487" wp14:editId="13EE28E3">
            <wp:extent cx="5759450" cy="8621395"/>
            <wp:effectExtent l="0" t="0" r="0" b="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29"/>
        <w:gridCol w:w="815"/>
        <w:gridCol w:w="499"/>
        <w:gridCol w:w="815"/>
        <w:gridCol w:w="499"/>
        <w:gridCol w:w="815"/>
        <w:gridCol w:w="499"/>
        <w:gridCol w:w="815"/>
        <w:gridCol w:w="499"/>
        <w:gridCol w:w="2183"/>
        <w:gridCol w:w="410"/>
        <w:gridCol w:w="2183"/>
        <w:gridCol w:w="499"/>
        <w:gridCol w:w="2183"/>
        <w:gridCol w:w="499"/>
      </w:tblGrid>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lastRenderedPageBreak/>
              <w:t>Swartland:  Koringberg</w:t>
            </w:r>
          </w:p>
        </w:tc>
      </w:tr>
      <w:tr w:rsidR="00ED4E8A" w:rsidRPr="00E039ED" w:rsidTr="00EE4046">
        <w:trPr>
          <w:trHeight w:val="312"/>
          <w:jc w:val="center"/>
        </w:trPr>
        <w:tc>
          <w:tcPr>
            <w:tcW w:w="134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23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lang w:eastAsia="en-ZA"/>
              </w:rPr>
            </w:pPr>
            <w:r w:rsidRPr="00E039ED">
              <w:rPr>
                <w:rFonts w:ascii="Arial" w:eastAsia="Times New Roman" w:hAnsi="Arial" w:cs="Arial"/>
                <w:b/>
                <w:bCs/>
                <w:lang w:eastAsia="en-ZA"/>
              </w:rPr>
              <w:t>Average hectolitre mass (kg/hl) of entries during the full or partial period from 2013- 2016</w:t>
            </w:r>
          </w:p>
        </w:tc>
      </w:tr>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lang w:eastAsia="en-ZA"/>
              </w:rPr>
            </w:pPr>
          </w:p>
        </w:tc>
      </w:tr>
      <w:tr w:rsidR="00ED4E8A" w:rsidRPr="00E039ED" w:rsidTr="00EE4046">
        <w:trPr>
          <w:trHeight w:val="312"/>
          <w:jc w:val="center"/>
        </w:trPr>
        <w:tc>
          <w:tcPr>
            <w:tcW w:w="134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23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34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2016</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2015</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2014</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2013</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 year average</w:t>
            </w:r>
          </w:p>
        </w:tc>
        <w:tc>
          <w:tcPr>
            <w:tcW w:w="2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 year average</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 year average</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r>
      <w:tr w:rsidR="00ED4E8A" w:rsidRPr="00E039ED" w:rsidTr="00EE4046">
        <w:trPr>
          <w:trHeight w:val="312"/>
          <w:jc w:val="center"/>
        </w:trPr>
        <w:tc>
          <w:tcPr>
            <w:tcW w:w="1345" w:type="dxa"/>
            <w:vMerge/>
            <w:tcBorders>
              <w:top w:val="single" w:sz="4" w:space="0" w:color="auto"/>
              <w:left w:val="single" w:sz="4" w:space="0" w:color="auto"/>
              <w:bottom w:val="single" w:sz="4" w:space="0" w:color="000000"/>
              <w:right w:val="nil"/>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2013 - 2016</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2014 - 2016</w:t>
            </w: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2015 - 2016</w:t>
            </w: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Kwartel</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79.99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77.08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75.51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3408</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81.06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79.35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78.26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76.71</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78.85</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79.56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80.21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3471</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82.76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79.98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79.51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78.99</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80.31</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80.75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81.37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3515</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79.39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Ratel</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80.34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79.28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77.21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76.30</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78.28</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78.94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79.81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0117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79.47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80.10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79.79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0127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80.29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79.24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79.06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79.77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0137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79.32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0147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80.70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80.80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80.75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015</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80.53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80.03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78.42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77.67</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79.16</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79.66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80.28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027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81.94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80.28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79.66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77.89</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79.94</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80.63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81.11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047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78.42</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056</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80.04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79.78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77.68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76.62</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78.53</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79.17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79.91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087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78.91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79.55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77.46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75.13</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77.76</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78.64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79.23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096</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80.49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79.92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77.92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76.69</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78.76</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79.44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80.21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88</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80.24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81.00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79.16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77.11</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79.38</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80.13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80.62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r>
      <w:tr w:rsidR="00ED4E8A" w:rsidRPr="00E039ED" w:rsidTr="00EE4046">
        <w:trPr>
          <w:trHeight w:val="312"/>
          <w:jc w:val="center"/>
        </w:trPr>
        <w:tc>
          <w:tcPr>
            <w:tcW w:w="1345"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Tankwa</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18"/>
                <w:szCs w:val="18"/>
                <w:lang w:eastAsia="en-ZA"/>
              </w:rPr>
            </w:pPr>
            <w:r w:rsidRPr="00E039ED">
              <w:rPr>
                <w:rFonts w:ascii="Arial" w:eastAsia="Times New Roman" w:hAnsi="Arial" w:cs="Arial"/>
                <w:b/>
                <w:bCs/>
                <w:sz w:val="18"/>
                <w:szCs w:val="18"/>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80.93</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77.57</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77.62</w:t>
            </w:r>
          </w:p>
        </w:tc>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80.47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80.02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78.33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77.06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79.00</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79.60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80.25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r>
      <w:tr w:rsidR="00ED4E8A" w:rsidRPr="00E039ED" w:rsidTr="00EE4046">
        <w:trPr>
          <w:trHeight w:val="312"/>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0.82</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1.35</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1.28</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0.79</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0.52</w:t>
            </w:r>
          </w:p>
        </w:tc>
        <w:tc>
          <w:tcPr>
            <w:tcW w:w="23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0.65</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0.76</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260" w:type="dxa"/>
        <w:jc w:val="center"/>
        <w:tblLook w:val="04A0" w:firstRow="1" w:lastRow="0" w:firstColumn="1" w:lastColumn="0" w:noHBand="0" w:noVBand="1"/>
      </w:tblPr>
      <w:tblGrid>
        <w:gridCol w:w="917"/>
        <w:gridCol w:w="2672"/>
        <w:gridCol w:w="1967"/>
        <w:gridCol w:w="831"/>
        <w:gridCol w:w="1061"/>
        <w:gridCol w:w="974"/>
        <w:gridCol w:w="838"/>
      </w:tblGrid>
      <w:tr w:rsidR="00ED4E8A" w:rsidRPr="00E039ED" w:rsidTr="00EE4046">
        <w:trPr>
          <w:trHeight w:val="255"/>
          <w:jc w:val="center"/>
        </w:trPr>
        <w:tc>
          <w:tcPr>
            <w:tcW w:w="9260"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lastRenderedPageBreak/>
              <w:t>Swartland Koringberg:  AMMI Analysis</w:t>
            </w:r>
          </w:p>
        </w:tc>
      </w:tr>
      <w:tr w:rsidR="00ED4E8A" w:rsidRPr="00E039ED" w:rsidTr="00EE4046">
        <w:trPr>
          <w:trHeight w:val="255"/>
          <w:jc w:val="center"/>
        </w:trPr>
        <w:tc>
          <w:tcPr>
            <w:tcW w:w="9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260"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Anova of the hectolitre mass of entries for 2016</w:t>
            </w:r>
          </w:p>
        </w:tc>
      </w:tr>
      <w:tr w:rsidR="00ED4E8A" w:rsidRPr="00E039ED" w:rsidTr="00EE4046">
        <w:trPr>
          <w:trHeight w:val="255"/>
          <w:jc w:val="center"/>
        </w:trPr>
        <w:tc>
          <w:tcPr>
            <w:tcW w:w="9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single" w:sz="4" w:space="0" w:color="auto"/>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Source</w:t>
            </w:r>
          </w:p>
        </w:tc>
        <w:tc>
          <w:tcPr>
            <w:tcW w:w="2672" w:type="dxa"/>
            <w:tcBorders>
              <w:top w:val="single" w:sz="4" w:space="0" w:color="auto"/>
              <w:left w:val="nil"/>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Df</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F-Value</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Pr&gt; F</w:t>
            </w:r>
          </w:p>
        </w:tc>
      </w:tr>
      <w:tr w:rsidR="00ED4E8A" w:rsidRPr="00E039ED" w:rsidTr="00EE4046">
        <w:trPr>
          <w:trHeight w:val="255"/>
          <w:jc w:val="center"/>
        </w:trPr>
        <w:tc>
          <w:tcPr>
            <w:tcW w:w="917"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Total</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207</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2357.5</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11.39</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r>
      <w:tr w:rsidR="00ED4E8A" w:rsidRPr="00E039ED" w:rsidTr="00EE4046">
        <w:trPr>
          <w:trHeight w:val="255"/>
          <w:jc w:val="center"/>
        </w:trPr>
        <w:tc>
          <w:tcPr>
            <w:tcW w:w="3589"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Treatments</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51</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2139.0</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41.94</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33.27</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3589"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Genotypes</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206.3</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17.19</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13.63</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3589"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Environments</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1831.6</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610.52</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198.45</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917"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Block</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36.9</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3.08</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2.44</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0.0064</w:t>
            </w:r>
          </w:p>
        </w:tc>
      </w:tr>
      <w:tr w:rsidR="00ED4E8A" w:rsidRPr="00E039ED" w:rsidTr="00EE4046">
        <w:trPr>
          <w:trHeight w:val="255"/>
          <w:jc w:val="center"/>
        </w:trPr>
        <w:tc>
          <w:tcPr>
            <w:tcW w:w="3589"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Interactions</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101.2</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2.81</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2.23</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917"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IPCA</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51.9</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3.71</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2.94</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917"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IPCA</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30.4</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2.53</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2.01</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0.0273</w:t>
            </w:r>
          </w:p>
        </w:tc>
      </w:tr>
      <w:tr w:rsidR="00ED4E8A" w:rsidRPr="00E039ED" w:rsidTr="00EE4046">
        <w:trPr>
          <w:trHeight w:val="255"/>
          <w:jc w:val="center"/>
        </w:trPr>
        <w:tc>
          <w:tcPr>
            <w:tcW w:w="3589"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Residuals</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w:t>
            </w:r>
          </w:p>
        </w:tc>
        <w:tc>
          <w:tcPr>
            <w:tcW w:w="83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19.0</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1.90</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1.50</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0.1437</w:t>
            </w:r>
          </w:p>
        </w:tc>
      </w:tr>
      <w:tr w:rsidR="00ED4E8A" w:rsidRPr="00E039ED" w:rsidTr="00EE4046">
        <w:trPr>
          <w:trHeight w:val="255"/>
          <w:jc w:val="center"/>
        </w:trPr>
        <w:tc>
          <w:tcPr>
            <w:tcW w:w="917"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Error</w:t>
            </w:r>
          </w:p>
        </w:tc>
        <w:tc>
          <w:tcPr>
            <w:tcW w:w="267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6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144</w:t>
            </w:r>
          </w:p>
        </w:tc>
        <w:tc>
          <w:tcPr>
            <w:tcW w:w="83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181.5</w:t>
            </w:r>
          </w:p>
        </w:tc>
        <w:tc>
          <w:tcPr>
            <w:tcW w:w="106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1.26</w:t>
            </w:r>
          </w:p>
        </w:tc>
        <w:tc>
          <w:tcPr>
            <w:tcW w:w="9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r>
      <w:tr w:rsidR="00ED4E8A" w:rsidRPr="00E039ED" w:rsidTr="00EE4046">
        <w:trPr>
          <w:trHeight w:val="255"/>
          <w:jc w:val="center"/>
        </w:trPr>
        <w:tc>
          <w:tcPr>
            <w:tcW w:w="9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260"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Genotype means and scores for hectolitre mass (kg/hl)</w:t>
            </w:r>
          </w:p>
        </w:tc>
      </w:tr>
      <w:tr w:rsidR="00ED4E8A" w:rsidRPr="00E039ED" w:rsidTr="00EE4046">
        <w:trPr>
          <w:trHeight w:val="255"/>
          <w:jc w:val="center"/>
        </w:trPr>
        <w:tc>
          <w:tcPr>
            <w:tcW w:w="9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Entry</w:t>
            </w:r>
          </w:p>
        </w:tc>
        <w:tc>
          <w:tcPr>
            <w:tcW w:w="2672" w:type="dxa"/>
            <w:tcBorders>
              <w:top w:val="single" w:sz="4" w:space="0" w:color="auto"/>
              <w:left w:val="nil"/>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Genotype</w:t>
            </w:r>
          </w:p>
        </w:tc>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Hectolitre mass</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Score</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PAN 3408</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81.06</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0.18788</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PAN 3471</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82.76</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0.12188</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Ratel</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80.34</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-0.69102</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0117</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79.47</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0.42176</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0127</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80.29</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0.20874</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0137</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79.32</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0.68871</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0147</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80.70</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0.27739</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015</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80.53</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-0.25569</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027</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81.94</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-0.54698</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056</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80.04</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0.32613</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087</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78.91</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0.17197</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096</w:t>
            </w:r>
          </w:p>
        </w:tc>
        <w:tc>
          <w:tcPr>
            <w:tcW w:w="196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80.49</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0.37698</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88</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80.24</w:t>
            </w: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-1.28775</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2672"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80.47</w:t>
            </w:r>
          </w:p>
        </w:tc>
        <w:tc>
          <w:tcPr>
            <w:tcW w:w="831"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589"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1.50</w:t>
            </w:r>
          </w:p>
        </w:tc>
        <w:tc>
          <w:tcPr>
            <w:tcW w:w="83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58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196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0.82</w:t>
            </w:r>
          </w:p>
        </w:tc>
        <w:tc>
          <w:tcPr>
            <w:tcW w:w="83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7448" w:type="dxa"/>
            <w:gridSpan w:val="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Environment means and scores for hectolitre mass (kg/hl)</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Entry</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Environment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Hectolitre mass</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Score</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Eendekuil (The Rest)</w:t>
            </w: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76.53</w:t>
            </w:r>
          </w:p>
        </w:tc>
        <w:tc>
          <w:tcPr>
            <w:tcW w:w="83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-0.60304</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Koringberg (Langkloof)</w:t>
            </w: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82.42</w:t>
            </w:r>
          </w:p>
        </w:tc>
        <w:tc>
          <w:tcPr>
            <w:tcW w:w="83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-0.69271</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Pools (Latboskloof)</w:t>
            </w: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78.82</w:t>
            </w:r>
          </w:p>
        </w:tc>
        <w:tc>
          <w:tcPr>
            <w:tcW w:w="83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1.62724</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267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Porterville (Langvlei)</w:t>
            </w: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84.09</w:t>
            </w:r>
          </w:p>
        </w:tc>
        <w:tc>
          <w:tcPr>
            <w:tcW w:w="83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06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-0.33149</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7"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67"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80.47</w:t>
            </w:r>
          </w:p>
        </w:tc>
        <w:tc>
          <w:tcPr>
            <w:tcW w:w="831" w:type="dxa"/>
            <w:tcBorders>
              <w:top w:val="single" w:sz="4" w:space="0" w:color="auto"/>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589"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196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1.50</w:t>
            </w:r>
          </w:p>
        </w:tc>
        <w:tc>
          <w:tcPr>
            <w:tcW w:w="831"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58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196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0.48</w:t>
            </w:r>
          </w:p>
        </w:tc>
        <w:tc>
          <w:tcPr>
            <w:tcW w:w="831" w:type="dxa"/>
            <w:tcBorders>
              <w:top w:val="nil"/>
              <w:left w:val="nil"/>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r>
        <w:t>`</w:t>
      </w: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32A337C6" wp14:editId="3A9F8052">
            <wp:extent cx="5759450" cy="8621395"/>
            <wp:effectExtent l="0" t="0" r="12700" b="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29"/>
        <w:gridCol w:w="815"/>
        <w:gridCol w:w="499"/>
        <w:gridCol w:w="815"/>
        <w:gridCol w:w="499"/>
        <w:gridCol w:w="815"/>
        <w:gridCol w:w="499"/>
        <w:gridCol w:w="815"/>
        <w:gridCol w:w="499"/>
        <w:gridCol w:w="2183"/>
        <w:gridCol w:w="410"/>
        <w:gridCol w:w="2183"/>
        <w:gridCol w:w="499"/>
        <w:gridCol w:w="2183"/>
        <w:gridCol w:w="499"/>
      </w:tblGrid>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lastRenderedPageBreak/>
              <w:t>Swartland:  Koringberg</w:t>
            </w:r>
          </w:p>
        </w:tc>
      </w:tr>
      <w:tr w:rsidR="00ED4E8A" w:rsidRPr="00E039ED" w:rsidTr="00EE4046">
        <w:trPr>
          <w:trHeight w:val="312"/>
          <w:jc w:val="center"/>
        </w:trPr>
        <w:tc>
          <w:tcPr>
            <w:tcW w:w="134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23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lang w:eastAsia="en-ZA"/>
              </w:rPr>
            </w:pPr>
            <w:r w:rsidRPr="00E039ED">
              <w:rPr>
                <w:rFonts w:ascii="Arial" w:eastAsia="Times New Roman" w:hAnsi="Arial" w:cs="Arial"/>
                <w:b/>
                <w:bCs/>
                <w:lang w:eastAsia="en-ZA"/>
              </w:rPr>
              <w:t>Average protein content (%) of entries during the full or partial period from 2013- 2016</w:t>
            </w:r>
          </w:p>
        </w:tc>
      </w:tr>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lang w:eastAsia="en-ZA"/>
              </w:rPr>
            </w:pPr>
          </w:p>
        </w:tc>
      </w:tr>
      <w:tr w:rsidR="00ED4E8A" w:rsidRPr="00E039ED" w:rsidTr="00EE4046">
        <w:trPr>
          <w:trHeight w:val="312"/>
          <w:jc w:val="center"/>
        </w:trPr>
        <w:tc>
          <w:tcPr>
            <w:tcW w:w="134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23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34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2016</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2015</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2014</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2013</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 year average</w:t>
            </w:r>
          </w:p>
        </w:tc>
        <w:tc>
          <w:tcPr>
            <w:tcW w:w="2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 year average</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 year average</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r>
      <w:tr w:rsidR="00ED4E8A" w:rsidRPr="00E039ED" w:rsidTr="00EE4046">
        <w:trPr>
          <w:trHeight w:val="312"/>
          <w:jc w:val="center"/>
        </w:trPr>
        <w:tc>
          <w:tcPr>
            <w:tcW w:w="1345" w:type="dxa"/>
            <w:vMerge/>
            <w:tcBorders>
              <w:top w:val="single" w:sz="4" w:space="0" w:color="auto"/>
              <w:left w:val="single" w:sz="4" w:space="0" w:color="auto"/>
              <w:bottom w:val="single" w:sz="4" w:space="0" w:color="000000"/>
              <w:right w:val="nil"/>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2013 - 2016</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2014 - 2016</w:t>
            </w: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2015 - 2016</w:t>
            </w: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Kwartel</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15.16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12.24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12.65</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3408</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14.40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12.13</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12.51</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13.08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3471</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11.61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13.84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11.90</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12.27</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12.39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12.73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3515</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11.15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14</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Ratel</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14.66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12.41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12.31</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12.85</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13.03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13.35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0117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11.96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14.28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13.12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0127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11.89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15.05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11.89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12.94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13.47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0137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12.25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0147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11.31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13.98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12.65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015</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11.83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13.92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12.70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12.07</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12.63</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12.82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12.88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027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12.72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14.95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12.15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12.49</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13.08</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13.27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13.84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047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12.38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14.19</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056</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11.36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14.28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11.65</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12.27</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12.47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12.82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087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11.45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14.24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11.52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11.71</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12.23</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12.40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12.85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096</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14.79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11.61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11.90</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12.51</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12.71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13.26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88</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11.82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15.11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11.50</w:t>
            </w:r>
          </w:p>
        </w:tc>
        <w:tc>
          <w:tcPr>
            <w:tcW w:w="342"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12.62</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12.99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13.47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r>
      <w:tr w:rsidR="00ED4E8A" w:rsidRPr="00E039ED" w:rsidTr="00EE4046">
        <w:trPr>
          <w:trHeight w:val="312"/>
          <w:jc w:val="center"/>
        </w:trPr>
        <w:tc>
          <w:tcPr>
            <w:tcW w:w="1345"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Tankwa</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18"/>
                <w:szCs w:val="18"/>
                <w:lang w:eastAsia="en-ZA"/>
              </w:rPr>
            </w:pPr>
            <w:r w:rsidRPr="00E039ED">
              <w:rPr>
                <w:rFonts w:ascii="Arial" w:eastAsia="Times New Roman" w:hAnsi="Arial" w:cs="Arial"/>
                <w:b/>
                <w:bCs/>
                <w:sz w:val="18"/>
                <w:szCs w:val="18"/>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14.51</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12.32</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12.44</w:t>
            </w:r>
          </w:p>
        </w:tc>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11.82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14.51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11.98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12.25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12.55</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12.77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13.12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r>
      <w:tr w:rsidR="00ED4E8A" w:rsidRPr="00E039ED" w:rsidTr="00EE4046">
        <w:trPr>
          <w:trHeight w:val="312"/>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0.53</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1.48</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0.76</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0.60</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0.33</w:t>
            </w:r>
          </w:p>
        </w:tc>
        <w:tc>
          <w:tcPr>
            <w:tcW w:w="23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0.40</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0.44</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72"/>
        <w:gridCol w:w="2829"/>
        <w:gridCol w:w="2051"/>
        <w:gridCol w:w="745"/>
        <w:gridCol w:w="1123"/>
        <w:gridCol w:w="1032"/>
        <w:gridCol w:w="887"/>
      </w:tblGrid>
      <w:tr w:rsidR="00ED4E8A" w:rsidRPr="00E039ED" w:rsidTr="00EE4046">
        <w:trPr>
          <w:trHeight w:val="255"/>
          <w:jc w:val="center"/>
        </w:trPr>
        <w:tc>
          <w:tcPr>
            <w:tcW w:w="9260"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lastRenderedPageBreak/>
              <w:t>Swartland Koringberg:  AMMI Analysis</w:t>
            </w:r>
          </w:p>
        </w:tc>
      </w:tr>
      <w:tr w:rsidR="00ED4E8A" w:rsidRPr="00E039ED" w:rsidTr="00EE4046">
        <w:trPr>
          <w:trHeight w:val="255"/>
          <w:jc w:val="center"/>
        </w:trPr>
        <w:tc>
          <w:tcPr>
            <w:tcW w:w="93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8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260"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Anova of the protein content of entries for 2016</w:t>
            </w:r>
          </w:p>
        </w:tc>
      </w:tr>
      <w:tr w:rsidR="00ED4E8A" w:rsidRPr="00E039ED" w:rsidTr="00EE4046">
        <w:trPr>
          <w:trHeight w:val="255"/>
          <w:jc w:val="center"/>
        </w:trPr>
        <w:tc>
          <w:tcPr>
            <w:tcW w:w="93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8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single" w:sz="4" w:space="0" w:color="auto"/>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Source</w:t>
            </w:r>
          </w:p>
        </w:tc>
        <w:tc>
          <w:tcPr>
            <w:tcW w:w="2723" w:type="dxa"/>
            <w:tcBorders>
              <w:top w:val="single" w:sz="4" w:space="0" w:color="auto"/>
              <w:left w:val="nil"/>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Df</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F-Value</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Pr&gt; F</w:t>
            </w:r>
          </w:p>
        </w:tc>
      </w:tr>
      <w:tr w:rsidR="00ED4E8A" w:rsidRPr="00E039ED" w:rsidTr="00EE4046">
        <w:trPr>
          <w:trHeight w:val="255"/>
          <w:jc w:val="center"/>
        </w:trPr>
        <w:tc>
          <w:tcPr>
            <w:tcW w:w="93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Total</w:t>
            </w:r>
          </w:p>
        </w:tc>
        <w:tc>
          <w:tcPr>
            <w:tcW w:w="272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207</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708.9</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3.42</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r>
      <w:tr w:rsidR="00ED4E8A" w:rsidRPr="00E039ED" w:rsidTr="00EE4046">
        <w:trPr>
          <w:trHeight w:val="255"/>
          <w:jc w:val="center"/>
        </w:trPr>
        <w:tc>
          <w:tcPr>
            <w:tcW w:w="3658"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Treatments</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51</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609.4</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11.95</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27.41</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3658"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Genotypes</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27.6</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2.30</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5.28</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3658"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Environments</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559.6</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186.54</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60.78</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93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Block</w:t>
            </w:r>
          </w:p>
        </w:tc>
        <w:tc>
          <w:tcPr>
            <w:tcW w:w="272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36.8</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3.07</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7.04</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3658"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Interactions</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22.1</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0.61</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1.41</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0.0818</w:t>
            </w:r>
          </w:p>
        </w:tc>
      </w:tr>
      <w:tr w:rsidR="00ED4E8A" w:rsidRPr="00E039ED" w:rsidTr="00EE4046">
        <w:trPr>
          <w:trHeight w:val="255"/>
          <w:jc w:val="center"/>
        </w:trPr>
        <w:tc>
          <w:tcPr>
            <w:tcW w:w="93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IPCA</w:t>
            </w:r>
          </w:p>
        </w:tc>
        <w:tc>
          <w:tcPr>
            <w:tcW w:w="272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13.4</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0.96</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2.19</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0.0105</w:t>
            </w:r>
          </w:p>
        </w:tc>
      </w:tr>
      <w:tr w:rsidR="00ED4E8A" w:rsidRPr="00E039ED" w:rsidTr="00EE4046">
        <w:trPr>
          <w:trHeight w:val="255"/>
          <w:jc w:val="center"/>
        </w:trPr>
        <w:tc>
          <w:tcPr>
            <w:tcW w:w="93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IPCA</w:t>
            </w:r>
          </w:p>
        </w:tc>
        <w:tc>
          <w:tcPr>
            <w:tcW w:w="272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6.4</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0.54</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1.23</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0.2690</w:t>
            </w:r>
          </w:p>
        </w:tc>
      </w:tr>
      <w:tr w:rsidR="00ED4E8A" w:rsidRPr="00E039ED" w:rsidTr="00EE4046">
        <w:trPr>
          <w:trHeight w:val="255"/>
          <w:jc w:val="center"/>
        </w:trPr>
        <w:tc>
          <w:tcPr>
            <w:tcW w:w="3658"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Residuals</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w:t>
            </w:r>
          </w:p>
        </w:tc>
        <w:tc>
          <w:tcPr>
            <w:tcW w:w="70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2.3</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0.23</w:t>
            </w:r>
          </w:p>
        </w:tc>
        <w:tc>
          <w:tcPr>
            <w:tcW w:w="99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0.52</w:t>
            </w:r>
          </w:p>
        </w:tc>
        <w:tc>
          <w:tcPr>
            <w:tcW w:w="85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0.8705</w:t>
            </w:r>
          </w:p>
        </w:tc>
      </w:tr>
      <w:tr w:rsidR="00ED4E8A" w:rsidRPr="00E039ED" w:rsidTr="00EE4046">
        <w:trPr>
          <w:trHeight w:val="255"/>
          <w:jc w:val="center"/>
        </w:trPr>
        <w:tc>
          <w:tcPr>
            <w:tcW w:w="935"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Error</w:t>
            </w:r>
          </w:p>
        </w:tc>
        <w:tc>
          <w:tcPr>
            <w:tcW w:w="2723"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144</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62.8</w:t>
            </w:r>
          </w:p>
        </w:tc>
        <w:tc>
          <w:tcPr>
            <w:tcW w:w="108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0.44</w:t>
            </w:r>
          </w:p>
        </w:tc>
        <w:tc>
          <w:tcPr>
            <w:tcW w:w="993"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r>
      <w:tr w:rsidR="00ED4E8A" w:rsidRPr="00E039ED" w:rsidTr="00EE4046">
        <w:trPr>
          <w:trHeight w:val="255"/>
          <w:jc w:val="center"/>
        </w:trPr>
        <w:tc>
          <w:tcPr>
            <w:tcW w:w="93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8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8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7413" w:type="dxa"/>
            <w:gridSpan w:val="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Genotype means and scores for protein content (%)</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8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Entry</w:t>
            </w:r>
          </w:p>
        </w:tc>
        <w:tc>
          <w:tcPr>
            <w:tcW w:w="272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Genotype</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Protein content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Score</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PAN 3408</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11.76</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-0.13288</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PAN 3471</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11.61</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-0.68575</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Ratel</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12.03</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0.42430</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0117</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11.96</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0.35523</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0127</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11.89</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0.10302</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0137</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12.25</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0.75366</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0147</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11.31</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-0.16979</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015</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11.83</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-0.56207</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027</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12.72</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0.02144</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056</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11.36</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0.23279</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087</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11.45</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-0.22585</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096</w:t>
            </w:r>
          </w:p>
        </w:tc>
        <w:tc>
          <w:tcPr>
            <w:tcW w:w="197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11.72</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-0.06689</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88</w:t>
            </w:r>
          </w:p>
        </w:tc>
        <w:tc>
          <w:tcPr>
            <w:tcW w:w="1974"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11.82</w:t>
            </w: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-0.04722</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2723"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11.82</w:t>
            </w:r>
          </w:p>
        </w:tc>
        <w:tc>
          <w:tcPr>
            <w:tcW w:w="70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658"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6.40</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65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19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0.53</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8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8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8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7413" w:type="dxa"/>
            <w:gridSpan w:val="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Environment means and scores for protein content (%)</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72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8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Entry</w:t>
            </w:r>
          </w:p>
        </w:tc>
        <w:tc>
          <w:tcPr>
            <w:tcW w:w="272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Environment</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Protein content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Score</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272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Eendekuil (The Rest)</w:t>
            </w: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13.66</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0.35391</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272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Koringberg (Langkloof)</w:t>
            </w: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12.39</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0.37404</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272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Pools (Latboskloof)</w:t>
            </w: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12.07</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08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0.44217</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2723"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Porterville (Langvlei)</w:t>
            </w: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9.18</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08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-1.17012</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35"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272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74"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11.82</w:t>
            </w:r>
          </w:p>
        </w:tc>
        <w:tc>
          <w:tcPr>
            <w:tcW w:w="700" w:type="dxa"/>
            <w:tcBorders>
              <w:top w:val="single" w:sz="4" w:space="0" w:color="auto"/>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658"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1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6.40</w:t>
            </w:r>
          </w:p>
        </w:tc>
        <w:tc>
          <w:tcPr>
            <w:tcW w:w="700"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8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65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19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0.29</w:t>
            </w:r>
          </w:p>
        </w:tc>
        <w:tc>
          <w:tcPr>
            <w:tcW w:w="700" w:type="dxa"/>
            <w:tcBorders>
              <w:top w:val="nil"/>
              <w:left w:val="nil"/>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9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140A9804" wp14:editId="75769D34">
            <wp:extent cx="5759450" cy="8621395"/>
            <wp:effectExtent l="0" t="0" r="1270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29"/>
        <w:gridCol w:w="815"/>
        <w:gridCol w:w="499"/>
        <w:gridCol w:w="815"/>
        <w:gridCol w:w="499"/>
        <w:gridCol w:w="815"/>
        <w:gridCol w:w="499"/>
        <w:gridCol w:w="815"/>
        <w:gridCol w:w="499"/>
        <w:gridCol w:w="2183"/>
        <w:gridCol w:w="410"/>
        <w:gridCol w:w="2183"/>
        <w:gridCol w:w="499"/>
        <w:gridCol w:w="2183"/>
        <w:gridCol w:w="499"/>
      </w:tblGrid>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lastRenderedPageBreak/>
              <w:t>Swartland:  Koringberg</w:t>
            </w:r>
          </w:p>
        </w:tc>
      </w:tr>
      <w:tr w:rsidR="00ED4E8A" w:rsidRPr="00E039ED" w:rsidTr="00EE4046">
        <w:trPr>
          <w:trHeight w:val="312"/>
          <w:jc w:val="center"/>
        </w:trPr>
        <w:tc>
          <w:tcPr>
            <w:tcW w:w="134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23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lang w:eastAsia="en-ZA"/>
              </w:rPr>
            </w:pPr>
            <w:r w:rsidRPr="00E039ED">
              <w:rPr>
                <w:rFonts w:ascii="Arial" w:eastAsia="Times New Roman" w:hAnsi="Arial" w:cs="Arial"/>
                <w:b/>
                <w:bCs/>
                <w:lang w:eastAsia="en-ZA"/>
              </w:rPr>
              <w:t>Average falling number (s) of entries during the full or partial period from 2013- 2016</w:t>
            </w:r>
          </w:p>
        </w:tc>
      </w:tr>
      <w:tr w:rsidR="00ED4E8A" w:rsidRPr="00E039ED" w:rsidTr="00EE4046">
        <w:trPr>
          <w:trHeight w:val="312"/>
          <w:jc w:val="center"/>
        </w:trPr>
        <w:tc>
          <w:tcPr>
            <w:tcW w:w="12261" w:type="dxa"/>
            <w:gridSpan w:val="1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lang w:eastAsia="en-ZA"/>
              </w:rPr>
            </w:pPr>
          </w:p>
        </w:tc>
      </w:tr>
      <w:tr w:rsidR="00ED4E8A" w:rsidRPr="00E039ED" w:rsidTr="00EE4046">
        <w:trPr>
          <w:trHeight w:val="312"/>
          <w:jc w:val="center"/>
        </w:trPr>
        <w:tc>
          <w:tcPr>
            <w:tcW w:w="134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23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34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34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2016</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2015</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2014</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2013</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 year average</w:t>
            </w:r>
          </w:p>
        </w:tc>
        <w:tc>
          <w:tcPr>
            <w:tcW w:w="2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 year average</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 year average</w:t>
            </w:r>
          </w:p>
        </w:tc>
        <w:tc>
          <w:tcPr>
            <w:tcW w:w="3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w:t>
            </w:r>
          </w:p>
        </w:tc>
      </w:tr>
      <w:tr w:rsidR="00ED4E8A" w:rsidRPr="00E039ED" w:rsidTr="00EE4046">
        <w:trPr>
          <w:trHeight w:val="312"/>
          <w:jc w:val="center"/>
        </w:trPr>
        <w:tc>
          <w:tcPr>
            <w:tcW w:w="1345" w:type="dxa"/>
            <w:vMerge/>
            <w:tcBorders>
              <w:top w:val="single" w:sz="4" w:space="0" w:color="auto"/>
              <w:left w:val="single" w:sz="4" w:space="0" w:color="auto"/>
              <w:bottom w:val="single" w:sz="4" w:space="0" w:color="000000"/>
              <w:right w:val="nil"/>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2013 - 2016</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2014 - 2016</w:t>
            </w: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2015 - 2016</w:t>
            </w:r>
          </w:p>
        </w:tc>
        <w:tc>
          <w:tcPr>
            <w:tcW w:w="342"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Kwartel</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3408</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356</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347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3471</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381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368</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3515</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Ratel</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382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387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374</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370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0117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348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0127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0137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0147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349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015</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364</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027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358</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047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056</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355</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361</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358</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087</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355</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346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096</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360</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358</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349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r>
      <w:tr w:rsidR="00ED4E8A" w:rsidRPr="00E039ED" w:rsidTr="00EE4046">
        <w:trPr>
          <w:trHeight w:val="312"/>
          <w:jc w:val="center"/>
        </w:trPr>
        <w:tc>
          <w:tcPr>
            <w:tcW w:w="1345"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88</w:t>
            </w:r>
          </w:p>
        </w:tc>
        <w:tc>
          <w:tcPr>
            <w:tcW w:w="717"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372</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373</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349</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358</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361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356</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1345"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Tankwa</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18"/>
                <w:szCs w:val="18"/>
                <w:lang w:eastAsia="en-ZA"/>
              </w:rPr>
            </w:pPr>
            <w:r w:rsidRPr="00E039ED">
              <w:rPr>
                <w:rFonts w:ascii="Arial" w:eastAsia="Times New Roman" w:hAnsi="Arial" w:cs="Arial"/>
                <w:b/>
                <w:bCs/>
                <w:sz w:val="18"/>
                <w:szCs w:val="18"/>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376</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368</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366</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23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1345"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337</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371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371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364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361</w:t>
            </w:r>
          </w:p>
        </w:tc>
        <w:tc>
          <w:tcPr>
            <w:tcW w:w="23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361</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354</w:t>
            </w:r>
          </w:p>
        </w:tc>
        <w:tc>
          <w:tcPr>
            <w:tcW w:w="34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r>
      <w:tr w:rsidR="00ED4E8A" w:rsidRPr="00E039ED" w:rsidTr="00EE4046">
        <w:trPr>
          <w:trHeight w:val="312"/>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10.50</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11.50</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19.00</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12.57</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7.10</w:t>
            </w:r>
          </w:p>
        </w:tc>
        <w:tc>
          <w:tcPr>
            <w:tcW w:w="23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8.40</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7.90</w:t>
            </w:r>
          </w:p>
        </w:tc>
        <w:tc>
          <w:tcPr>
            <w:tcW w:w="34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56"/>
        <w:gridCol w:w="2781"/>
        <w:gridCol w:w="1972"/>
        <w:gridCol w:w="940"/>
        <w:gridCol w:w="1104"/>
        <w:gridCol w:w="1014"/>
        <w:gridCol w:w="872"/>
      </w:tblGrid>
      <w:tr w:rsidR="00ED4E8A" w:rsidRPr="00E039ED" w:rsidTr="00EE4046">
        <w:trPr>
          <w:trHeight w:val="255"/>
          <w:jc w:val="center"/>
        </w:trPr>
        <w:tc>
          <w:tcPr>
            <w:tcW w:w="9260"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lastRenderedPageBreak/>
              <w:t>Swartland Koringberg:  AMMI Analysis</w:t>
            </w:r>
          </w:p>
        </w:tc>
      </w:tr>
      <w:tr w:rsidR="00ED4E8A" w:rsidRPr="00E039ED" w:rsidTr="00EE4046">
        <w:trPr>
          <w:trHeight w:val="255"/>
          <w:jc w:val="center"/>
        </w:trPr>
        <w:tc>
          <w:tcPr>
            <w:tcW w:w="91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260" w:type="dxa"/>
            <w:gridSpan w:val="7"/>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Anova of the falling number of entries for 2016</w:t>
            </w:r>
          </w:p>
        </w:tc>
      </w:tr>
      <w:tr w:rsidR="00ED4E8A" w:rsidRPr="00E039ED" w:rsidTr="00EE4046">
        <w:trPr>
          <w:trHeight w:val="255"/>
          <w:jc w:val="center"/>
        </w:trPr>
        <w:tc>
          <w:tcPr>
            <w:tcW w:w="91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single" w:sz="4" w:space="0" w:color="auto"/>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Source</w:t>
            </w:r>
          </w:p>
        </w:tc>
        <w:tc>
          <w:tcPr>
            <w:tcW w:w="2672" w:type="dxa"/>
            <w:tcBorders>
              <w:top w:val="single" w:sz="4" w:space="0" w:color="auto"/>
              <w:left w:val="nil"/>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Df</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F-Value</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Pr&gt; F</w:t>
            </w:r>
          </w:p>
        </w:tc>
      </w:tr>
      <w:tr w:rsidR="00ED4E8A" w:rsidRPr="00E039ED" w:rsidTr="00EE4046">
        <w:trPr>
          <w:trHeight w:val="255"/>
          <w:jc w:val="center"/>
        </w:trPr>
        <w:tc>
          <w:tcPr>
            <w:tcW w:w="918"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Total</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207</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338818</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1637</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r>
      <w:tr w:rsidR="00ED4E8A" w:rsidRPr="00E039ED" w:rsidTr="00EE4046">
        <w:trPr>
          <w:trHeight w:val="255"/>
          <w:jc w:val="center"/>
        </w:trPr>
        <w:tc>
          <w:tcPr>
            <w:tcW w:w="3590"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Treatments</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51</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303961</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5960</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26.04</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3590"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Genotypes</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14100</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1175</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5.13</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3590"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Environments</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276836</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92279</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582.80</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918"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Block</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1900</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158</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0.69</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0.7574</w:t>
            </w:r>
          </w:p>
        </w:tc>
      </w:tr>
      <w:tr w:rsidR="00ED4E8A" w:rsidRPr="00E039ED" w:rsidTr="00EE4046">
        <w:trPr>
          <w:trHeight w:val="255"/>
          <w:jc w:val="center"/>
        </w:trPr>
        <w:tc>
          <w:tcPr>
            <w:tcW w:w="3590"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Interactions</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13025</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362</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1.58</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0.0313</w:t>
            </w:r>
          </w:p>
        </w:tc>
      </w:tr>
      <w:tr w:rsidR="00ED4E8A" w:rsidRPr="00E039ED" w:rsidTr="00EE4046">
        <w:trPr>
          <w:trHeight w:val="255"/>
          <w:jc w:val="center"/>
        </w:trPr>
        <w:tc>
          <w:tcPr>
            <w:tcW w:w="918"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IPCA</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9814</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701</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3.06</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&lt;0,001</w:t>
            </w:r>
          </w:p>
        </w:tc>
      </w:tr>
      <w:tr w:rsidR="00ED4E8A" w:rsidRPr="00E039ED" w:rsidTr="00EE4046">
        <w:trPr>
          <w:trHeight w:val="255"/>
          <w:jc w:val="center"/>
        </w:trPr>
        <w:tc>
          <w:tcPr>
            <w:tcW w:w="918"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IPCA</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2755</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230</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1.00</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0.4493</w:t>
            </w:r>
          </w:p>
        </w:tc>
      </w:tr>
      <w:tr w:rsidR="00ED4E8A" w:rsidRPr="00E039ED" w:rsidTr="00EE4046">
        <w:trPr>
          <w:trHeight w:val="255"/>
          <w:jc w:val="center"/>
        </w:trPr>
        <w:tc>
          <w:tcPr>
            <w:tcW w:w="3590"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Residuals</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w:t>
            </w:r>
          </w:p>
        </w:tc>
        <w:tc>
          <w:tcPr>
            <w:tcW w:w="903"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456</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46</w:t>
            </w:r>
          </w:p>
        </w:tc>
        <w:tc>
          <w:tcPr>
            <w:tcW w:w="9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0.20</w:t>
            </w:r>
          </w:p>
        </w:tc>
        <w:tc>
          <w:tcPr>
            <w:tcW w:w="838"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0.9961</w:t>
            </w:r>
          </w:p>
        </w:tc>
      </w:tr>
      <w:tr w:rsidR="00ED4E8A" w:rsidRPr="00E039ED" w:rsidTr="00EE4046">
        <w:trPr>
          <w:trHeight w:val="255"/>
          <w:jc w:val="center"/>
        </w:trPr>
        <w:tc>
          <w:tcPr>
            <w:tcW w:w="918"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Error</w:t>
            </w:r>
          </w:p>
        </w:tc>
        <w:tc>
          <w:tcPr>
            <w:tcW w:w="267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89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144</w:t>
            </w:r>
          </w:p>
        </w:tc>
        <w:tc>
          <w:tcPr>
            <w:tcW w:w="903"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32957</w:t>
            </w:r>
          </w:p>
        </w:tc>
        <w:tc>
          <w:tcPr>
            <w:tcW w:w="106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229</w:t>
            </w:r>
          </w:p>
        </w:tc>
        <w:tc>
          <w:tcPr>
            <w:tcW w:w="9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 xml:space="preserve"> </w:t>
            </w:r>
          </w:p>
        </w:tc>
      </w:tr>
      <w:tr w:rsidR="00ED4E8A" w:rsidRPr="00E039ED" w:rsidTr="00EE4046">
        <w:trPr>
          <w:trHeight w:val="255"/>
          <w:jc w:val="center"/>
        </w:trPr>
        <w:tc>
          <w:tcPr>
            <w:tcW w:w="91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7448" w:type="dxa"/>
            <w:gridSpan w:val="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Genotype means and scores for falling number (s)</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Entry</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Genotype</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Falling number</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Score</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PAN 3408</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335</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0.79002</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PAN 3471</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347</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-1.47181</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Ratel</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353</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0.92778</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0117</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337</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-1.29083</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0127</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337</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-2.25476</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SST 0137</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331</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-3.10591</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0147</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325</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0.79989</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015</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340</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-1.38780</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027</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340</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0.09562</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056</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345</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-1.07415</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087</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322</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2.72150</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096</w:t>
            </w:r>
          </w:p>
        </w:tc>
        <w:tc>
          <w:tcPr>
            <w:tcW w:w="1894"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329</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1.11436</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SST 88</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339</w:t>
            </w: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4.13609</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2672"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89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337</w:t>
            </w:r>
          </w:p>
        </w:tc>
        <w:tc>
          <w:tcPr>
            <w:tcW w:w="903"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590" w:type="dxa"/>
            <w:gridSpan w:val="2"/>
            <w:tcBorders>
              <w:top w:val="nil"/>
              <w:left w:val="single" w:sz="4" w:space="0" w:color="auto"/>
              <w:bottom w:val="nil"/>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4.50</w:t>
            </w:r>
          </w:p>
        </w:tc>
        <w:tc>
          <w:tcPr>
            <w:tcW w:w="903"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59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189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10.50</w:t>
            </w:r>
          </w:p>
        </w:tc>
        <w:tc>
          <w:tcPr>
            <w:tcW w:w="903"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7448" w:type="dxa"/>
            <w:gridSpan w:val="5"/>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Environment means and scores for falling number (s)</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2672"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061"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Entry</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Environment</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Falling number</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Score</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single" w:sz="4" w:space="0" w:color="auto"/>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Eendekuil (The Rest)</w:t>
            </w: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336</w:t>
            </w:r>
          </w:p>
        </w:tc>
        <w:tc>
          <w:tcPr>
            <w:tcW w:w="903"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0.20216</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Koringberg (Langkloof)</w:t>
            </w: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397</w:t>
            </w:r>
          </w:p>
        </w:tc>
        <w:tc>
          <w:tcPr>
            <w:tcW w:w="903"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-4.51545</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Pools (Latboskloof)</w:t>
            </w: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305</w:t>
            </w:r>
          </w:p>
        </w:tc>
        <w:tc>
          <w:tcPr>
            <w:tcW w:w="903"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061"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-0.98977</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2672"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Porterville (Langvlei)</w:t>
            </w:r>
          </w:p>
        </w:tc>
        <w:tc>
          <w:tcPr>
            <w:tcW w:w="189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310</w:t>
            </w:r>
          </w:p>
        </w:tc>
        <w:tc>
          <w:tcPr>
            <w:tcW w:w="903"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061"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5.30307</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918"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2672"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894"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337</w:t>
            </w:r>
          </w:p>
        </w:tc>
        <w:tc>
          <w:tcPr>
            <w:tcW w:w="903" w:type="dxa"/>
            <w:tcBorders>
              <w:top w:val="single" w:sz="4" w:space="0" w:color="auto"/>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590" w:type="dxa"/>
            <w:gridSpan w:val="2"/>
            <w:tcBorders>
              <w:top w:val="nil"/>
              <w:left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1894" w:type="dxa"/>
            <w:tcBorders>
              <w:top w:val="nil"/>
              <w:left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4.50</w:t>
            </w:r>
          </w:p>
        </w:tc>
        <w:tc>
          <w:tcPr>
            <w:tcW w:w="903" w:type="dxa"/>
            <w:tcBorders>
              <w:top w:val="nil"/>
              <w:left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255"/>
          <w:jc w:val="center"/>
        </w:trPr>
        <w:tc>
          <w:tcPr>
            <w:tcW w:w="359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189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5.80</w:t>
            </w:r>
          </w:p>
        </w:tc>
        <w:tc>
          <w:tcPr>
            <w:tcW w:w="903" w:type="dxa"/>
            <w:tcBorders>
              <w:top w:val="nil"/>
              <w:left w:val="nil"/>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9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p>
        </w:tc>
        <w:tc>
          <w:tcPr>
            <w:tcW w:w="838"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6279C63B" wp14:editId="74B6A676">
            <wp:extent cx="5759450" cy="862139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4119"/>
        <w:gridCol w:w="854"/>
        <w:gridCol w:w="774"/>
        <w:gridCol w:w="840"/>
        <w:gridCol w:w="1196"/>
        <w:gridCol w:w="1680"/>
        <w:gridCol w:w="840"/>
        <w:gridCol w:w="1375"/>
        <w:gridCol w:w="840"/>
        <w:gridCol w:w="1384"/>
        <w:gridCol w:w="840"/>
      </w:tblGrid>
      <w:tr w:rsidR="00ED4E8A" w:rsidRPr="00E039ED"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lastRenderedPageBreak/>
              <w:t>2016 Wheat cultivar adaptation trial</w:t>
            </w:r>
          </w:p>
        </w:tc>
      </w:tr>
      <w:tr w:rsidR="00ED4E8A" w:rsidRPr="00E039ED" w:rsidTr="00EE4046">
        <w:trPr>
          <w:trHeight w:val="312"/>
          <w:jc w:val="center"/>
        </w:trPr>
        <w:tc>
          <w:tcPr>
            <w:tcW w:w="411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t>Koringberg</w:t>
            </w:r>
          </w:p>
        </w:tc>
      </w:tr>
      <w:tr w:rsidR="00ED4E8A" w:rsidRPr="00E039ED" w:rsidTr="00EE4046">
        <w:trPr>
          <w:trHeight w:val="312"/>
          <w:jc w:val="center"/>
        </w:trPr>
        <w:tc>
          <w:tcPr>
            <w:tcW w:w="411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4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Cultivar</w:t>
            </w:r>
          </w:p>
        </w:tc>
        <w:tc>
          <w:tcPr>
            <w:tcW w:w="1062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Eendekuil</w:t>
            </w:r>
            <w:r>
              <w:rPr>
                <w:rFonts w:ascii="Arial" w:eastAsia="Times New Roman" w:hAnsi="Arial" w:cs="Arial"/>
                <w:b/>
                <w:bCs/>
                <w:sz w:val="20"/>
                <w:szCs w:val="20"/>
                <w:lang w:eastAsia="en-ZA"/>
              </w:rPr>
              <w:t xml:space="preserve"> ( The Rest)</w:t>
            </w:r>
            <w:r w:rsidRPr="00E039ED">
              <w:rPr>
                <w:rFonts w:ascii="Arial" w:eastAsia="Times New Roman" w:hAnsi="Arial" w:cs="Arial"/>
                <w:b/>
                <w:bCs/>
                <w:sz w:val="20"/>
                <w:szCs w:val="20"/>
                <w:lang w:eastAsia="en-ZA"/>
              </w:rPr>
              <w:t xml:space="preserve"> 2016-05-10</w:t>
            </w:r>
          </w:p>
        </w:tc>
      </w:tr>
      <w:tr w:rsidR="00ED4E8A" w:rsidRPr="00E039ED" w:rsidTr="00EE4046">
        <w:trPr>
          <w:trHeight w:val="312"/>
          <w:jc w:val="center"/>
        </w:trPr>
        <w:tc>
          <w:tcPr>
            <w:tcW w:w="4119"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628"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Yield</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196"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C.V.</w:t>
            </w:r>
          </w:p>
        </w:tc>
        <w:tc>
          <w:tcPr>
            <w:tcW w:w="1680"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Hectolitre mass</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375"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Protein content</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384"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Falling number</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r>
      <w:tr w:rsidR="00ED4E8A" w:rsidRPr="00E039ED" w:rsidTr="00EE4046">
        <w:trPr>
          <w:trHeight w:val="312"/>
          <w:jc w:val="center"/>
        </w:trPr>
        <w:tc>
          <w:tcPr>
            <w:tcW w:w="4119" w:type="dxa"/>
            <w:tcBorders>
              <w:top w:val="single" w:sz="4" w:space="0" w:color="000000"/>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3408</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3.59</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14.02</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77.70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13.51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3471</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3.40</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1.96</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78.38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13.61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Ratel</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3.46</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19.79</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77.53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13.85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0117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3.32</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cdef</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7.81</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74.28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0127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3.09</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f</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10.94</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76.88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13.29</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0137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3.25</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cdef</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17.47</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74.63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14.31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0147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3.33</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cde</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20.00</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77.48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12.91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015</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3.62</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12.66</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76.48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13.37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027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3.14</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ef</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6.54</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78.83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14.55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056</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3.36</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bcde</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9.54</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75.38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13.72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087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3.42</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5.36</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74.45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12.95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096</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3.19</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def</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15.13</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76.55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88</w:t>
            </w:r>
          </w:p>
        </w:tc>
        <w:tc>
          <w:tcPr>
            <w:tcW w:w="85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3.47</w:t>
            </w:r>
          </w:p>
        </w:tc>
        <w:tc>
          <w:tcPr>
            <w:tcW w:w="7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8.82</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76.28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13.83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r>
      <w:tr w:rsidR="00ED4E8A" w:rsidRPr="00E039ED" w:rsidTr="00EE4046">
        <w:trPr>
          <w:trHeight w:val="312"/>
          <w:jc w:val="center"/>
        </w:trPr>
        <w:tc>
          <w:tcPr>
            <w:tcW w:w="4119"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3.36</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68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76.53</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13.66</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336</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4.54</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68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2.28</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6.38</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7.91</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4119"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85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0.24</w:t>
            </w:r>
          </w:p>
        </w:tc>
        <w:tc>
          <w:tcPr>
            <w:tcW w:w="7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 </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19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68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2.71</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1.36</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41.42</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19"/>
        <w:gridCol w:w="854"/>
        <w:gridCol w:w="774"/>
        <w:gridCol w:w="840"/>
        <w:gridCol w:w="1196"/>
        <w:gridCol w:w="1680"/>
        <w:gridCol w:w="840"/>
        <w:gridCol w:w="1375"/>
        <w:gridCol w:w="840"/>
        <w:gridCol w:w="1384"/>
        <w:gridCol w:w="840"/>
      </w:tblGrid>
      <w:tr w:rsidR="00ED4E8A" w:rsidRPr="00E039ED"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lastRenderedPageBreak/>
              <w:t>2016 Wheat cultivar adaptation trial</w:t>
            </w:r>
          </w:p>
        </w:tc>
      </w:tr>
      <w:tr w:rsidR="00ED4E8A" w:rsidRPr="00E039ED" w:rsidTr="00EE4046">
        <w:trPr>
          <w:trHeight w:val="312"/>
          <w:jc w:val="center"/>
        </w:trPr>
        <w:tc>
          <w:tcPr>
            <w:tcW w:w="411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t>Koringberg</w:t>
            </w:r>
          </w:p>
        </w:tc>
      </w:tr>
      <w:tr w:rsidR="00ED4E8A" w:rsidRPr="00E039ED" w:rsidTr="00EE4046">
        <w:trPr>
          <w:trHeight w:val="312"/>
          <w:jc w:val="center"/>
        </w:trPr>
        <w:tc>
          <w:tcPr>
            <w:tcW w:w="411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4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Cultivar</w:t>
            </w:r>
          </w:p>
        </w:tc>
        <w:tc>
          <w:tcPr>
            <w:tcW w:w="1062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xml:space="preserve">Koringberg </w:t>
            </w:r>
            <w:r>
              <w:rPr>
                <w:rFonts w:ascii="Arial" w:eastAsia="Times New Roman" w:hAnsi="Arial" w:cs="Arial"/>
                <w:b/>
                <w:bCs/>
                <w:sz w:val="20"/>
                <w:szCs w:val="20"/>
                <w:lang w:eastAsia="en-ZA"/>
              </w:rPr>
              <w:t xml:space="preserve">( Langkloof) </w:t>
            </w:r>
            <w:r w:rsidRPr="00E039ED">
              <w:rPr>
                <w:rFonts w:ascii="Arial" w:eastAsia="Times New Roman" w:hAnsi="Arial" w:cs="Arial"/>
                <w:b/>
                <w:bCs/>
                <w:sz w:val="20"/>
                <w:szCs w:val="20"/>
                <w:lang w:eastAsia="en-ZA"/>
              </w:rPr>
              <w:t>2016-05-13</w:t>
            </w:r>
          </w:p>
        </w:tc>
      </w:tr>
      <w:tr w:rsidR="00ED4E8A" w:rsidRPr="00E039ED" w:rsidTr="00EE4046">
        <w:trPr>
          <w:trHeight w:val="312"/>
          <w:jc w:val="center"/>
        </w:trPr>
        <w:tc>
          <w:tcPr>
            <w:tcW w:w="4119"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628"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Yield</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196"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C.V.</w:t>
            </w:r>
          </w:p>
        </w:tc>
        <w:tc>
          <w:tcPr>
            <w:tcW w:w="1680"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Hectolitre mass</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375"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Protein content</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384"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Falling number</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r>
      <w:tr w:rsidR="00ED4E8A" w:rsidRPr="00E039ED" w:rsidTr="00EE4046">
        <w:trPr>
          <w:trHeight w:val="312"/>
          <w:jc w:val="center"/>
        </w:trPr>
        <w:tc>
          <w:tcPr>
            <w:tcW w:w="4119" w:type="dxa"/>
            <w:tcBorders>
              <w:top w:val="single" w:sz="4" w:space="0" w:color="000000"/>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3408</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3.75</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11.93</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82.90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12.12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393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3471</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3.65</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9.71</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84.65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410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Ratel</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3.60</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11.52</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81.82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12.92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410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0117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3.58</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8.12</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81.65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12.52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0127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3.76</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5.22</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81.52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12.53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409</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0137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3.35</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10.68</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80.22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13.14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0147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3.81</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4.39</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82.40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11.97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385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015</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3.73</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6.31</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82.85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027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3.63</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9.49</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84.22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13.50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056</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3.76</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7.48</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82.40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11.78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087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3.70</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6.16</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81.60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12.12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369</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096</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3.62</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5.07</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81.77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12.43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382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88</w:t>
            </w:r>
          </w:p>
        </w:tc>
        <w:tc>
          <w:tcPr>
            <w:tcW w:w="85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3.63</w:t>
            </w:r>
          </w:p>
        </w:tc>
        <w:tc>
          <w:tcPr>
            <w:tcW w:w="7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8.20</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83.50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379</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r>
      <w:tr w:rsidR="00ED4E8A" w:rsidRPr="00E039ED" w:rsidTr="00EE4046">
        <w:trPr>
          <w:trHeight w:val="312"/>
          <w:jc w:val="center"/>
        </w:trPr>
        <w:tc>
          <w:tcPr>
            <w:tcW w:w="4119"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3.66</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68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82.42</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12.39</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397</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6.48</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68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0.92</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3.56</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3.04</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4119"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85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0.37</w:t>
            </w:r>
          </w:p>
        </w:tc>
        <w:tc>
          <w:tcPr>
            <w:tcW w:w="7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 </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19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68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1.18</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0.69</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18.73</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19"/>
        <w:gridCol w:w="854"/>
        <w:gridCol w:w="774"/>
        <w:gridCol w:w="840"/>
        <w:gridCol w:w="1196"/>
        <w:gridCol w:w="1680"/>
        <w:gridCol w:w="840"/>
        <w:gridCol w:w="1375"/>
        <w:gridCol w:w="840"/>
        <w:gridCol w:w="1384"/>
        <w:gridCol w:w="840"/>
      </w:tblGrid>
      <w:tr w:rsidR="00ED4E8A" w:rsidRPr="00E039ED"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lastRenderedPageBreak/>
              <w:t>2016 Wheat cultivar adaptation trial</w:t>
            </w:r>
          </w:p>
        </w:tc>
      </w:tr>
      <w:tr w:rsidR="00ED4E8A" w:rsidRPr="00E039ED" w:rsidTr="00EE4046">
        <w:trPr>
          <w:trHeight w:val="312"/>
          <w:jc w:val="center"/>
        </w:trPr>
        <w:tc>
          <w:tcPr>
            <w:tcW w:w="411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t>Koringberg</w:t>
            </w:r>
          </w:p>
        </w:tc>
      </w:tr>
      <w:tr w:rsidR="00ED4E8A" w:rsidRPr="00E039ED" w:rsidTr="00EE4046">
        <w:trPr>
          <w:trHeight w:val="312"/>
          <w:jc w:val="center"/>
        </w:trPr>
        <w:tc>
          <w:tcPr>
            <w:tcW w:w="411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4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Cultivar</w:t>
            </w:r>
          </w:p>
        </w:tc>
        <w:tc>
          <w:tcPr>
            <w:tcW w:w="1062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Pools  (Langvlei) 2016-05-10</w:t>
            </w:r>
          </w:p>
        </w:tc>
      </w:tr>
      <w:tr w:rsidR="00ED4E8A" w:rsidRPr="00E039ED" w:rsidTr="00EE4046">
        <w:trPr>
          <w:trHeight w:val="312"/>
          <w:jc w:val="center"/>
        </w:trPr>
        <w:tc>
          <w:tcPr>
            <w:tcW w:w="4119"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628"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Yield</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196"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C.V.</w:t>
            </w:r>
          </w:p>
        </w:tc>
        <w:tc>
          <w:tcPr>
            <w:tcW w:w="1680"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Hectolitre mass</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375"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Protein content</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384"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Falling number</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r>
      <w:tr w:rsidR="00ED4E8A" w:rsidRPr="00E039ED" w:rsidTr="00EE4046">
        <w:trPr>
          <w:trHeight w:val="312"/>
          <w:jc w:val="center"/>
        </w:trPr>
        <w:tc>
          <w:tcPr>
            <w:tcW w:w="4119" w:type="dxa"/>
            <w:tcBorders>
              <w:top w:val="single" w:sz="4" w:space="0" w:color="000000"/>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3408</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4.08</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cde</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15.53</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79.87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3471</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4.21</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bcde</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7.82</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81.28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11.05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Ratel</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3.68</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efg</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16.47</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77.51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12.46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0117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4.37</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22.74</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78.40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0127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3.28</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g</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10.25</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78.95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12.64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0137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3.87</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defg</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23.25</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78.66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12.78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0147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4.44</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19.43</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79.63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11.48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293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015</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3.37</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fg</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10.68</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78.43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12.10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027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4.61</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5.85</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79.50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12.81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056</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4.20</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bcde</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4.77</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78.86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11.63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087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3.98</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cdef</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14.58</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77.61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11.69</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290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096</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4.16</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cde</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2.18</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79.43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12.00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88</w:t>
            </w:r>
          </w:p>
        </w:tc>
        <w:tc>
          <w:tcPr>
            <w:tcW w:w="85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4.83</w:t>
            </w:r>
          </w:p>
        </w:tc>
        <w:tc>
          <w:tcPr>
            <w:tcW w:w="7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22.18</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76.51</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12.19</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r>
      <w:tr w:rsidR="00ED4E8A" w:rsidRPr="00E039ED" w:rsidTr="00EE4046">
        <w:trPr>
          <w:trHeight w:val="312"/>
          <w:jc w:val="center"/>
        </w:trPr>
        <w:tc>
          <w:tcPr>
            <w:tcW w:w="4119"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4.08</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68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78.82</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12.07</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305</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10.02</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68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2.15</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4.07</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2.76</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4119"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85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0.65</w:t>
            </w:r>
          </w:p>
        </w:tc>
        <w:tc>
          <w:tcPr>
            <w:tcW w:w="7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 </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19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68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2.65</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0.77</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13.11</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19"/>
        <w:gridCol w:w="854"/>
        <w:gridCol w:w="774"/>
        <w:gridCol w:w="840"/>
        <w:gridCol w:w="1196"/>
        <w:gridCol w:w="1680"/>
        <w:gridCol w:w="840"/>
        <w:gridCol w:w="1375"/>
        <w:gridCol w:w="840"/>
        <w:gridCol w:w="1384"/>
        <w:gridCol w:w="840"/>
      </w:tblGrid>
      <w:tr w:rsidR="00ED4E8A" w:rsidRPr="00E039ED"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lastRenderedPageBreak/>
              <w:t>2016 Wheat cultivar adaptation trial</w:t>
            </w:r>
          </w:p>
        </w:tc>
      </w:tr>
      <w:tr w:rsidR="00ED4E8A" w:rsidRPr="00E039ED" w:rsidTr="00EE4046">
        <w:trPr>
          <w:trHeight w:val="312"/>
          <w:jc w:val="center"/>
        </w:trPr>
        <w:tc>
          <w:tcPr>
            <w:tcW w:w="411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7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r w:rsidRPr="00E039ED">
              <w:rPr>
                <w:rFonts w:ascii="Arial" w:eastAsia="Times New Roman" w:hAnsi="Arial" w:cs="Arial"/>
                <w:b/>
                <w:bCs/>
                <w:sz w:val="24"/>
                <w:szCs w:val="24"/>
                <w:lang w:eastAsia="en-ZA"/>
              </w:rPr>
              <w:t>Koringberg</w:t>
            </w:r>
          </w:p>
        </w:tc>
      </w:tr>
      <w:tr w:rsidR="00ED4E8A" w:rsidRPr="00E039ED" w:rsidTr="00EE4046">
        <w:trPr>
          <w:trHeight w:val="312"/>
          <w:jc w:val="center"/>
        </w:trPr>
        <w:tc>
          <w:tcPr>
            <w:tcW w:w="4119"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4"/>
                <w:szCs w:val="24"/>
                <w:lang w:eastAsia="en-ZA"/>
              </w:rPr>
            </w:pPr>
          </w:p>
        </w:tc>
        <w:tc>
          <w:tcPr>
            <w:tcW w:w="85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77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rPr>
                <w:rFonts w:ascii="Times New Roman" w:eastAsia="Times New Roman" w:hAnsi="Times New Roman" w:cs="Times New Roman"/>
                <w:sz w:val="20"/>
                <w:szCs w:val="20"/>
                <w:lang w:eastAsia="en-ZA"/>
              </w:rPr>
            </w:pPr>
          </w:p>
        </w:tc>
      </w:tr>
      <w:tr w:rsidR="00ED4E8A" w:rsidRPr="00E039ED" w:rsidTr="00EE4046">
        <w:trPr>
          <w:trHeight w:val="312"/>
          <w:jc w:val="center"/>
        </w:trPr>
        <w:tc>
          <w:tcPr>
            <w:tcW w:w="4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Cultivar</w:t>
            </w:r>
          </w:p>
        </w:tc>
        <w:tc>
          <w:tcPr>
            <w:tcW w:w="1062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Porterville (Latboskloof) 2016-05-16</w:t>
            </w:r>
          </w:p>
        </w:tc>
      </w:tr>
      <w:tr w:rsidR="00ED4E8A" w:rsidRPr="00E039ED" w:rsidTr="00EE4046">
        <w:trPr>
          <w:trHeight w:val="312"/>
          <w:jc w:val="center"/>
        </w:trPr>
        <w:tc>
          <w:tcPr>
            <w:tcW w:w="4119" w:type="dxa"/>
            <w:vMerge/>
            <w:tcBorders>
              <w:top w:val="single" w:sz="4" w:space="0" w:color="auto"/>
              <w:left w:val="single" w:sz="4" w:space="0" w:color="auto"/>
              <w:bottom w:val="single" w:sz="4" w:space="0" w:color="000000"/>
              <w:right w:val="single" w:sz="4" w:space="0" w:color="auto"/>
            </w:tcBorders>
            <w:vAlign w:val="center"/>
            <w:hideMark/>
          </w:tcPr>
          <w:p w:rsidR="00ED4E8A" w:rsidRPr="00E039ED" w:rsidRDefault="00ED4E8A" w:rsidP="00EE4046">
            <w:pPr>
              <w:spacing w:line="240" w:lineRule="auto"/>
              <w:rPr>
                <w:rFonts w:ascii="Arial" w:eastAsia="Times New Roman" w:hAnsi="Arial" w:cs="Arial"/>
                <w:b/>
                <w:bCs/>
                <w:sz w:val="20"/>
                <w:szCs w:val="20"/>
                <w:lang w:eastAsia="en-ZA"/>
              </w:rPr>
            </w:pPr>
          </w:p>
        </w:tc>
        <w:tc>
          <w:tcPr>
            <w:tcW w:w="1628"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Yield</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196"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C.V.</w:t>
            </w:r>
          </w:p>
        </w:tc>
        <w:tc>
          <w:tcPr>
            <w:tcW w:w="1680"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Hectolitre mass</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375"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Protein content</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c>
          <w:tcPr>
            <w:tcW w:w="1384" w:type="dxa"/>
            <w:tcBorders>
              <w:top w:val="nil"/>
              <w:left w:val="nil"/>
              <w:bottom w:val="single" w:sz="4" w:space="0" w:color="auto"/>
              <w:right w:val="single" w:sz="4" w:space="0" w:color="auto"/>
            </w:tcBorders>
            <w:shd w:val="clear" w:color="auto" w:fill="auto"/>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Falling number</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Rank</w:t>
            </w:r>
          </w:p>
        </w:tc>
      </w:tr>
      <w:tr w:rsidR="00ED4E8A" w:rsidRPr="00E039ED" w:rsidTr="00EE4046">
        <w:trPr>
          <w:trHeight w:val="312"/>
          <w:jc w:val="center"/>
        </w:trPr>
        <w:tc>
          <w:tcPr>
            <w:tcW w:w="4119" w:type="dxa"/>
            <w:tcBorders>
              <w:top w:val="single" w:sz="4" w:space="0" w:color="000000"/>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3408</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3.43</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13.42</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83.80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9.28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PAN 3471</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3.13</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16.98</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86.75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9.74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Ratel</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3.03</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21.03</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84.50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8.89</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0117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3.63</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ab</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3.39</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83.47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8.88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10</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0127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3.00</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14.80</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83.77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9.15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SST 0137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3.34</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5.28</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83.77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8.72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289</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0147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3.26</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10.97</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83.30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12</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8.87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9</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015</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3.37</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4</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16.01</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84.32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9.85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027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3.31</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16.00</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85.25</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10.04</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056</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3.33</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9.04</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83.40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11</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8.43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087</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4.04</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a</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18.87</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81.92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9.07</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8</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310</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096</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3.34</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bcd</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196"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22.04</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84.22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9.16</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6</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308</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7</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SST 88</w:t>
            </w:r>
          </w:p>
        </w:tc>
        <w:tc>
          <w:tcPr>
            <w:tcW w:w="85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2.52</w:t>
            </w:r>
          </w:p>
        </w:tc>
        <w:tc>
          <w:tcPr>
            <w:tcW w:w="7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e</w:t>
            </w:r>
          </w:p>
        </w:tc>
        <w:tc>
          <w:tcPr>
            <w:tcW w:w="84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13</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right"/>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12.16</w:t>
            </w:r>
          </w:p>
        </w:tc>
        <w:tc>
          <w:tcPr>
            <w:tcW w:w="1680"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84.72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3</w:t>
            </w:r>
          </w:p>
        </w:tc>
        <w:tc>
          <w:tcPr>
            <w:tcW w:w="1375"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9.23</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5</w:t>
            </w:r>
          </w:p>
        </w:tc>
        <w:tc>
          <w:tcPr>
            <w:tcW w:w="1384" w:type="dxa"/>
            <w:tcBorders>
              <w:top w:val="nil"/>
              <w:left w:val="nil"/>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color w:val="000000"/>
                <w:sz w:val="20"/>
                <w:szCs w:val="20"/>
                <w:lang w:eastAsia="en-ZA"/>
              </w:rPr>
            </w:pPr>
            <w:r w:rsidRPr="00E039ED">
              <w:rPr>
                <w:rFonts w:ascii="Arial" w:eastAsia="Times New Roman" w:hAnsi="Arial" w:cs="Arial"/>
                <w:color w:val="000000"/>
                <w:sz w:val="20"/>
                <w:szCs w:val="20"/>
                <w:lang w:eastAsia="en-ZA"/>
              </w:rPr>
              <w:t>332</w:t>
            </w:r>
          </w:p>
        </w:tc>
        <w:tc>
          <w:tcPr>
            <w:tcW w:w="840" w:type="dxa"/>
            <w:tcBorders>
              <w:top w:val="nil"/>
              <w:left w:val="single" w:sz="4" w:space="0" w:color="auto"/>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sz w:val="20"/>
                <w:szCs w:val="20"/>
                <w:lang w:eastAsia="en-ZA"/>
              </w:rPr>
            </w:pPr>
            <w:r w:rsidRPr="00E039ED">
              <w:rPr>
                <w:rFonts w:ascii="Arial" w:eastAsia="Times New Roman" w:hAnsi="Arial" w:cs="Arial"/>
                <w:sz w:val="20"/>
                <w:szCs w:val="20"/>
                <w:lang w:eastAsia="en-ZA"/>
              </w:rPr>
              <w:t>2</w:t>
            </w:r>
          </w:p>
        </w:tc>
      </w:tr>
      <w:tr w:rsidR="00ED4E8A" w:rsidRPr="00E039ED" w:rsidTr="00EE4046">
        <w:trPr>
          <w:trHeight w:val="312"/>
          <w:jc w:val="center"/>
        </w:trPr>
        <w:tc>
          <w:tcPr>
            <w:tcW w:w="4119" w:type="dxa"/>
            <w:tcBorders>
              <w:top w:val="single" w:sz="4" w:space="0" w:color="auto"/>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Mean</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3.29</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68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84.09</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9.18</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310</w:t>
            </w:r>
          </w:p>
        </w:tc>
        <w:tc>
          <w:tcPr>
            <w:tcW w:w="840" w:type="dxa"/>
            <w:tcBorders>
              <w:top w:val="single" w:sz="4" w:space="0" w:color="auto"/>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4119"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Coefficient of variation (%)</w:t>
            </w:r>
          </w:p>
        </w:tc>
        <w:tc>
          <w:tcPr>
            <w:tcW w:w="854" w:type="dxa"/>
            <w:tcBorders>
              <w:top w:val="nil"/>
              <w:left w:val="single" w:sz="4" w:space="0" w:color="auto"/>
              <w:bottom w:val="nil"/>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8.21</w:t>
            </w:r>
          </w:p>
        </w:tc>
        <w:tc>
          <w:tcPr>
            <w:tcW w:w="77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68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0.56</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5.56</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2.54</w:t>
            </w:r>
          </w:p>
        </w:tc>
        <w:tc>
          <w:tcPr>
            <w:tcW w:w="840" w:type="dxa"/>
            <w:tcBorders>
              <w:top w:val="nil"/>
              <w:left w:val="nil"/>
              <w:bottom w:val="nil"/>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r w:rsidR="00ED4E8A" w:rsidRPr="00E039ED" w:rsidTr="00EE4046">
        <w:trPr>
          <w:trHeight w:val="312"/>
          <w:jc w:val="center"/>
        </w:trPr>
        <w:tc>
          <w:tcPr>
            <w:tcW w:w="4119"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LSD</w:t>
            </w:r>
            <w:r w:rsidRPr="00E039ED">
              <w:rPr>
                <w:rFonts w:ascii="Arial" w:eastAsia="Times New Roman" w:hAnsi="Arial" w:cs="Arial"/>
                <w:b/>
                <w:bCs/>
                <w:sz w:val="20"/>
                <w:szCs w:val="20"/>
                <w:vertAlign w:val="subscript"/>
                <w:lang w:eastAsia="en-ZA"/>
              </w:rPr>
              <w:t>t</w:t>
            </w:r>
            <w:r w:rsidRPr="00E039ED">
              <w:rPr>
                <w:rFonts w:ascii="Arial" w:eastAsia="Times New Roman" w:hAnsi="Arial" w:cs="Arial"/>
                <w:b/>
                <w:bCs/>
                <w:sz w:val="20"/>
                <w:szCs w:val="20"/>
                <w:lang w:eastAsia="en-ZA"/>
              </w:rPr>
              <w:t>(0,05)</w:t>
            </w:r>
          </w:p>
        </w:tc>
        <w:tc>
          <w:tcPr>
            <w:tcW w:w="854" w:type="dxa"/>
            <w:tcBorders>
              <w:top w:val="nil"/>
              <w:left w:val="single" w:sz="4" w:space="0" w:color="auto"/>
              <w:bottom w:val="single" w:sz="4" w:space="0" w:color="auto"/>
              <w:right w:val="nil"/>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0.42</w:t>
            </w:r>
          </w:p>
        </w:tc>
        <w:tc>
          <w:tcPr>
            <w:tcW w:w="77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 </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196"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c>
          <w:tcPr>
            <w:tcW w:w="168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color w:val="000000"/>
                <w:sz w:val="20"/>
                <w:szCs w:val="20"/>
                <w:lang w:eastAsia="en-ZA"/>
              </w:rPr>
            </w:pPr>
            <w:r w:rsidRPr="00E039ED">
              <w:rPr>
                <w:rFonts w:ascii="Arial" w:eastAsia="Times New Roman" w:hAnsi="Arial" w:cs="Arial"/>
                <w:b/>
                <w:bCs/>
                <w:color w:val="000000"/>
                <w:sz w:val="20"/>
                <w:szCs w:val="20"/>
                <w:lang w:eastAsia="en-ZA"/>
              </w:rPr>
              <w:t>0.73</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75"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0.81</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 </w:t>
            </w:r>
          </w:p>
        </w:tc>
        <w:tc>
          <w:tcPr>
            <w:tcW w:w="1384"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jc w:val="center"/>
              <w:rPr>
                <w:rFonts w:ascii="Arial" w:eastAsia="Times New Roman" w:hAnsi="Arial" w:cs="Arial"/>
                <w:b/>
                <w:bCs/>
                <w:sz w:val="20"/>
                <w:szCs w:val="20"/>
                <w:lang w:eastAsia="en-ZA"/>
              </w:rPr>
            </w:pPr>
            <w:r w:rsidRPr="00E039ED">
              <w:rPr>
                <w:rFonts w:ascii="Arial" w:eastAsia="Times New Roman" w:hAnsi="Arial" w:cs="Arial"/>
                <w:b/>
                <w:bCs/>
                <w:sz w:val="20"/>
                <w:szCs w:val="20"/>
                <w:lang w:eastAsia="en-ZA"/>
              </w:rPr>
              <w:t>12.33</w:t>
            </w:r>
          </w:p>
        </w:tc>
        <w:tc>
          <w:tcPr>
            <w:tcW w:w="840" w:type="dxa"/>
            <w:tcBorders>
              <w:top w:val="nil"/>
              <w:left w:val="nil"/>
              <w:bottom w:val="single" w:sz="4" w:space="0" w:color="auto"/>
              <w:right w:val="single" w:sz="4" w:space="0" w:color="auto"/>
            </w:tcBorders>
            <w:shd w:val="clear" w:color="auto" w:fill="auto"/>
            <w:noWrap/>
            <w:vAlign w:val="center"/>
            <w:hideMark/>
          </w:tcPr>
          <w:p w:rsidR="00ED4E8A" w:rsidRPr="00E039ED" w:rsidRDefault="00ED4E8A" w:rsidP="00EE4046">
            <w:pPr>
              <w:spacing w:line="240" w:lineRule="auto"/>
              <w:rPr>
                <w:rFonts w:ascii="Arial" w:eastAsia="Times New Roman" w:hAnsi="Arial" w:cs="Arial"/>
                <w:sz w:val="20"/>
                <w:szCs w:val="20"/>
                <w:lang w:eastAsia="en-ZA"/>
              </w:rPr>
            </w:pPr>
            <w:r w:rsidRPr="00E039ED">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tbl>
      <w:tblPr>
        <w:tblW w:w="14742" w:type="dxa"/>
        <w:jc w:val="center"/>
        <w:tblLook w:val="04A0" w:firstRow="1" w:lastRow="0" w:firstColumn="1" w:lastColumn="0" w:noHBand="0" w:noVBand="1"/>
      </w:tblPr>
      <w:tblGrid>
        <w:gridCol w:w="1561"/>
        <w:gridCol w:w="745"/>
        <w:gridCol w:w="486"/>
        <w:gridCol w:w="744"/>
        <w:gridCol w:w="486"/>
        <w:gridCol w:w="744"/>
        <w:gridCol w:w="486"/>
        <w:gridCol w:w="954"/>
        <w:gridCol w:w="486"/>
        <w:gridCol w:w="2226"/>
        <w:gridCol w:w="400"/>
        <w:gridCol w:w="2226"/>
        <w:gridCol w:w="486"/>
        <w:gridCol w:w="2226"/>
        <w:gridCol w:w="486"/>
      </w:tblGrid>
      <w:tr w:rsidR="00ED4E8A" w:rsidRPr="00A37358" w:rsidTr="00EE4046">
        <w:trPr>
          <w:trHeight w:val="312"/>
          <w:jc w:val="center"/>
        </w:trPr>
        <w:tc>
          <w:tcPr>
            <w:tcW w:w="12720"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4"/>
                <w:szCs w:val="24"/>
                <w:lang w:eastAsia="en-ZA"/>
              </w:rPr>
            </w:pPr>
            <w:r w:rsidRPr="00A37358">
              <w:rPr>
                <w:rFonts w:ascii="Arial" w:eastAsia="Times New Roman" w:hAnsi="Arial" w:cs="Arial"/>
                <w:b/>
                <w:bCs/>
                <w:sz w:val="24"/>
                <w:szCs w:val="24"/>
                <w:lang w:eastAsia="en-ZA"/>
              </w:rPr>
              <w:lastRenderedPageBreak/>
              <w:t>Swartland:  Sandveld</w:t>
            </w:r>
          </w:p>
        </w:tc>
      </w:tr>
      <w:tr w:rsidR="00ED4E8A" w:rsidRPr="00A37358" w:rsidTr="00EE4046">
        <w:trPr>
          <w:trHeight w:val="312"/>
          <w:jc w:val="center"/>
        </w:trPr>
        <w:tc>
          <w:tcPr>
            <w:tcW w:w="14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4"/>
                <w:szCs w:val="24"/>
                <w:lang w:eastAsia="en-ZA"/>
              </w:rPr>
            </w:pPr>
          </w:p>
        </w:tc>
        <w:tc>
          <w:tcPr>
            <w:tcW w:w="67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67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67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6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12720"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lang w:eastAsia="en-ZA"/>
              </w:rPr>
            </w:pPr>
            <w:r w:rsidRPr="00A37358">
              <w:rPr>
                <w:rFonts w:ascii="Arial" w:eastAsia="Times New Roman" w:hAnsi="Arial" w:cs="Arial"/>
                <w:b/>
                <w:bCs/>
                <w:lang w:eastAsia="en-ZA"/>
              </w:rPr>
              <w:t>Average yield (ton/ha) of entries during the full or partial period from 2013- 2016</w:t>
            </w:r>
          </w:p>
        </w:tc>
      </w:tr>
      <w:tr w:rsidR="00ED4E8A" w:rsidRPr="00A37358" w:rsidTr="00EE4046">
        <w:trPr>
          <w:trHeight w:val="312"/>
          <w:jc w:val="center"/>
        </w:trPr>
        <w:tc>
          <w:tcPr>
            <w:tcW w:w="12720"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lang w:eastAsia="en-ZA"/>
              </w:rPr>
            </w:pPr>
          </w:p>
        </w:tc>
      </w:tr>
      <w:tr w:rsidR="00ED4E8A" w:rsidRPr="00A37358" w:rsidTr="00EE4046">
        <w:trPr>
          <w:trHeight w:val="312"/>
          <w:jc w:val="center"/>
        </w:trPr>
        <w:tc>
          <w:tcPr>
            <w:tcW w:w="14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67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67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67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6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141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Cultivar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2016</w:t>
            </w:r>
          </w:p>
        </w:tc>
        <w:tc>
          <w:tcPr>
            <w:tcW w:w="3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2015</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2014</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8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2013</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201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4 year average</w:t>
            </w:r>
          </w:p>
        </w:tc>
        <w:tc>
          <w:tcPr>
            <w:tcW w:w="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201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 year average</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201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 year average</w:t>
            </w:r>
          </w:p>
        </w:tc>
        <w:tc>
          <w:tcPr>
            <w:tcW w:w="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r>
      <w:tr w:rsidR="00ED4E8A" w:rsidRPr="00A37358" w:rsidTr="00EE4046">
        <w:trPr>
          <w:trHeight w:val="312"/>
          <w:jc w:val="center"/>
        </w:trPr>
        <w:tc>
          <w:tcPr>
            <w:tcW w:w="1411" w:type="dxa"/>
            <w:vMerge/>
            <w:tcBorders>
              <w:top w:val="single" w:sz="4" w:space="0" w:color="auto"/>
              <w:left w:val="single" w:sz="4" w:space="0" w:color="auto"/>
              <w:bottom w:val="single" w:sz="4" w:space="0" w:color="000000"/>
              <w:right w:val="nil"/>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9"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86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201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2013 - 2016</w:t>
            </w:r>
          </w:p>
        </w:tc>
        <w:tc>
          <w:tcPr>
            <w:tcW w:w="24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201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2014 - 2016</w:t>
            </w: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201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2015 - 2016</w:t>
            </w:r>
          </w:p>
        </w:tc>
        <w:tc>
          <w:tcPr>
            <w:tcW w:w="35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Kwartel</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1.23</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3.44</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3408</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3.55</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1.59</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3.90</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3.25</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3.01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2.57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3471</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3.76</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3.92</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2.99</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3.04</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3.05</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2.61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3515</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4.06</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Ratel</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3.42</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1.14</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3.92</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3.09</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2.82</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2.28</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0117</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3.74</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1.81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2.78</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0127</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3.50</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4.04</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3.02</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2.51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0137</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3.73</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0147</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3.39</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1.48</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2.44</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015</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3.92</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1.59</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3.27</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3.07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2.76</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027</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3.62</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1.39</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3.60</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3.99</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3.15</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2.87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2.50</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047</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3.60</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3.62</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056</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3.60</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3.78</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3.41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3.05</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2.93</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2.51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087</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3.41</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3.96</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3.83</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3.18</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2.96</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2.46</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096</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3.83</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1.46</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3.92</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3.31</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3.07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2.65</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r>
      <w:tr w:rsidR="00ED4E8A" w:rsidRPr="00A37358" w:rsidTr="00EE4046">
        <w:trPr>
          <w:trHeight w:val="312"/>
          <w:jc w:val="center"/>
        </w:trPr>
        <w:tc>
          <w:tcPr>
            <w:tcW w:w="1411"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88</w:t>
            </w:r>
          </w:p>
        </w:tc>
        <w:tc>
          <w:tcPr>
            <w:tcW w:w="67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3.52</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3.91</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3.89</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3.17</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2.93</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2.44</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r>
      <w:tr w:rsidR="00ED4E8A" w:rsidRPr="00A37358" w:rsidTr="00EE4046">
        <w:trPr>
          <w:trHeight w:val="312"/>
          <w:jc w:val="center"/>
        </w:trPr>
        <w:tc>
          <w:tcPr>
            <w:tcW w:w="1411" w:type="dxa"/>
            <w:tcBorders>
              <w:top w:val="nil"/>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Tankwa</w:t>
            </w:r>
          </w:p>
        </w:tc>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18"/>
                <w:szCs w:val="18"/>
                <w:lang w:eastAsia="en-ZA"/>
              </w:rPr>
            </w:pPr>
            <w:r w:rsidRPr="00A37358">
              <w:rPr>
                <w:rFonts w:ascii="Arial" w:eastAsia="Times New Roman" w:hAnsi="Arial" w:cs="Arial"/>
                <w:b/>
                <w:bCs/>
                <w:sz w:val="18"/>
                <w:szCs w:val="18"/>
                <w:lang w:eastAsia="en-ZA"/>
              </w:rPr>
              <w:t> </w:t>
            </w:r>
          </w:p>
        </w:tc>
        <w:tc>
          <w:tcPr>
            <w:tcW w:w="359"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1.51</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67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3.35</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w:t>
            </w:r>
          </w:p>
        </w:tc>
        <w:tc>
          <w:tcPr>
            <w:tcW w:w="86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3.39</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41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67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3.61</w:t>
            </w:r>
          </w:p>
        </w:tc>
        <w:tc>
          <w:tcPr>
            <w:tcW w:w="35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1.46</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67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3.79</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6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3.74</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1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3.17</w:t>
            </w:r>
          </w:p>
        </w:tc>
        <w:tc>
          <w:tcPr>
            <w:tcW w:w="24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1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2.97</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1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2.54</w:t>
            </w:r>
          </w:p>
        </w:tc>
        <w:tc>
          <w:tcPr>
            <w:tcW w:w="35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r>
      <w:tr w:rsidR="00ED4E8A" w:rsidRPr="00A37358" w:rsidTr="00EE4046">
        <w:trPr>
          <w:trHeight w:val="312"/>
          <w:jc w:val="center"/>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673"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0.29</w:t>
            </w:r>
          </w:p>
        </w:tc>
        <w:tc>
          <w:tcPr>
            <w:tcW w:w="359"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7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0.19</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67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0.28</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6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0.63</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1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0.17</w:t>
            </w:r>
          </w:p>
        </w:tc>
        <w:tc>
          <w:tcPr>
            <w:tcW w:w="24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1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0.17</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1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0.20</w:t>
            </w:r>
          </w:p>
        </w:tc>
        <w:tc>
          <w:tcPr>
            <w:tcW w:w="35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bl>
    <w:p w:rsidR="00ED4E8A" w:rsidRDefault="00ED4E8A" w:rsidP="00ED4E8A">
      <w:pPr>
        <w:jc w:val="center"/>
      </w:pPr>
    </w:p>
    <w:p w:rsidR="00ED4E8A" w:rsidRPr="00A37358" w:rsidRDefault="00ED4E8A" w:rsidP="00ED4E8A">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Only Hopefield</w:t>
      </w:r>
      <w:r>
        <w:rPr>
          <w:rFonts w:ascii="Arial" w:eastAsia="Times New Roman" w:hAnsi="Arial" w:cs="Arial"/>
          <w:b/>
          <w:bCs/>
          <w:sz w:val="20"/>
          <w:szCs w:val="20"/>
          <w:lang w:eastAsia="en-ZA"/>
        </w:rPr>
        <w:t xml:space="preserve"> </w:t>
      </w:r>
      <w:r w:rsidRPr="00A37358">
        <w:rPr>
          <w:rFonts w:ascii="Arial" w:eastAsia="Times New Roman" w:hAnsi="Arial" w:cs="Arial"/>
          <w:b/>
          <w:bCs/>
          <w:sz w:val="20"/>
          <w:szCs w:val="20"/>
          <w:lang w:eastAsia="en-ZA"/>
        </w:rPr>
        <w:t>(Enkelvlei) data</w:t>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277"/>
        <w:gridCol w:w="2255"/>
        <w:gridCol w:w="956"/>
        <w:gridCol w:w="1155"/>
        <w:gridCol w:w="1475"/>
        <w:gridCol w:w="1355"/>
        <w:gridCol w:w="1166"/>
      </w:tblGrid>
      <w:tr w:rsidR="00ED4E8A" w:rsidRPr="00A37358"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lastRenderedPageBreak/>
              <w:t>Swartland Sandveld:   AMMI Analysis</w:t>
            </w:r>
          </w:p>
        </w:tc>
      </w:tr>
      <w:tr w:rsidR="00ED4E8A" w:rsidRPr="00A37358" w:rsidTr="00EE4046">
        <w:trPr>
          <w:trHeight w:val="255"/>
          <w:jc w:val="center"/>
        </w:trPr>
        <w:tc>
          <w:tcPr>
            <w:tcW w:w="112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29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Anova of the yield of entries for 2016</w:t>
            </w:r>
          </w:p>
        </w:tc>
      </w:tr>
      <w:tr w:rsidR="00ED4E8A" w:rsidRPr="00A37358" w:rsidTr="00EE4046">
        <w:trPr>
          <w:trHeight w:val="255"/>
          <w:jc w:val="center"/>
        </w:trPr>
        <w:tc>
          <w:tcPr>
            <w:tcW w:w="112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29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single" w:sz="4" w:space="0" w:color="auto"/>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Source</w:t>
            </w:r>
          </w:p>
        </w:tc>
        <w:tc>
          <w:tcPr>
            <w:tcW w:w="1984" w:type="dxa"/>
            <w:tcBorders>
              <w:top w:val="single" w:sz="4" w:space="0" w:color="auto"/>
              <w:left w:val="nil"/>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Df</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MS</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F-Value</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Pr&gt; F</w:t>
            </w:r>
          </w:p>
        </w:tc>
      </w:tr>
      <w:tr w:rsidR="00ED4E8A" w:rsidRPr="00A37358" w:rsidTr="00EE4046">
        <w:trPr>
          <w:trHeight w:val="255"/>
          <w:jc w:val="center"/>
        </w:trPr>
        <w:tc>
          <w:tcPr>
            <w:tcW w:w="112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Total</w:t>
            </w:r>
          </w:p>
        </w:tc>
        <w:tc>
          <w:tcPr>
            <w:tcW w:w="198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155</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189.67</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1.224</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3107"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Treatments</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173.15</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4.557</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43.68</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3107"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Genotypes</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4.21</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0.351</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3.37</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3107"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Environments</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162.45</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81.226</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139.39</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112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Block</w:t>
            </w:r>
          </w:p>
        </w:tc>
        <w:tc>
          <w:tcPr>
            <w:tcW w:w="198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9</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5.24</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0.583</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5.59</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3107"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Interactions</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24</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6.49</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0.270</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2.59</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112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IPCA</w:t>
            </w:r>
          </w:p>
        </w:tc>
        <w:tc>
          <w:tcPr>
            <w:tcW w:w="198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4.56</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0.351</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3.36</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112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IPCA</w:t>
            </w:r>
          </w:p>
        </w:tc>
        <w:tc>
          <w:tcPr>
            <w:tcW w:w="198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11</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1.93</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0.175</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1.68</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0.0880</w:t>
            </w:r>
          </w:p>
        </w:tc>
      </w:tr>
      <w:tr w:rsidR="00ED4E8A" w:rsidRPr="00A37358" w:rsidTr="00EE4046">
        <w:trPr>
          <w:trHeight w:val="255"/>
          <w:jc w:val="center"/>
        </w:trPr>
        <w:tc>
          <w:tcPr>
            <w:tcW w:w="3107"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Residuals</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w:t>
            </w:r>
          </w:p>
        </w:tc>
        <w:tc>
          <w:tcPr>
            <w:tcW w:w="101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0.00</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119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1123" w:type="dxa"/>
            <w:tcBorders>
              <w:top w:val="nil"/>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Error</w:t>
            </w:r>
          </w:p>
        </w:tc>
        <w:tc>
          <w:tcPr>
            <w:tcW w:w="198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108</w:t>
            </w:r>
          </w:p>
        </w:tc>
        <w:tc>
          <w:tcPr>
            <w:tcW w:w="1016"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11.27</w:t>
            </w:r>
          </w:p>
        </w:tc>
        <w:tc>
          <w:tcPr>
            <w:tcW w:w="129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0.104</w:t>
            </w:r>
          </w:p>
        </w:tc>
        <w:tc>
          <w:tcPr>
            <w:tcW w:w="119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112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29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6262" w:type="dxa"/>
            <w:gridSpan w:val="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Genotype means and scores for yield (ton/ha)</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6262" w:type="dxa"/>
            <w:gridSpan w:val="5"/>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Entry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Genotype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Yield</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Rank</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Score</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PAN 3408</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3.55</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0.23220</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PAN 3471</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3.76</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-0.05287</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Ratel</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3.42</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-0.53427</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0117</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3.74</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0.02894</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0127</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3.50</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0.15415</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0137</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3.73</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-0.52617</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0147</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3.39</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-0.06983</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015</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3.92</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0.03728</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027</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3.62</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-0.02866</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056</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3.60</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0.35167</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087</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3.41</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0.48696</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096</w:t>
            </w:r>
          </w:p>
        </w:tc>
        <w:tc>
          <w:tcPr>
            <w:tcW w:w="84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3.83</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-0.20326</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88</w:t>
            </w:r>
          </w:p>
        </w:tc>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3.52</w:t>
            </w: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0.12386</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single" w:sz="4" w:space="0" w:color="auto"/>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1984"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4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3.61</w:t>
            </w:r>
          </w:p>
        </w:tc>
        <w:tc>
          <w:tcPr>
            <w:tcW w:w="1016"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3107"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Coefficient of variation (%)</w:t>
            </w: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10.10</w:t>
            </w:r>
          </w:p>
        </w:tc>
        <w:tc>
          <w:tcPr>
            <w:tcW w:w="1016"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310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84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0.29</w:t>
            </w:r>
          </w:p>
        </w:tc>
        <w:tc>
          <w:tcPr>
            <w:tcW w:w="1016"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29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29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29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6262" w:type="dxa"/>
            <w:gridSpan w:val="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Environment means and scores for yield (ton/ha)</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1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29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Entry</w:t>
            </w:r>
          </w:p>
        </w:tc>
        <w:tc>
          <w:tcPr>
            <w:tcW w:w="1984"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Environment</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Yield</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Rank</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Score</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84"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Dankbaar</w:t>
            </w: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4.89</w:t>
            </w:r>
          </w:p>
        </w:tc>
        <w:tc>
          <w:tcPr>
            <w:tcW w:w="1016"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0.30464</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8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Koperfontein</w:t>
            </w: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2.38</w:t>
            </w:r>
          </w:p>
        </w:tc>
        <w:tc>
          <w:tcPr>
            <w:tcW w:w="1016"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29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0.52921</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112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8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Velddrift</w:t>
            </w: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3.58</w:t>
            </w:r>
          </w:p>
        </w:tc>
        <w:tc>
          <w:tcPr>
            <w:tcW w:w="1016"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29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-0.83384</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310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84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3.61</w:t>
            </w:r>
          </w:p>
        </w:tc>
        <w:tc>
          <w:tcPr>
            <w:tcW w:w="1016" w:type="dxa"/>
            <w:tcBorders>
              <w:top w:val="single" w:sz="4" w:space="0" w:color="auto"/>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3107"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Coefficient of variation (%)</w:t>
            </w:r>
          </w:p>
        </w:tc>
        <w:tc>
          <w:tcPr>
            <w:tcW w:w="84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10.10</w:t>
            </w:r>
          </w:p>
        </w:tc>
        <w:tc>
          <w:tcPr>
            <w:tcW w:w="1016"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29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310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84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0.14</w:t>
            </w:r>
          </w:p>
        </w:tc>
        <w:tc>
          <w:tcPr>
            <w:tcW w:w="1016" w:type="dxa"/>
            <w:tcBorders>
              <w:top w:val="nil"/>
              <w:left w:val="nil"/>
              <w:bottom w:val="single" w:sz="4" w:space="0" w:color="auto"/>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9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1E1D05B0" wp14:editId="5A6FFE7D">
            <wp:extent cx="5759450" cy="8621395"/>
            <wp:effectExtent l="0" t="0" r="12700" b="825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28"/>
        <w:gridCol w:w="814"/>
        <w:gridCol w:w="484"/>
        <w:gridCol w:w="814"/>
        <w:gridCol w:w="484"/>
        <w:gridCol w:w="814"/>
        <w:gridCol w:w="484"/>
        <w:gridCol w:w="933"/>
        <w:gridCol w:w="484"/>
        <w:gridCol w:w="2179"/>
        <w:gridCol w:w="398"/>
        <w:gridCol w:w="2179"/>
        <w:gridCol w:w="484"/>
        <w:gridCol w:w="2179"/>
        <w:gridCol w:w="484"/>
      </w:tblGrid>
      <w:tr w:rsidR="00ED4E8A" w:rsidRPr="00A37358" w:rsidTr="00EE4046">
        <w:trPr>
          <w:trHeight w:val="312"/>
          <w:jc w:val="center"/>
        </w:trPr>
        <w:tc>
          <w:tcPr>
            <w:tcW w:w="12724"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4"/>
                <w:szCs w:val="24"/>
                <w:lang w:eastAsia="en-ZA"/>
              </w:rPr>
            </w:pPr>
            <w:r w:rsidRPr="00A37358">
              <w:rPr>
                <w:rFonts w:ascii="Arial" w:eastAsia="Times New Roman" w:hAnsi="Arial" w:cs="Arial"/>
                <w:b/>
                <w:bCs/>
                <w:sz w:val="24"/>
                <w:szCs w:val="24"/>
                <w:lang w:eastAsia="en-ZA"/>
              </w:rPr>
              <w:lastRenderedPageBreak/>
              <w:t>Swartland:  Sandveld</w:t>
            </w:r>
          </w:p>
        </w:tc>
      </w:tr>
      <w:tr w:rsidR="00ED4E8A" w:rsidRPr="00A37358" w:rsidTr="00EE4046">
        <w:trPr>
          <w:trHeight w:val="312"/>
          <w:jc w:val="center"/>
        </w:trPr>
        <w:tc>
          <w:tcPr>
            <w:tcW w:w="13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4"/>
                <w:szCs w:val="24"/>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12724"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lang w:eastAsia="en-ZA"/>
              </w:rPr>
            </w:pPr>
            <w:r w:rsidRPr="00A37358">
              <w:rPr>
                <w:rFonts w:ascii="Arial" w:eastAsia="Times New Roman" w:hAnsi="Arial" w:cs="Arial"/>
                <w:b/>
                <w:bCs/>
                <w:lang w:eastAsia="en-ZA"/>
              </w:rPr>
              <w:t>Average hectolitre mass (kg/hl) of entries during the full or partial period from 2013- 2016</w:t>
            </w:r>
          </w:p>
        </w:tc>
      </w:tr>
      <w:tr w:rsidR="00ED4E8A" w:rsidRPr="00A37358" w:rsidTr="00EE4046">
        <w:trPr>
          <w:trHeight w:val="312"/>
          <w:jc w:val="center"/>
        </w:trPr>
        <w:tc>
          <w:tcPr>
            <w:tcW w:w="12724"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lang w:eastAsia="en-ZA"/>
              </w:rPr>
            </w:pPr>
          </w:p>
        </w:tc>
      </w:tr>
      <w:tr w:rsidR="00ED4E8A" w:rsidRPr="00A37358" w:rsidTr="00EE4046">
        <w:trPr>
          <w:trHeight w:val="312"/>
          <w:jc w:val="center"/>
        </w:trPr>
        <w:tc>
          <w:tcPr>
            <w:tcW w:w="13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138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Cultivar</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2016</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2015</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2014</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2013</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4 year average</w:t>
            </w:r>
          </w:p>
        </w:tc>
        <w:tc>
          <w:tcPr>
            <w:tcW w:w="2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 year average</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 year average</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r>
      <w:tr w:rsidR="00ED4E8A" w:rsidRPr="00A37358" w:rsidTr="00EE4046">
        <w:trPr>
          <w:trHeight w:val="312"/>
          <w:jc w:val="center"/>
        </w:trPr>
        <w:tc>
          <w:tcPr>
            <w:tcW w:w="1384" w:type="dxa"/>
            <w:vMerge/>
            <w:tcBorders>
              <w:top w:val="single" w:sz="4" w:space="0" w:color="auto"/>
              <w:left w:val="single" w:sz="4" w:space="0" w:color="auto"/>
              <w:bottom w:val="single" w:sz="4" w:space="0" w:color="000000"/>
              <w:right w:val="nil"/>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2013 - 2016</w:t>
            </w:r>
          </w:p>
        </w:tc>
        <w:tc>
          <w:tcPr>
            <w:tcW w:w="243"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2014 - 2016</w:t>
            </w: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2015 - 2016</w:t>
            </w: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Kwartel</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78.24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75.56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75.30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3408</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78.71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76.28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75.93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75.70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76.66</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76.97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77.50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3471</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83.12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75.06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79.09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78.60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78.97</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79.09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79.09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3515</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78.72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Ratel</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78.16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77.19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75.29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76.20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76.71</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76.88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77.68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0117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79.15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77.84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78.50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0127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79.73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75.28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76.87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77.29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77.51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0137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79.23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0147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79.60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75.92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77.76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015</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80.52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74.21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76.57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77.30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77.15</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77.10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77.37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027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81.36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79.05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77.95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77.50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78.97</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79.45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80.21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047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78.66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78.20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056</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79.12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74.58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76.74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75.80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76.56</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76.81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76.85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087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78.18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76.09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74.24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76.10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76.15</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76.17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77.14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096</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79.79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76.38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76.39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74.00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76.64</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77.52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78.09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88</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80.73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77.67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77.12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75.90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77.86</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78.51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79.20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r>
      <w:tr w:rsidR="00ED4E8A" w:rsidRPr="00A37358" w:rsidTr="00EE4046">
        <w:trPr>
          <w:trHeight w:val="312"/>
          <w:jc w:val="center"/>
        </w:trPr>
        <w:tc>
          <w:tcPr>
            <w:tcW w:w="1384" w:type="dxa"/>
            <w:tcBorders>
              <w:top w:val="nil"/>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Tankwa</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18"/>
                <w:szCs w:val="18"/>
                <w:lang w:eastAsia="en-ZA"/>
              </w:rPr>
            </w:pPr>
            <w:r w:rsidRPr="00A37358">
              <w:rPr>
                <w:rFonts w:ascii="Arial" w:eastAsia="Times New Roman" w:hAnsi="Arial" w:cs="Arial"/>
                <w:b/>
                <w:bCs/>
                <w:sz w:val="18"/>
                <w:szCs w:val="18"/>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77.39</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76.96</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75.90</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79.80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76.51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76.86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4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76.38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77.30</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77.58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78.07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r>
      <w:tr w:rsidR="00ED4E8A" w:rsidRPr="00A37358" w:rsidTr="00EE4046">
        <w:trPr>
          <w:trHeight w:val="312"/>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1.37</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2.40</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1.05</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1.66</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0.80</w:t>
            </w:r>
          </w:p>
        </w:tc>
        <w:tc>
          <w:tcPr>
            <w:tcW w:w="243"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0.91</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1.33</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bl>
    <w:p w:rsidR="00ED4E8A" w:rsidRDefault="00ED4E8A" w:rsidP="00ED4E8A">
      <w:pPr>
        <w:jc w:val="center"/>
      </w:pPr>
    </w:p>
    <w:p w:rsidR="00ED4E8A" w:rsidRPr="00A37358" w:rsidRDefault="00ED4E8A" w:rsidP="00ED4E8A">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Only Hopefield</w:t>
      </w:r>
      <w:r>
        <w:rPr>
          <w:rFonts w:ascii="Arial" w:eastAsia="Times New Roman" w:hAnsi="Arial" w:cs="Arial"/>
          <w:b/>
          <w:bCs/>
          <w:sz w:val="20"/>
          <w:szCs w:val="20"/>
          <w:lang w:eastAsia="en-ZA"/>
        </w:rPr>
        <w:t xml:space="preserve"> </w:t>
      </w:r>
      <w:r w:rsidRPr="00A37358">
        <w:rPr>
          <w:rFonts w:ascii="Arial" w:eastAsia="Times New Roman" w:hAnsi="Arial" w:cs="Arial"/>
          <w:b/>
          <w:bCs/>
          <w:sz w:val="20"/>
          <w:szCs w:val="20"/>
          <w:lang w:eastAsia="en-ZA"/>
        </w:rPr>
        <w:t>(Enkelvlei) data</w:t>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099"/>
        <w:gridCol w:w="1940"/>
        <w:gridCol w:w="2354"/>
        <w:gridCol w:w="806"/>
        <w:gridCol w:w="1270"/>
        <w:gridCol w:w="1166"/>
        <w:gridCol w:w="1004"/>
      </w:tblGrid>
      <w:tr w:rsidR="00ED4E8A" w:rsidRPr="00A37358"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lastRenderedPageBreak/>
              <w:t>Swartland Sandveld:   AMMI Analysis</w:t>
            </w:r>
          </w:p>
        </w:tc>
      </w:tr>
      <w:tr w:rsidR="00ED4E8A" w:rsidRPr="00A37358" w:rsidTr="00EE4046">
        <w:trPr>
          <w:trHeight w:val="255"/>
          <w:jc w:val="center"/>
        </w:trPr>
        <w:tc>
          <w:tcPr>
            <w:tcW w:w="96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Anova of the hectolitre mass of entries for 2016</w:t>
            </w:r>
          </w:p>
        </w:tc>
      </w:tr>
      <w:tr w:rsidR="00ED4E8A" w:rsidRPr="00A37358" w:rsidTr="00EE4046">
        <w:trPr>
          <w:trHeight w:val="255"/>
          <w:jc w:val="center"/>
        </w:trPr>
        <w:tc>
          <w:tcPr>
            <w:tcW w:w="96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single" w:sz="4" w:space="0" w:color="auto"/>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Source</w:t>
            </w:r>
          </w:p>
        </w:tc>
        <w:tc>
          <w:tcPr>
            <w:tcW w:w="1707" w:type="dxa"/>
            <w:tcBorders>
              <w:top w:val="single" w:sz="4" w:space="0" w:color="auto"/>
              <w:left w:val="nil"/>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Df</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MS</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F-Value</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Pr&gt; F</w:t>
            </w:r>
          </w:p>
        </w:tc>
      </w:tr>
      <w:tr w:rsidR="00ED4E8A" w:rsidRPr="00A37358" w:rsidTr="00EE4046">
        <w:trPr>
          <w:trHeight w:val="255"/>
          <w:jc w:val="center"/>
        </w:trPr>
        <w:tc>
          <w:tcPr>
            <w:tcW w:w="967"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Total</w:t>
            </w:r>
          </w:p>
        </w:tc>
        <w:tc>
          <w:tcPr>
            <w:tcW w:w="170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155</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4126</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26.6</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Treatments</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3751</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98.7</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40.15</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Genotypes</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271</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22.6</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9.18</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Environments</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3398</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1698.8</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139.61</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967"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Block</w:t>
            </w:r>
          </w:p>
        </w:tc>
        <w:tc>
          <w:tcPr>
            <w:tcW w:w="170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9</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110</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12.2</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4.95</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Interactions</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24</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82</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3.4</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1.39</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0.1274</w:t>
            </w:r>
          </w:p>
        </w:tc>
      </w:tr>
      <w:tr w:rsidR="00ED4E8A" w:rsidRPr="00A37358" w:rsidTr="00EE4046">
        <w:trPr>
          <w:trHeight w:val="255"/>
          <w:jc w:val="center"/>
        </w:trPr>
        <w:tc>
          <w:tcPr>
            <w:tcW w:w="967"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IPCA</w:t>
            </w:r>
          </w:p>
        </w:tc>
        <w:tc>
          <w:tcPr>
            <w:tcW w:w="170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65</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5.0</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2.04</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0.0235</w:t>
            </w:r>
          </w:p>
        </w:tc>
      </w:tr>
      <w:tr w:rsidR="00ED4E8A" w:rsidRPr="00A37358" w:rsidTr="00EE4046">
        <w:trPr>
          <w:trHeight w:val="255"/>
          <w:jc w:val="center"/>
        </w:trPr>
        <w:tc>
          <w:tcPr>
            <w:tcW w:w="967"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IPCA</w:t>
            </w:r>
          </w:p>
        </w:tc>
        <w:tc>
          <w:tcPr>
            <w:tcW w:w="170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11</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0.62</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0.8046</w:t>
            </w:r>
          </w:p>
        </w:tc>
      </w:tr>
      <w:tr w:rsidR="00ED4E8A" w:rsidRPr="00A37358"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Residuals</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1026"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88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967" w:type="dxa"/>
            <w:tcBorders>
              <w:top w:val="nil"/>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Error</w:t>
            </w:r>
          </w:p>
        </w:tc>
        <w:tc>
          <w:tcPr>
            <w:tcW w:w="170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7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108</w:t>
            </w:r>
          </w:p>
        </w:tc>
        <w:tc>
          <w:tcPr>
            <w:tcW w:w="709"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265</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2.5</w:t>
            </w:r>
          </w:p>
        </w:tc>
        <w:tc>
          <w:tcPr>
            <w:tcW w:w="1026"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883"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96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8480" w:type="dxa"/>
            <w:gridSpan w:val="7"/>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Genotype means and scores for hectolitre mass (kg/hl)</w:t>
            </w:r>
          </w:p>
        </w:tc>
      </w:tr>
      <w:tr w:rsidR="00ED4E8A" w:rsidRPr="00A37358" w:rsidTr="00EE4046">
        <w:trPr>
          <w:trHeight w:val="255"/>
          <w:jc w:val="center"/>
        </w:trPr>
        <w:tc>
          <w:tcPr>
            <w:tcW w:w="96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Entry</w:t>
            </w:r>
          </w:p>
        </w:tc>
        <w:tc>
          <w:tcPr>
            <w:tcW w:w="1707" w:type="dxa"/>
            <w:tcBorders>
              <w:top w:val="single" w:sz="4" w:space="0" w:color="auto"/>
              <w:left w:val="nil"/>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Genotype</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Hectolitre mass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Score</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PAN 3408</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78.71</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0.47375</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PAN 3471</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83.12</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-0.92614</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Ratel</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78.16</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1.24928</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0117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79.15</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0.16746</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0127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79.73</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-0.67909</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0137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79.23</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0.08842</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0147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79.60</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0.22997</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015</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80.52</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-0.26069</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027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81.36</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-0.82126</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056</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79.12</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0.07449</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087</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78.18</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0.29678</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096</w:t>
            </w:r>
          </w:p>
        </w:tc>
        <w:tc>
          <w:tcPr>
            <w:tcW w:w="2071"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79.79</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0.11182</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88</w:t>
            </w:r>
          </w:p>
        </w:tc>
        <w:tc>
          <w:tcPr>
            <w:tcW w:w="2071"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80.73</w:t>
            </w:r>
          </w:p>
        </w:tc>
        <w:tc>
          <w:tcPr>
            <w:tcW w:w="709"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-0.00480</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single" w:sz="4" w:space="0" w:color="auto"/>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1707"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7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79.80</w:t>
            </w:r>
          </w:p>
        </w:tc>
        <w:tc>
          <w:tcPr>
            <w:tcW w:w="709"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Coefficient of variation (%)</w:t>
            </w: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2.10</w:t>
            </w:r>
          </w:p>
        </w:tc>
        <w:tc>
          <w:tcPr>
            <w:tcW w:w="709"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207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1.37</w:t>
            </w:r>
          </w:p>
        </w:tc>
        <w:tc>
          <w:tcPr>
            <w:tcW w:w="709"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6571" w:type="dxa"/>
            <w:gridSpan w:val="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Environment means and scores for hectolitre mass (kg/hl)</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0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Entry</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Environment</w:t>
            </w:r>
          </w:p>
        </w:tc>
        <w:tc>
          <w:tcPr>
            <w:tcW w:w="2071" w:type="dxa"/>
            <w:tcBorders>
              <w:top w:val="single" w:sz="4" w:space="0" w:color="auto"/>
              <w:left w:val="nil"/>
              <w:bottom w:val="single" w:sz="4" w:space="0" w:color="auto"/>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Hectolitre mass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Score</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70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Dankbaar</w:t>
            </w: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82.68</w:t>
            </w:r>
          </w:p>
        </w:tc>
        <w:tc>
          <w:tcPr>
            <w:tcW w:w="709"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0.07353</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70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Koperfontein</w:t>
            </w: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73.21</w:t>
            </w:r>
          </w:p>
        </w:tc>
        <w:tc>
          <w:tcPr>
            <w:tcW w:w="709"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-1.45684</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70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Velddrift</w:t>
            </w: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83.52</w:t>
            </w:r>
          </w:p>
        </w:tc>
        <w:tc>
          <w:tcPr>
            <w:tcW w:w="709"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1.38331</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207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79.80</w:t>
            </w:r>
          </w:p>
        </w:tc>
        <w:tc>
          <w:tcPr>
            <w:tcW w:w="709" w:type="dxa"/>
            <w:tcBorders>
              <w:top w:val="single" w:sz="4" w:space="0" w:color="auto"/>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4"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Coefficient of variation (%)</w:t>
            </w:r>
          </w:p>
        </w:tc>
        <w:tc>
          <w:tcPr>
            <w:tcW w:w="207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2.10</w:t>
            </w:r>
          </w:p>
        </w:tc>
        <w:tc>
          <w:tcPr>
            <w:tcW w:w="709"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207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0.66</w:t>
            </w:r>
          </w:p>
        </w:tc>
        <w:tc>
          <w:tcPr>
            <w:tcW w:w="709" w:type="dxa"/>
            <w:tcBorders>
              <w:top w:val="nil"/>
              <w:left w:val="nil"/>
              <w:bottom w:val="single" w:sz="4" w:space="0" w:color="auto"/>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1582DB2D" wp14:editId="581F180D">
            <wp:extent cx="5759450" cy="8621395"/>
            <wp:effectExtent l="0" t="0" r="12700" b="825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28"/>
        <w:gridCol w:w="814"/>
        <w:gridCol w:w="484"/>
        <w:gridCol w:w="814"/>
        <w:gridCol w:w="484"/>
        <w:gridCol w:w="814"/>
        <w:gridCol w:w="484"/>
        <w:gridCol w:w="933"/>
        <w:gridCol w:w="484"/>
        <w:gridCol w:w="2179"/>
        <w:gridCol w:w="398"/>
        <w:gridCol w:w="2179"/>
        <w:gridCol w:w="484"/>
        <w:gridCol w:w="2179"/>
        <w:gridCol w:w="484"/>
      </w:tblGrid>
      <w:tr w:rsidR="00ED4E8A" w:rsidRPr="00A37358" w:rsidTr="00EE4046">
        <w:trPr>
          <w:trHeight w:val="312"/>
          <w:jc w:val="center"/>
        </w:trPr>
        <w:tc>
          <w:tcPr>
            <w:tcW w:w="12724"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4"/>
                <w:szCs w:val="24"/>
                <w:lang w:eastAsia="en-ZA"/>
              </w:rPr>
            </w:pPr>
            <w:r w:rsidRPr="00A37358">
              <w:rPr>
                <w:rFonts w:ascii="Arial" w:eastAsia="Times New Roman" w:hAnsi="Arial" w:cs="Arial"/>
                <w:b/>
                <w:bCs/>
                <w:sz w:val="24"/>
                <w:szCs w:val="24"/>
                <w:lang w:eastAsia="en-ZA"/>
              </w:rPr>
              <w:lastRenderedPageBreak/>
              <w:t>Swartland:  Sandveld</w:t>
            </w:r>
          </w:p>
        </w:tc>
      </w:tr>
      <w:tr w:rsidR="00ED4E8A" w:rsidRPr="00A37358" w:rsidTr="00EE4046">
        <w:trPr>
          <w:trHeight w:val="312"/>
          <w:jc w:val="center"/>
        </w:trPr>
        <w:tc>
          <w:tcPr>
            <w:tcW w:w="13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4"/>
                <w:szCs w:val="24"/>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12724"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lang w:eastAsia="en-ZA"/>
              </w:rPr>
            </w:pPr>
            <w:r w:rsidRPr="00A37358">
              <w:rPr>
                <w:rFonts w:ascii="Arial" w:eastAsia="Times New Roman" w:hAnsi="Arial" w:cs="Arial"/>
                <w:b/>
                <w:bCs/>
                <w:lang w:eastAsia="en-ZA"/>
              </w:rPr>
              <w:t>Average protein content (%) of entries during the full or partial period from 2013- 2016</w:t>
            </w:r>
          </w:p>
        </w:tc>
      </w:tr>
      <w:tr w:rsidR="00ED4E8A" w:rsidRPr="00A37358" w:rsidTr="00EE4046">
        <w:trPr>
          <w:trHeight w:val="312"/>
          <w:jc w:val="center"/>
        </w:trPr>
        <w:tc>
          <w:tcPr>
            <w:tcW w:w="12724"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lang w:eastAsia="en-ZA"/>
              </w:rPr>
            </w:pPr>
          </w:p>
        </w:tc>
      </w:tr>
      <w:tr w:rsidR="00ED4E8A" w:rsidRPr="00A37358" w:rsidTr="00EE4046">
        <w:trPr>
          <w:trHeight w:val="312"/>
          <w:jc w:val="center"/>
        </w:trPr>
        <w:tc>
          <w:tcPr>
            <w:tcW w:w="138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3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7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138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Cultivar</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2016</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2015</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2014</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2013</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4 year average</w:t>
            </w:r>
          </w:p>
        </w:tc>
        <w:tc>
          <w:tcPr>
            <w:tcW w:w="2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 year average</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 year average</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r>
      <w:tr w:rsidR="00ED4E8A" w:rsidRPr="00A37358" w:rsidTr="00EE4046">
        <w:trPr>
          <w:trHeight w:val="312"/>
          <w:jc w:val="center"/>
        </w:trPr>
        <w:tc>
          <w:tcPr>
            <w:tcW w:w="1384" w:type="dxa"/>
            <w:vMerge/>
            <w:tcBorders>
              <w:top w:val="single" w:sz="4" w:space="0" w:color="auto"/>
              <w:left w:val="single" w:sz="4" w:space="0" w:color="auto"/>
              <w:bottom w:val="single" w:sz="4" w:space="0" w:color="000000"/>
              <w:right w:val="nil"/>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2013 - 2016</w:t>
            </w:r>
          </w:p>
        </w:tc>
        <w:tc>
          <w:tcPr>
            <w:tcW w:w="243"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2014 - 2016</w:t>
            </w: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2015 - 2016</w:t>
            </w: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Kwartel</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17.27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13.42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13.48</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3408</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13.85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17.21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12.67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13.16</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14.22</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14.58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15.53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3471</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13.01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17.72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13.14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12.39</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14.07</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14.62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15.37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3515</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12.62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Ratel</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14.14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17.43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13.05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13.39</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14.50</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14.87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15.79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0117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13.29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16.52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14.91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0127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13.80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17.63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13.02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14.82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15.72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0137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13.63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0147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12.85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17.13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14.99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015</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13.08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17.60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12.65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13.29</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14.16</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14.44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15.34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027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14.41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17.89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13.11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12.90</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14.58</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15.14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16.15</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047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14.03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15.42</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056</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13.27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16.97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12.23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12.69</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13.79</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14.16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15.12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087</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13.38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17.49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12.87</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12.39</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14.03</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14.58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15.44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096</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13.42</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17.10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12.99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13.14</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14.16</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14.50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15.26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r>
      <w:tr w:rsidR="00ED4E8A" w:rsidRPr="00A37358" w:rsidTr="00EE4046">
        <w:trPr>
          <w:trHeight w:val="312"/>
          <w:jc w:val="center"/>
        </w:trPr>
        <w:tc>
          <w:tcPr>
            <w:tcW w:w="1384"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88</w:t>
            </w:r>
          </w:p>
        </w:tc>
        <w:tc>
          <w:tcPr>
            <w:tcW w:w="73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13.28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16.63</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12.40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12.44</w:t>
            </w:r>
          </w:p>
        </w:tc>
        <w:tc>
          <w:tcPr>
            <w:tcW w:w="35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13.69</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14.10</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14.96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r>
      <w:tr w:rsidR="00ED4E8A" w:rsidRPr="00A37358" w:rsidTr="00EE4046">
        <w:trPr>
          <w:trHeight w:val="312"/>
          <w:jc w:val="center"/>
        </w:trPr>
        <w:tc>
          <w:tcPr>
            <w:tcW w:w="1384" w:type="dxa"/>
            <w:tcBorders>
              <w:top w:val="nil"/>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Tankwa</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18"/>
                <w:szCs w:val="18"/>
                <w:lang w:eastAsia="en-ZA"/>
              </w:rPr>
            </w:pPr>
            <w:r w:rsidRPr="00A37358">
              <w:rPr>
                <w:rFonts w:ascii="Arial" w:eastAsia="Times New Roman" w:hAnsi="Arial" w:cs="Arial"/>
                <w:b/>
                <w:bCs/>
                <w:sz w:val="18"/>
                <w:szCs w:val="18"/>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18.15</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13.20</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846"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13.83</w:t>
            </w:r>
          </w:p>
        </w:tc>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3"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8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13.49</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17.34</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73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12.96</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13.21</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14.13</w:t>
            </w:r>
          </w:p>
        </w:tc>
        <w:tc>
          <w:tcPr>
            <w:tcW w:w="243"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14.58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15.38</w:t>
            </w:r>
          </w:p>
        </w:tc>
        <w:tc>
          <w:tcPr>
            <w:tcW w:w="35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r>
      <w:tr w:rsidR="00ED4E8A" w:rsidRPr="00A37358" w:rsidTr="00EE4046">
        <w:trPr>
          <w:trHeight w:val="312"/>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0.79</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0.90</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73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0.63</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0.82</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0.40</w:t>
            </w:r>
          </w:p>
        </w:tc>
        <w:tc>
          <w:tcPr>
            <w:tcW w:w="243"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0.43</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7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0.60</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pPr>
        <w:spacing w:line="240" w:lineRule="auto"/>
      </w:pPr>
      <w:r w:rsidRPr="00A37358">
        <w:rPr>
          <w:rFonts w:ascii="Arial" w:eastAsia="Times New Roman" w:hAnsi="Arial" w:cs="Arial"/>
          <w:b/>
          <w:bCs/>
          <w:sz w:val="20"/>
          <w:szCs w:val="20"/>
          <w:lang w:eastAsia="en-ZA"/>
        </w:rPr>
        <w:t>* Only Hopefield</w:t>
      </w:r>
      <w:r>
        <w:rPr>
          <w:rFonts w:ascii="Arial" w:eastAsia="Times New Roman" w:hAnsi="Arial" w:cs="Arial"/>
          <w:b/>
          <w:bCs/>
          <w:sz w:val="20"/>
          <w:szCs w:val="20"/>
          <w:lang w:eastAsia="en-ZA"/>
        </w:rPr>
        <w:t xml:space="preserve"> </w:t>
      </w:r>
      <w:r w:rsidRPr="00A37358">
        <w:rPr>
          <w:rFonts w:ascii="Arial" w:eastAsia="Times New Roman" w:hAnsi="Arial" w:cs="Arial"/>
          <w:b/>
          <w:bCs/>
          <w:sz w:val="20"/>
          <w:szCs w:val="20"/>
          <w:lang w:eastAsia="en-ZA"/>
        </w:rPr>
        <w:t>(Enkelvlei) data</w:t>
      </w:r>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100"/>
        <w:gridCol w:w="1945"/>
        <w:gridCol w:w="2323"/>
        <w:gridCol w:w="824"/>
        <w:gridCol w:w="1273"/>
        <w:gridCol w:w="1168"/>
        <w:gridCol w:w="1006"/>
      </w:tblGrid>
      <w:tr w:rsidR="00ED4E8A" w:rsidRPr="00A37358" w:rsidTr="00EE4046">
        <w:trPr>
          <w:trHeight w:val="255"/>
          <w:jc w:val="center"/>
        </w:trPr>
        <w:tc>
          <w:tcPr>
            <w:tcW w:w="8481" w:type="dxa"/>
            <w:gridSpan w:val="7"/>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lastRenderedPageBreak/>
              <w:t>Swartland Sandveld:   AMMI Analysis</w:t>
            </w:r>
          </w:p>
        </w:tc>
      </w:tr>
      <w:tr w:rsidR="00ED4E8A" w:rsidRPr="00A37358" w:rsidTr="00EE4046">
        <w:trPr>
          <w:trHeight w:val="255"/>
          <w:jc w:val="center"/>
        </w:trPr>
        <w:tc>
          <w:tcPr>
            <w:tcW w:w="96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8481" w:type="dxa"/>
            <w:gridSpan w:val="7"/>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Anova of the protein content of entries for 2016</w:t>
            </w:r>
          </w:p>
        </w:tc>
      </w:tr>
      <w:tr w:rsidR="00ED4E8A" w:rsidRPr="00A37358" w:rsidTr="00EE4046">
        <w:trPr>
          <w:trHeight w:val="255"/>
          <w:jc w:val="center"/>
        </w:trPr>
        <w:tc>
          <w:tcPr>
            <w:tcW w:w="96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single" w:sz="4" w:space="0" w:color="auto"/>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Source</w:t>
            </w:r>
          </w:p>
        </w:tc>
        <w:tc>
          <w:tcPr>
            <w:tcW w:w="1711" w:type="dxa"/>
            <w:tcBorders>
              <w:top w:val="single" w:sz="4" w:space="0" w:color="auto"/>
              <w:left w:val="nil"/>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Df</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MS</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F-Value</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Pr&gt; F</w:t>
            </w:r>
          </w:p>
        </w:tc>
      </w:tr>
      <w:tr w:rsidR="00ED4E8A" w:rsidRPr="00A37358" w:rsidTr="00EE4046">
        <w:trPr>
          <w:trHeight w:val="255"/>
          <w:jc w:val="center"/>
        </w:trPr>
        <w:tc>
          <w:tcPr>
            <w:tcW w:w="968"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Total</w:t>
            </w:r>
          </w:p>
        </w:tc>
        <w:tc>
          <w:tcPr>
            <w:tcW w:w="17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155</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659.4</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4.25</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2679"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Treatments</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544.3</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14.32</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24.42</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2679"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Genotypes</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29.8</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2.48</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4.23</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2679"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Environments</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498.9</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249.45</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43.33</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968"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Block</w:t>
            </w:r>
          </w:p>
        </w:tc>
        <w:tc>
          <w:tcPr>
            <w:tcW w:w="17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9</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51.8</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5.76</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9.82</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&lt;0,001</w:t>
            </w:r>
          </w:p>
        </w:tc>
      </w:tr>
      <w:tr w:rsidR="00ED4E8A" w:rsidRPr="00A37358" w:rsidTr="00EE4046">
        <w:trPr>
          <w:trHeight w:val="255"/>
          <w:jc w:val="center"/>
        </w:trPr>
        <w:tc>
          <w:tcPr>
            <w:tcW w:w="2679"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Interactions</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24</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15.6</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0.65</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1.11</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0.3495</w:t>
            </w:r>
          </w:p>
        </w:tc>
      </w:tr>
      <w:tr w:rsidR="00ED4E8A" w:rsidRPr="00A37358" w:rsidTr="00EE4046">
        <w:trPr>
          <w:trHeight w:val="255"/>
          <w:jc w:val="center"/>
        </w:trPr>
        <w:tc>
          <w:tcPr>
            <w:tcW w:w="968"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IPCA</w:t>
            </w:r>
          </w:p>
        </w:tc>
        <w:tc>
          <w:tcPr>
            <w:tcW w:w="17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9.5</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0.73</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1.25</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0.2581</w:t>
            </w:r>
          </w:p>
        </w:tc>
      </w:tr>
      <w:tr w:rsidR="00ED4E8A" w:rsidRPr="00A37358" w:rsidTr="00EE4046">
        <w:trPr>
          <w:trHeight w:val="255"/>
          <w:jc w:val="center"/>
        </w:trPr>
        <w:tc>
          <w:tcPr>
            <w:tcW w:w="968"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IPCA</w:t>
            </w:r>
          </w:p>
        </w:tc>
        <w:tc>
          <w:tcPr>
            <w:tcW w:w="17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11</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6.1</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0.55</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0.94</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0.5035</w:t>
            </w:r>
          </w:p>
        </w:tc>
      </w:tr>
      <w:tr w:rsidR="00ED4E8A" w:rsidRPr="00A37358" w:rsidTr="00EE4046">
        <w:trPr>
          <w:trHeight w:val="255"/>
          <w:jc w:val="center"/>
        </w:trPr>
        <w:tc>
          <w:tcPr>
            <w:tcW w:w="2679"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Residuals</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1028"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88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968" w:type="dxa"/>
            <w:tcBorders>
              <w:top w:val="nil"/>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Error</w:t>
            </w:r>
          </w:p>
        </w:tc>
        <w:tc>
          <w:tcPr>
            <w:tcW w:w="171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04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108</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63.3</w:t>
            </w:r>
          </w:p>
        </w:tc>
        <w:tc>
          <w:tcPr>
            <w:tcW w:w="1120"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0.59</w:t>
            </w:r>
          </w:p>
        </w:tc>
        <w:tc>
          <w:tcPr>
            <w:tcW w:w="1028"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xml:space="preserve"> </w:t>
            </w:r>
          </w:p>
        </w:tc>
      </w:tr>
      <w:tr w:rsidR="00ED4E8A" w:rsidRPr="00A37358" w:rsidTr="00EE4046">
        <w:trPr>
          <w:trHeight w:val="255"/>
          <w:jc w:val="center"/>
        </w:trPr>
        <w:tc>
          <w:tcPr>
            <w:tcW w:w="96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6568" w:type="dxa"/>
            <w:gridSpan w:val="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Genotype means and scores for protein content (%)</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Entry</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Genotype</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Protein content</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Rank</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Score</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PAN 3408</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13.85</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-0.01049</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PAN 3471</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13.01</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0.34551</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Ratel</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14.14</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-0.98234</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0117</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13.29</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0.00729</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0127</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13.80</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0.03299</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SST 0137</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13.63</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0.14264</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0147</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12.85</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-0.41674</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015</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13.08</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0.23982</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027</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14.41</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0.28928</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056</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13.27</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0.01532</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087</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13.38</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0.22321</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096</w:t>
            </w:r>
          </w:p>
        </w:tc>
        <w:tc>
          <w:tcPr>
            <w:tcW w:w="204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13.42</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0.23479</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SST 88</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13.28</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120"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-0.12129</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single" w:sz="4" w:space="0" w:color="auto"/>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171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204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13.49</w:t>
            </w:r>
          </w:p>
        </w:tc>
        <w:tc>
          <w:tcPr>
            <w:tcW w:w="72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9"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Coefficient of variation (%)</w:t>
            </w: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7.20</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204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0.79</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20"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6568" w:type="dxa"/>
            <w:gridSpan w:val="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Environment means and scores for protein content (%)</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71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120"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Entry</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Environment</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Protein content</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Rank</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Score</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7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Dankbaar</w:t>
            </w: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12.51</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0.31123</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711"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Koperfontein</w:t>
            </w: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16.01</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120"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-0.99091</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968"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71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Velddrift</w:t>
            </w: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11.96</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120"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0.67968</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right"/>
              <w:rPr>
                <w:rFonts w:ascii="Arial" w:eastAsia="Times New Roman" w:hAnsi="Arial" w:cs="Arial"/>
                <w:color w:val="000000"/>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2044"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13.49</w:t>
            </w:r>
          </w:p>
        </w:tc>
        <w:tc>
          <w:tcPr>
            <w:tcW w:w="725" w:type="dxa"/>
            <w:tcBorders>
              <w:top w:val="single" w:sz="4" w:space="0" w:color="auto"/>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20"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9" w:type="dxa"/>
            <w:gridSpan w:val="2"/>
            <w:tcBorders>
              <w:top w:val="nil"/>
              <w:left w:val="single" w:sz="4" w:space="0" w:color="auto"/>
              <w:bottom w:val="nil"/>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Coefficient of variation (%)</w:t>
            </w:r>
          </w:p>
        </w:tc>
        <w:tc>
          <w:tcPr>
            <w:tcW w:w="204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7.20</w:t>
            </w:r>
          </w:p>
        </w:tc>
        <w:tc>
          <w:tcPr>
            <w:tcW w:w="725"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20"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255"/>
          <w:jc w:val="center"/>
        </w:trPr>
        <w:tc>
          <w:tcPr>
            <w:tcW w:w="267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204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0.38</w:t>
            </w:r>
          </w:p>
        </w:tc>
        <w:tc>
          <w:tcPr>
            <w:tcW w:w="725" w:type="dxa"/>
            <w:tcBorders>
              <w:top w:val="nil"/>
              <w:left w:val="nil"/>
              <w:bottom w:val="single" w:sz="4" w:space="0" w:color="auto"/>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028"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p>
        </w:tc>
        <w:tc>
          <w:tcPr>
            <w:tcW w:w="88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3BEA883C" wp14:editId="2F7933A6">
            <wp:extent cx="5759450" cy="8621395"/>
            <wp:effectExtent l="0" t="0" r="12700" b="825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37"/>
        <w:gridCol w:w="819"/>
        <w:gridCol w:w="485"/>
        <w:gridCol w:w="819"/>
        <w:gridCol w:w="485"/>
        <w:gridCol w:w="733"/>
        <w:gridCol w:w="485"/>
        <w:gridCol w:w="940"/>
        <w:gridCol w:w="485"/>
        <w:gridCol w:w="2195"/>
        <w:gridCol w:w="399"/>
        <w:gridCol w:w="2195"/>
        <w:gridCol w:w="485"/>
        <w:gridCol w:w="2195"/>
        <w:gridCol w:w="485"/>
      </w:tblGrid>
      <w:tr w:rsidR="00ED4E8A" w:rsidRPr="00A37358" w:rsidTr="00EE4046">
        <w:trPr>
          <w:trHeight w:val="312"/>
          <w:jc w:val="center"/>
        </w:trPr>
        <w:tc>
          <w:tcPr>
            <w:tcW w:w="12722"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4"/>
                <w:szCs w:val="24"/>
                <w:lang w:eastAsia="en-ZA"/>
              </w:rPr>
            </w:pPr>
            <w:r w:rsidRPr="00A37358">
              <w:rPr>
                <w:rFonts w:ascii="Arial" w:eastAsia="Times New Roman" w:hAnsi="Arial" w:cs="Arial"/>
                <w:b/>
                <w:bCs/>
                <w:sz w:val="24"/>
                <w:szCs w:val="24"/>
                <w:lang w:eastAsia="en-ZA"/>
              </w:rPr>
              <w:lastRenderedPageBreak/>
              <w:t>Swartland:  Sandveld</w:t>
            </w:r>
          </w:p>
        </w:tc>
      </w:tr>
      <w:tr w:rsidR="00ED4E8A" w:rsidRPr="00A37358" w:rsidTr="00EE4046">
        <w:trPr>
          <w:trHeight w:val="312"/>
          <w:jc w:val="center"/>
        </w:trPr>
        <w:tc>
          <w:tcPr>
            <w:tcW w:w="139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4"/>
                <w:szCs w:val="24"/>
                <w:lang w:eastAsia="en-ZA"/>
              </w:rPr>
            </w:pPr>
          </w:p>
        </w:tc>
        <w:tc>
          <w:tcPr>
            <w:tcW w:w="74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4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66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12722"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lang w:eastAsia="en-ZA"/>
              </w:rPr>
            </w:pPr>
            <w:r w:rsidRPr="00A37358">
              <w:rPr>
                <w:rFonts w:ascii="Arial" w:eastAsia="Times New Roman" w:hAnsi="Arial" w:cs="Arial"/>
                <w:b/>
                <w:bCs/>
                <w:lang w:eastAsia="en-ZA"/>
              </w:rPr>
              <w:t>Average falling number (s) of entries during the full or partial period from 2013- 2016</w:t>
            </w:r>
          </w:p>
        </w:tc>
      </w:tr>
      <w:tr w:rsidR="00ED4E8A" w:rsidRPr="00A37358" w:rsidTr="00EE4046">
        <w:trPr>
          <w:trHeight w:val="312"/>
          <w:jc w:val="center"/>
        </w:trPr>
        <w:tc>
          <w:tcPr>
            <w:tcW w:w="12722" w:type="dxa"/>
            <w:gridSpan w:val="15"/>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lang w:eastAsia="en-ZA"/>
              </w:rPr>
            </w:pPr>
          </w:p>
        </w:tc>
      </w:tr>
      <w:tr w:rsidR="00ED4E8A" w:rsidRPr="00A37358" w:rsidTr="00EE4046">
        <w:trPr>
          <w:trHeight w:val="312"/>
          <w:jc w:val="center"/>
        </w:trPr>
        <w:tc>
          <w:tcPr>
            <w:tcW w:w="139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Times New Roman" w:eastAsia="Times New Roman" w:hAnsi="Times New Roman" w:cs="Times New Roman"/>
                <w:sz w:val="20"/>
                <w:szCs w:val="20"/>
                <w:lang w:eastAsia="en-ZA"/>
              </w:rPr>
            </w:pPr>
          </w:p>
        </w:tc>
        <w:tc>
          <w:tcPr>
            <w:tcW w:w="74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4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66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139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Cultivar</w:t>
            </w: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2016</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2015</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2014</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2013</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87"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4 year average</w:t>
            </w:r>
          </w:p>
        </w:tc>
        <w:tc>
          <w:tcPr>
            <w:tcW w:w="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87"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 year average</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c>
          <w:tcPr>
            <w:tcW w:w="1987"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 year average</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w:t>
            </w:r>
          </w:p>
        </w:tc>
      </w:tr>
      <w:tr w:rsidR="00ED4E8A" w:rsidRPr="00A37358" w:rsidTr="00EE4046">
        <w:trPr>
          <w:trHeight w:val="312"/>
          <w:jc w:val="center"/>
        </w:trPr>
        <w:tc>
          <w:tcPr>
            <w:tcW w:w="1393" w:type="dxa"/>
            <w:vMerge/>
            <w:tcBorders>
              <w:top w:val="single" w:sz="4" w:space="0" w:color="auto"/>
              <w:left w:val="single" w:sz="4" w:space="0" w:color="auto"/>
              <w:bottom w:val="single" w:sz="4" w:space="0" w:color="000000"/>
              <w:right w:val="nil"/>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8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2013 - 2016</w:t>
            </w:r>
          </w:p>
        </w:tc>
        <w:tc>
          <w:tcPr>
            <w:tcW w:w="245"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8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2014 - 2016</w:t>
            </w: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198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2015 - 2016</w:t>
            </w: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Kwartel</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409</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390</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410</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3408</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333</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377</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14</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387</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355</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344</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328</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3471</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344</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384</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410</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385</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377</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373</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2</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PAN 3515</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391</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Ratel</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349</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410</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384</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410</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388</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381</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379</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0117</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333</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359</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0127</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336</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389</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370</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363</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SST 0137</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329</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0147</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327</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377</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015</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335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408</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397</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380</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371</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027</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332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373</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397</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371</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362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047</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386</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407</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056</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330</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391</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389</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388</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374</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370</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360</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5</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087</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324</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362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384</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364</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12</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358</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356</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343</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096</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10</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366</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381</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405</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369</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6</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357</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345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r>
      <w:tr w:rsidR="00ED4E8A" w:rsidRPr="00A37358" w:rsidTr="00EE4046">
        <w:trPr>
          <w:trHeight w:val="312"/>
          <w:jc w:val="center"/>
        </w:trPr>
        <w:tc>
          <w:tcPr>
            <w:tcW w:w="1393" w:type="dxa"/>
            <w:tcBorders>
              <w:top w:val="nil"/>
              <w:left w:val="single" w:sz="4" w:space="0" w:color="auto"/>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SST 88</w:t>
            </w:r>
          </w:p>
        </w:tc>
        <w:tc>
          <w:tcPr>
            <w:tcW w:w="742"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320</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356</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13</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387</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398</w:t>
            </w:r>
          </w:p>
        </w:tc>
        <w:tc>
          <w:tcPr>
            <w:tcW w:w="354"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365</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354</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9</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338</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11</w:t>
            </w:r>
          </w:p>
        </w:tc>
      </w:tr>
      <w:tr w:rsidR="00ED4E8A" w:rsidRPr="00A37358" w:rsidTr="00EE4046">
        <w:trPr>
          <w:trHeight w:val="312"/>
          <w:jc w:val="center"/>
        </w:trPr>
        <w:tc>
          <w:tcPr>
            <w:tcW w:w="1393" w:type="dxa"/>
            <w:tcBorders>
              <w:top w:val="nil"/>
              <w:left w:val="single" w:sz="4" w:space="0" w:color="auto"/>
              <w:bottom w:val="single" w:sz="4" w:space="0" w:color="auto"/>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Tankwa</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18"/>
                <w:szCs w:val="18"/>
                <w:lang w:eastAsia="en-ZA"/>
              </w:rPr>
            </w:pPr>
            <w:r w:rsidRPr="00A37358">
              <w:rPr>
                <w:rFonts w:ascii="Arial" w:eastAsia="Times New Roman" w:hAnsi="Arial" w:cs="Arial"/>
                <w:b/>
                <w:bCs/>
                <w:sz w:val="18"/>
                <w:szCs w:val="18"/>
                <w:lang w:eastAsia="en-ZA"/>
              </w:rPr>
              <w:t> </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4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380</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8</w:t>
            </w:r>
          </w:p>
        </w:tc>
        <w:tc>
          <w:tcPr>
            <w:tcW w:w="66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385</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7</w:t>
            </w: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color w:val="000000"/>
                <w:sz w:val="20"/>
                <w:szCs w:val="20"/>
                <w:lang w:eastAsia="en-ZA"/>
              </w:rPr>
            </w:pPr>
            <w:r w:rsidRPr="00A37358">
              <w:rPr>
                <w:rFonts w:ascii="Arial" w:eastAsia="Times New Roman" w:hAnsi="Arial" w:cs="Arial"/>
                <w:color w:val="000000"/>
                <w:sz w:val="20"/>
                <w:szCs w:val="20"/>
                <w:lang w:eastAsia="en-ZA"/>
              </w:rPr>
              <w:t>407</w:t>
            </w:r>
          </w:p>
        </w:tc>
        <w:tc>
          <w:tcPr>
            <w:tcW w:w="354"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4</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24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93" w:type="dxa"/>
            <w:tcBorders>
              <w:top w:val="nil"/>
              <w:left w:val="single" w:sz="4" w:space="0" w:color="auto"/>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Mean</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331</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42"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382</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66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385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51"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398</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87"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372</w:t>
            </w:r>
          </w:p>
        </w:tc>
        <w:tc>
          <w:tcPr>
            <w:tcW w:w="245"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87"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365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87" w:type="dxa"/>
            <w:tcBorders>
              <w:top w:val="single" w:sz="4" w:space="0" w:color="auto"/>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355</w:t>
            </w:r>
          </w:p>
        </w:tc>
        <w:tc>
          <w:tcPr>
            <w:tcW w:w="354" w:type="dxa"/>
            <w:tcBorders>
              <w:top w:val="nil"/>
              <w:left w:val="nil"/>
              <w:bottom w:val="nil"/>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r>
      <w:tr w:rsidR="00ED4E8A" w:rsidRPr="00A37358" w:rsidTr="00EE4046">
        <w:trPr>
          <w:trHeight w:val="312"/>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LSD</w:t>
            </w:r>
            <w:r w:rsidRPr="00A37358">
              <w:rPr>
                <w:rFonts w:ascii="Arial" w:eastAsia="Times New Roman" w:hAnsi="Arial" w:cs="Arial"/>
                <w:b/>
                <w:bCs/>
                <w:sz w:val="20"/>
                <w:szCs w:val="20"/>
                <w:vertAlign w:val="subscript"/>
                <w:lang w:eastAsia="en-ZA"/>
              </w:rPr>
              <w:t>t</w:t>
            </w:r>
            <w:r w:rsidRPr="00A37358">
              <w:rPr>
                <w:rFonts w:ascii="Arial" w:eastAsia="Times New Roman" w:hAnsi="Arial" w:cs="Arial"/>
                <w:b/>
                <w:bCs/>
                <w:sz w:val="20"/>
                <w:szCs w:val="20"/>
                <w:lang w:eastAsia="en-ZA"/>
              </w:rPr>
              <w:t>(0,05)</w:t>
            </w:r>
          </w:p>
        </w:tc>
        <w:tc>
          <w:tcPr>
            <w:tcW w:w="74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14.70</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742"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18.30</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66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color w:val="000000"/>
                <w:sz w:val="20"/>
                <w:szCs w:val="20"/>
                <w:lang w:eastAsia="en-ZA"/>
              </w:rPr>
            </w:pPr>
            <w:r w:rsidRPr="00A37358">
              <w:rPr>
                <w:rFonts w:ascii="Arial" w:eastAsia="Times New Roman" w:hAnsi="Arial" w:cs="Arial"/>
                <w:b/>
                <w:bCs/>
                <w:color w:val="000000"/>
                <w:sz w:val="20"/>
                <w:szCs w:val="20"/>
                <w:lang w:eastAsia="en-ZA"/>
              </w:rPr>
              <w:t>6.10</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851"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16.61</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8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6.70</w:t>
            </w:r>
          </w:p>
        </w:tc>
        <w:tc>
          <w:tcPr>
            <w:tcW w:w="245"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w:t>
            </w:r>
          </w:p>
        </w:tc>
        <w:tc>
          <w:tcPr>
            <w:tcW w:w="198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7.10</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c>
          <w:tcPr>
            <w:tcW w:w="1987"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11.40</w:t>
            </w:r>
          </w:p>
        </w:tc>
        <w:tc>
          <w:tcPr>
            <w:tcW w:w="354" w:type="dxa"/>
            <w:tcBorders>
              <w:top w:val="nil"/>
              <w:left w:val="nil"/>
              <w:bottom w:val="single" w:sz="4" w:space="0" w:color="auto"/>
              <w:right w:val="single" w:sz="4" w:space="0" w:color="auto"/>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r w:rsidRPr="00A37358">
              <w:rPr>
                <w:rFonts w:ascii="Arial" w:eastAsia="Times New Roman" w:hAnsi="Arial" w:cs="Arial"/>
                <w:sz w:val="20"/>
                <w:szCs w:val="20"/>
                <w:lang w:eastAsia="en-ZA"/>
              </w:rPr>
              <w:t> </w:t>
            </w:r>
          </w:p>
        </w:tc>
      </w:tr>
      <w:tr w:rsidR="00ED4E8A" w:rsidRPr="00A37358" w:rsidTr="00EE4046">
        <w:trPr>
          <w:trHeight w:val="312"/>
          <w:jc w:val="center"/>
        </w:trPr>
        <w:tc>
          <w:tcPr>
            <w:tcW w:w="1393" w:type="dxa"/>
            <w:tcBorders>
              <w:top w:val="nil"/>
              <w:left w:val="nil"/>
              <w:bottom w:val="nil"/>
              <w:right w:val="nil"/>
            </w:tcBorders>
            <w:shd w:val="clear" w:color="auto" w:fill="auto"/>
            <w:noWrap/>
            <w:vAlign w:val="center"/>
            <w:hideMark/>
          </w:tcPr>
          <w:p w:rsidR="00ED4E8A" w:rsidRPr="00A37358" w:rsidRDefault="00ED4E8A" w:rsidP="00EE4046">
            <w:pPr>
              <w:spacing w:line="240" w:lineRule="auto"/>
              <w:jc w:val="center"/>
              <w:rPr>
                <w:rFonts w:ascii="Arial" w:eastAsia="Times New Roman" w:hAnsi="Arial" w:cs="Arial"/>
                <w:sz w:val="20"/>
                <w:szCs w:val="20"/>
                <w:lang w:eastAsia="en-ZA"/>
              </w:rPr>
            </w:pPr>
          </w:p>
        </w:tc>
        <w:tc>
          <w:tcPr>
            <w:tcW w:w="74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742"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66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r w:rsidR="00ED4E8A" w:rsidRPr="00A37358" w:rsidTr="00EE4046">
        <w:trPr>
          <w:trHeight w:val="312"/>
          <w:jc w:val="center"/>
        </w:trPr>
        <w:tc>
          <w:tcPr>
            <w:tcW w:w="3231" w:type="dxa"/>
            <w:gridSpan w:val="4"/>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r w:rsidRPr="00A37358">
              <w:rPr>
                <w:rFonts w:ascii="Arial" w:eastAsia="Times New Roman" w:hAnsi="Arial" w:cs="Arial"/>
                <w:b/>
                <w:bCs/>
                <w:sz w:val="20"/>
                <w:szCs w:val="20"/>
                <w:lang w:eastAsia="en-ZA"/>
              </w:rPr>
              <w:t>* Only Hopefield</w:t>
            </w:r>
            <w:r>
              <w:rPr>
                <w:rFonts w:ascii="Arial" w:eastAsia="Times New Roman" w:hAnsi="Arial" w:cs="Arial"/>
                <w:b/>
                <w:bCs/>
                <w:sz w:val="20"/>
                <w:szCs w:val="20"/>
                <w:lang w:eastAsia="en-ZA"/>
              </w:rPr>
              <w:t xml:space="preserve"> </w:t>
            </w:r>
            <w:r w:rsidRPr="00A37358">
              <w:rPr>
                <w:rFonts w:ascii="Arial" w:eastAsia="Times New Roman" w:hAnsi="Arial" w:cs="Arial"/>
                <w:b/>
                <w:bCs/>
                <w:sz w:val="20"/>
                <w:szCs w:val="20"/>
                <w:lang w:eastAsia="en-ZA"/>
              </w:rPr>
              <w:t>(Enkelvlei) data</w:t>
            </w: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Arial" w:eastAsia="Times New Roman" w:hAnsi="Arial" w:cs="Arial"/>
                <w:b/>
                <w:bCs/>
                <w:sz w:val="20"/>
                <w:szCs w:val="20"/>
                <w:lang w:eastAsia="en-ZA"/>
              </w:rPr>
            </w:pPr>
          </w:p>
        </w:tc>
        <w:tc>
          <w:tcPr>
            <w:tcW w:w="66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245"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1987"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c>
          <w:tcPr>
            <w:tcW w:w="354" w:type="dxa"/>
            <w:tcBorders>
              <w:top w:val="nil"/>
              <w:left w:val="nil"/>
              <w:bottom w:val="nil"/>
              <w:right w:val="nil"/>
            </w:tcBorders>
            <w:shd w:val="clear" w:color="auto" w:fill="auto"/>
            <w:noWrap/>
            <w:vAlign w:val="center"/>
            <w:hideMark/>
          </w:tcPr>
          <w:p w:rsidR="00ED4E8A" w:rsidRPr="00A37358"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078"/>
        <w:gridCol w:w="1904"/>
        <w:gridCol w:w="2224"/>
        <w:gridCol w:w="1060"/>
        <w:gridCol w:w="1246"/>
        <w:gridCol w:w="1143"/>
        <w:gridCol w:w="984"/>
      </w:tblGrid>
      <w:tr w:rsidR="00ED4E8A" w:rsidRPr="005D3125" w:rsidTr="00EE4046">
        <w:trPr>
          <w:trHeight w:val="255"/>
          <w:jc w:val="center"/>
        </w:trPr>
        <w:tc>
          <w:tcPr>
            <w:tcW w:w="8481" w:type="dxa"/>
            <w:gridSpan w:val="7"/>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lastRenderedPageBreak/>
              <w:t>Swartland Sandveld:   AMMI Analysis</w:t>
            </w:r>
          </w:p>
        </w:tc>
      </w:tr>
      <w:tr w:rsidR="00ED4E8A" w:rsidRPr="005D3125" w:rsidTr="00EE4046">
        <w:trPr>
          <w:trHeight w:val="255"/>
          <w:jc w:val="center"/>
        </w:trPr>
        <w:tc>
          <w:tcPr>
            <w:tcW w:w="948"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8481" w:type="dxa"/>
            <w:gridSpan w:val="7"/>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Anova of the falling number of entries for 2016</w:t>
            </w:r>
          </w:p>
        </w:tc>
      </w:tr>
      <w:tr w:rsidR="00ED4E8A" w:rsidRPr="005D3125" w:rsidTr="00EE4046">
        <w:trPr>
          <w:trHeight w:val="255"/>
          <w:jc w:val="center"/>
        </w:trPr>
        <w:tc>
          <w:tcPr>
            <w:tcW w:w="948"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single" w:sz="4" w:space="0" w:color="auto"/>
              <w:left w:val="single" w:sz="4" w:space="0" w:color="auto"/>
              <w:bottom w:val="single" w:sz="4" w:space="0" w:color="auto"/>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Source</w:t>
            </w:r>
          </w:p>
        </w:tc>
        <w:tc>
          <w:tcPr>
            <w:tcW w:w="1675" w:type="dxa"/>
            <w:tcBorders>
              <w:top w:val="single" w:sz="4" w:space="0" w:color="auto"/>
              <w:left w:val="nil"/>
              <w:bottom w:val="single" w:sz="4" w:space="0" w:color="auto"/>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Df</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SS</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MS</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F-Value</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Pr&gt; F</w:t>
            </w:r>
          </w:p>
        </w:tc>
      </w:tr>
      <w:tr w:rsidR="00ED4E8A" w:rsidRPr="005D3125" w:rsidTr="00EE4046">
        <w:trPr>
          <w:trHeight w:val="255"/>
          <w:jc w:val="center"/>
        </w:trPr>
        <w:tc>
          <w:tcPr>
            <w:tcW w:w="948" w:type="dxa"/>
            <w:tcBorders>
              <w:top w:val="nil"/>
              <w:left w:val="single" w:sz="4" w:space="0" w:color="auto"/>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Total</w:t>
            </w:r>
          </w:p>
        </w:tc>
        <w:tc>
          <w:tcPr>
            <w:tcW w:w="1675"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155</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118224</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763</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 xml:space="preserve">  </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 xml:space="preserve"> </w:t>
            </w:r>
          </w:p>
        </w:tc>
      </w:tr>
      <w:tr w:rsidR="00ED4E8A" w:rsidRPr="005D3125"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Treatments</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38</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80406</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2116</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6.52</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&lt;0,001</w:t>
            </w:r>
          </w:p>
        </w:tc>
      </w:tr>
      <w:tr w:rsidR="00ED4E8A" w:rsidRPr="005D3125"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Genotypes</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12</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10136</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845</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2.60</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0.0044</w:t>
            </w:r>
          </w:p>
        </w:tc>
      </w:tr>
      <w:tr w:rsidR="00ED4E8A" w:rsidRPr="005D3125"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Environments</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64292</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32146</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103.77</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&lt;0,001</w:t>
            </w:r>
          </w:p>
        </w:tc>
      </w:tr>
      <w:tr w:rsidR="00ED4E8A" w:rsidRPr="005D3125" w:rsidTr="00EE4046">
        <w:trPr>
          <w:trHeight w:val="255"/>
          <w:jc w:val="center"/>
        </w:trPr>
        <w:tc>
          <w:tcPr>
            <w:tcW w:w="948" w:type="dxa"/>
            <w:tcBorders>
              <w:top w:val="nil"/>
              <w:left w:val="single" w:sz="4" w:space="0" w:color="auto"/>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Block</w:t>
            </w:r>
          </w:p>
        </w:tc>
        <w:tc>
          <w:tcPr>
            <w:tcW w:w="1675"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9</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2788</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310</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0.96</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0.4813</w:t>
            </w:r>
          </w:p>
        </w:tc>
      </w:tr>
      <w:tr w:rsidR="00ED4E8A" w:rsidRPr="005D3125"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Interactions</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24</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5977</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249</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0.77</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0.7681</w:t>
            </w:r>
          </w:p>
        </w:tc>
      </w:tr>
      <w:tr w:rsidR="00ED4E8A" w:rsidRPr="005D3125" w:rsidTr="00EE4046">
        <w:trPr>
          <w:trHeight w:val="255"/>
          <w:jc w:val="center"/>
        </w:trPr>
        <w:tc>
          <w:tcPr>
            <w:tcW w:w="948" w:type="dxa"/>
            <w:tcBorders>
              <w:top w:val="nil"/>
              <w:left w:val="single" w:sz="4" w:space="0" w:color="auto"/>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IPCA</w:t>
            </w:r>
          </w:p>
        </w:tc>
        <w:tc>
          <w:tcPr>
            <w:tcW w:w="1675"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13</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5231</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402</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1.24</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0.2612</w:t>
            </w:r>
          </w:p>
        </w:tc>
      </w:tr>
      <w:tr w:rsidR="00ED4E8A" w:rsidRPr="005D3125" w:rsidTr="00EE4046">
        <w:trPr>
          <w:trHeight w:val="255"/>
          <w:jc w:val="center"/>
        </w:trPr>
        <w:tc>
          <w:tcPr>
            <w:tcW w:w="948" w:type="dxa"/>
            <w:tcBorders>
              <w:top w:val="nil"/>
              <w:left w:val="single" w:sz="4" w:space="0" w:color="auto"/>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IPCA</w:t>
            </w:r>
          </w:p>
        </w:tc>
        <w:tc>
          <w:tcPr>
            <w:tcW w:w="1675"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11</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746</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68</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0.21</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0.9967</w:t>
            </w:r>
          </w:p>
        </w:tc>
      </w:tr>
      <w:tr w:rsidR="00ED4E8A" w:rsidRPr="005D3125"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Residuals</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w:t>
            </w:r>
          </w:p>
        </w:tc>
        <w:tc>
          <w:tcPr>
            <w:tcW w:w="933"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 xml:space="preserve">  </w:t>
            </w:r>
          </w:p>
        </w:tc>
        <w:tc>
          <w:tcPr>
            <w:tcW w:w="100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 xml:space="preserve">  </w:t>
            </w:r>
          </w:p>
        </w:tc>
        <w:tc>
          <w:tcPr>
            <w:tcW w:w="86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 xml:space="preserve"> </w:t>
            </w:r>
          </w:p>
        </w:tc>
      </w:tr>
      <w:tr w:rsidR="00ED4E8A" w:rsidRPr="005D3125" w:rsidTr="00EE4046">
        <w:trPr>
          <w:trHeight w:val="255"/>
          <w:jc w:val="center"/>
        </w:trPr>
        <w:tc>
          <w:tcPr>
            <w:tcW w:w="948" w:type="dxa"/>
            <w:tcBorders>
              <w:top w:val="nil"/>
              <w:left w:val="single" w:sz="4" w:space="0" w:color="auto"/>
              <w:bottom w:val="single" w:sz="4" w:space="0" w:color="auto"/>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Error</w:t>
            </w:r>
          </w:p>
        </w:tc>
        <w:tc>
          <w:tcPr>
            <w:tcW w:w="1675"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 </w:t>
            </w:r>
          </w:p>
        </w:tc>
        <w:tc>
          <w:tcPr>
            <w:tcW w:w="1957"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108</w:t>
            </w:r>
          </w:p>
        </w:tc>
        <w:tc>
          <w:tcPr>
            <w:tcW w:w="933"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35031</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324</w:t>
            </w:r>
          </w:p>
        </w:tc>
        <w:tc>
          <w:tcPr>
            <w:tcW w:w="1006"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 xml:space="preserve"> </w:t>
            </w:r>
          </w:p>
        </w:tc>
      </w:tr>
      <w:tr w:rsidR="00ED4E8A" w:rsidRPr="005D3125" w:rsidTr="00EE4046">
        <w:trPr>
          <w:trHeight w:val="255"/>
          <w:jc w:val="center"/>
        </w:trPr>
        <w:tc>
          <w:tcPr>
            <w:tcW w:w="948"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6609" w:type="dxa"/>
            <w:gridSpan w:val="5"/>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Genotype means and scores for falling number (s)</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Entry</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Genotype</w:t>
            </w: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Falling number</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Rank</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Score</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PAN 3408</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322</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12</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2.16077</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2</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PAN 3471</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344</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2</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-2.02146</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3</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Ratel</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349</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0.70181</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4</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SST 0117</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333</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5</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-1.78488</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5</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SST 0127</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336</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3</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-0.87215</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6</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SST 0137</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329</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8</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1.50002</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7</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SST 0147</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327</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9</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-1.61882</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8</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SST 015</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335</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4</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-1.94701</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9</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SST 027</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332</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6</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2.33391</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10</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SST 056</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330</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7</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1.52778</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11</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SST 087</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324</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11</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-1.05805</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12</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SST 096</w:t>
            </w:r>
          </w:p>
        </w:tc>
        <w:tc>
          <w:tcPr>
            <w:tcW w:w="1957"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325</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10</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-1.01443</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13</w:t>
            </w: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SST 88</w:t>
            </w:r>
          </w:p>
        </w:tc>
        <w:tc>
          <w:tcPr>
            <w:tcW w:w="1957" w:type="dxa"/>
            <w:tcBorders>
              <w:top w:val="nil"/>
              <w:left w:val="single" w:sz="4" w:space="0" w:color="auto"/>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320</w:t>
            </w: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13</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2.09251</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single" w:sz="4" w:space="0" w:color="auto"/>
              <w:left w:val="single" w:sz="4" w:space="0" w:color="auto"/>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Mean</w:t>
            </w:r>
          </w:p>
        </w:tc>
        <w:tc>
          <w:tcPr>
            <w:tcW w:w="1675" w:type="dxa"/>
            <w:tcBorders>
              <w:top w:val="single" w:sz="4" w:space="0" w:color="auto"/>
              <w:left w:val="nil"/>
              <w:bottom w:val="nil"/>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957"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331</w:t>
            </w:r>
          </w:p>
        </w:tc>
        <w:tc>
          <w:tcPr>
            <w:tcW w:w="933" w:type="dxa"/>
            <w:tcBorders>
              <w:top w:val="single" w:sz="4" w:space="0" w:color="auto"/>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Coefficient of variation (%)</w:t>
            </w: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5.50</w:t>
            </w:r>
          </w:p>
        </w:tc>
        <w:tc>
          <w:tcPr>
            <w:tcW w:w="933"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262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LSD</w:t>
            </w:r>
            <w:r w:rsidRPr="005D3125">
              <w:rPr>
                <w:rFonts w:ascii="Arial" w:eastAsia="Times New Roman" w:hAnsi="Arial" w:cs="Arial"/>
                <w:b/>
                <w:bCs/>
                <w:sz w:val="20"/>
                <w:szCs w:val="20"/>
                <w:vertAlign w:val="subscript"/>
                <w:lang w:eastAsia="en-ZA"/>
              </w:rPr>
              <w:t>t</w:t>
            </w:r>
            <w:r w:rsidRPr="005D3125">
              <w:rPr>
                <w:rFonts w:ascii="Arial" w:eastAsia="Times New Roman" w:hAnsi="Arial" w:cs="Arial"/>
                <w:b/>
                <w:bCs/>
                <w:sz w:val="20"/>
                <w:szCs w:val="20"/>
                <w:lang w:eastAsia="en-ZA"/>
              </w:rPr>
              <w:t>(0.05)</w:t>
            </w:r>
          </w:p>
        </w:tc>
        <w:tc>
          <w:tcPr>
            <w:tcW w:w="1957"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14.70</w:t>
            </w:r>
          </w:p>
        </w:tc>
        <w:tc>
          <w:tcPr>
            <w:tcW w:w="933"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6609" w:type="dxa"/>
            <w:gridSpan w:val="5"/>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color w:val="000000"/>
                <w:sz w:val="20"/>
                <w:szCs w:val="20"/>
                <w:lang w:eastAsia="en-ZA"/>
              </w:rPr>
            </w:pPr>
            <w:r w:rsidRPr="005D3125">
              <w:rPr>
                <w:rFonts w:ascii="Arial" w:eastAsia="Times New Roman" w:hAnsi="Arial" w:cs="Arial"/>
                <w:b/>
                <w:bCs/>
                <w:color w:val="000000"/>
                <w:sz w:val="20"/>
                <w:szCs w:val="20"/>
                <w:lang w:eastAsia="en-ZA"/>
              </w:rPr>
              <w:t>Environment means and scores for falling number (s)</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675"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933"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Entry</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Environment</w:t>
            </w: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Falling number</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Rank</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Score</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w:t>
            </w:r>
          </w:p>
        </w:tc>
        <w:tc>
          <w:tcPr>
            <w:tcW w:w="1675"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Dankbaar</w:t>
            </w: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321</w:t>
            </w:r>
          </w:p>
        </w:tc>
        <w:tc>
          <w:tcPr>
            <w:tcW w:w="933"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2</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2.29409</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2</w:t>
            </w:r>
          </w:p>
        </w:tc>
        <w:tc>
          <w:tcPr>
            <w:tcW w:w="1675"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Koperfontein</w:t>
            </w: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359</w:t>
            </w:r>
          </w:p>
        </w:tc>
        <w:tc>
          <w:tcPr>
            <w:tcW w:w="933"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1</w:t>
            </w:r>
          </w:p>
        </w:tc>
        <w:tc>
          <w:tcPr>
            <w:tcW w:w="1096" w:type="dxa"/>
            <w:tcBorders>
              <w:top w:val="nil"/>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-4.90669</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948"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3</w:t>
            </w:r>
          </w:p>
        </w:tc>
        <w:tc>
          <w:tcPr>
            <w:tcW w:w="1675"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Velddrift</w:t>
            </w: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312</w:t>
            </w:r>
          </w:p>
        </w:tc>
        <w:tc>
          <w:tcPr>
            <w:tcW w:w="933"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sz w:val="20"/>
                <w:szCs w:val="20"/>
                <w:lang w:eastAsia="en-ZA"/>
              </w:rPr>
            </w:pPr>
            <w:r w:rsidRPr="005D3125">
              <w:rPr>
                <w:rFonts w:ascii="Arial" w:eastAsia="Times New Roman" w:hAnsi="Arial" w:cs="Arial"/>
                <w:sz w:val="20"/>
                <w:szCs w:val="20"/>
                <w:lang w:eastAsia="en-ZA"/>
              </w:rPr>
              <w:t>3</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r w:rsidRPr="005D3125">
              <w:rPr>
                <w:rFonts w:ascii="Arial" w:eastAsia="Times New Roman" w:hAnsi="Arial" w:cs="Arial"/>
                <w:color w:val="000000"/>
                <w:sz w:val="20"/>
                <w:szCs w:val="20"/>
                <w:lang w:eastAsia="en-ZA"/>
              </w:rPr>
              <w:t>2.6126</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right"/>
              <w:rPr>
                <w:rFonts w:ascii="Arial" w:eastAsia="Times New Roman" w:hAnsi="Arial" w:cs="Arial"/>
                <w:color w:val="000000"/>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262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Mean</w:t>
            </w:r>
          </w:p>
        </w:tc>
        <w:tc>
          <w:tcPr>
            <w:tcW w:w="1957" w:type="dxa"/>
            <w:tcBorders>
              <w:top w:val="single" w:sz="4" w:space="0" w:color="auto"/>
              <w:left w:val="nil"/>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331</w:t>
            </w:r>
          </w:p>
        </w:tc>
        <w:tc>
          <w:tcPr>
            <w:tcW w:w="933" w:type="dxa"/>
            <w:tcBorders>
              <w:top w:val="single" w:sz="4" w:space="0" w:color="auto"/>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r w:rsidRPr="005D3125">
              <w:rPr>
                <w:rFonts w:ascii="Arial" w:eastAsia="Times New Roman" w:hAnsi="Arial" w:cs="Arial"/>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Arial" w:eastAsia="Times New Roman" w:hAnsi="Arial" w:cs="Arial"/>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2623" w:type="dxa"/>
            <w:gridSpan w:val="2"/>
            <w:tcBorders>
              <w:top w:val="nil"/>
              <w:left w:val="single" w:sz="4" w:space="0" w:color="auto"/>
              <w:bottom w:val="nil"/>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Coefficient of variation (%)</w:t>
            </w:r>
          </w:p>
        </w:tc>
        <w:tc>
          <w:tcPr>
            <w:tcW w:w="1957"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5.50</w:t>
            </w:r>
          </w:p>
        </w:tc>
        <w:tc>
          <w:tcPr>
            <w:tcW w:w="933" w:type="dxa"/>
            <w:tcBorders>
              <w:top w:val="nil"/>
              <w:left w:val="single" w:sz="4" w:space="0" w:color="auto"/>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r w:rsidR="00ED4E8A" w:rsidRPr="005D3125" w:rsidTr="00EE4046">
        <w:trPr>
          <w:trHeight w:val="255"/>
          <w:jc w:val="center"/>
        </w:trPr>
        <w:tc>
          <w:tcPr>
            <w:tcW w:w="262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D3125" w:rsidRDefault="00ED4E8A" w:rsidP="00EE4046">
            <w:pPr>
              <w:spacing w:line="240" w:lineRule="auto"/>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LSD</w:t>
            </w:r>
            <w:r w:rsidRPr="005D3125">
              <w:rPr>
                <w:rFonts w:ascii="Arial" w:eastAsia="Times New Roman" w:hAnsi="Arial" w:cs="Arial"/>
                <w:b/>
                <w:bCs/>
                <w:sz w:val="20"/>
                <w:szCs w:val="20"/>
                <w:vertAlign w:val="subscript"/>
                <w:lang w:eastAsia="en-ZA"/>
              </w:rPr>
              <w:t>t</w:t>
            </w:r>
            <w:r w:rsidRPr="005D3125">
              <w:rPr>
                <w:rFonts w:ascii="Arial" w:eastAsia="Times New Roman" w:hAnsi="Arial" w:cs="Arial"/>
                <w:b/>
                <w:bCs/>
                <w:sz w:val="20"/>
                <w:szCs w:val="20"/>
                <w:lang w:eastAsia="en-ZA"/>
              </w:rPr>
              <w:t>(0.05)</w:t>
            </w:r>
          </w:p>
        </w:tc>
        <w:tc>
          <w:tcPr>
            <w:tcW w:w="1957" w:type="dxa"/>
            <w:tcBorders>
              <w:top w:val="nil"/>
              <w:left w:val="nil"/>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7.00</w:t>
            </w:r>
          </w:p>
        </w:tc>
        <w:tc>
          <w:tcPr>
            <w:tcW w:w="933" w:type="dxa"/>
            <w:tcBorders>
              <w:top w:val="nil"/>
              <w:left w:val="nil"/>
              <w:bottom w:val="single" w:sz="4" w:space="0" w:color="auto"/>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r w:rsidRPr="005D3125">
              <w:rPr>
                <w:rFonts w:ascii="Arial" w:eastAsia="Times New Roman" w:hAnsi="Arial" w:cs="Arial"/>
                <w:b/>
                <w:bCs/>
                <w:sz w:val="20"/>
                <w:szCs w:val="20"/>
                <w:lang w:eastAsia="en-ZA"/>
              </w:rPr>
              <w:t> </w:t>
            </w:r>
          </w:p>
        </w:tc>
        <w:tc>
          <w:tcPr>
            <w:tcW w:w="100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jc w:val="center"/>
              <w:rPr>
                <w:rFonts w:ascii="Arial" w:eastAsia="Times New Roman" w:hAnsi="Arial" w:cs="Arial"/>
                <w:b/>
                <w:bCs/>
                <w:sz w:val="20"/>
                <w:szCs w:val="20"/>
                <w:lang w:eastAsia="en-ZA"/>
              </w:rPr>
            </w:pPr>
          </w:p>
        </w:tc>
        <w:tc>
          <w:tcPr>
            <w:tcW w:w="866" w:type="dxa"/>
            <w:tcBorders>
              <w:top w:val="nil"/>
              <w:left w:val="nil"/>
              <w:bottom w:val="nil"/>
              <w:right w:val="nil"/>
            </w:tcBorders>
            <w:shd w:val="clear" w:color="auto" w:fill="auto"/>
            <w:noWrap/>
            <w:vAlign w:val="center"/>
            <w:hideMark/>
          </w:tcPr>
          <w:p w:rsidR="00ED4E8A" w:rsidRPr="005D3125"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pPr>
        <w:jc w:val="center"/>
      </w:pPr>
      <w:r>
        <w:rPr>
          <w:noProof/>
          <w:lang w:eastAsia="en-ZA"/>
        </w:rPr>
        <w:lastRenderedPageBreak/>
        <w:drawing>
          <wp:inline distT="0" distB="0" distL="0" distR="0" wp14:anchorId="57BF3694" wp14:editId="5D9DAC59">
            <wp:extent cx="5759450" cy="8621395"/>
            <wp:effectExtent l="0" t="0" r="12700" b="825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4076"/>
        <w:gridCol w:w="847"/>
        <w:gridCol w:w="913"/>
        <w:gridCol w:w="835"/>
        <w:gridCol w:w="1186"/>
        <w:gridCol w:w="1648"/>
        <w:gridCol w:w="835"/>
        <w:gridCol w:w="1362"/>
        <w:gridCol w:w="835"/>
        <w:gridCol w:w="1370"/>
        <w:gridCol w:w="835"/>
      </w:tblGrid>
      <w:tr w:rsidR="00ED4E8A" w:rsidRPr="00B1727A"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r w:rsidRPr="00B1727A">
              <w:rPr>
                <w:rFonts w:ascii="Arial" w:eastAsia="Times New Roman" w:hAnsi="Arial" w:cs="Arial"/>
                <w:b/>
                <w:bCs/>
                <w:sz w:val="24"/>
                <w:szCs w:val="24"/>
                <w:lang w:eastAsia="en-ZA"/>
              </w:rPr>
              <w:lastRenderedPageBreak/>
              <w:t>2016 Wheat cultivar adaptation trial</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r w:rsidRPr="00B1727A">
              <w:rPr>
                <w:rFonts w:ascii="Arial" w:eastAsia="Times New Roman" w:hAnsi="Arial" w:cs="Arial"/>
                <w:b/>
                <w:bCs/>
                <w:sz w:val="24"/>
                <w:szCs w:val="24"/>
                <w:lang w:eastAsia="en-ZA"/>
              </w:rPr>
              <w:t>Sandveld</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40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Cultivar</w:t>
            </w:r>
          </w:p>
        </w:tc>
        <w:tc>
          <w:tcPr>
            <w:tcW w:w="1066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Hopefield (Dankbaar)   2016-05-12</w:t>
            </w:r>
          </w:p>
        </w:tc>
      </w:tr>
      <w:tr w:rsidR="00ED4E8A" w:rsidRPr="00B1727A" w:rsidTr="00EE4046">
        <w:trPr>
          <w:trHeight w:val="312"/>
          <w:jc w:val="center"/>
        </w:trPr>
        <w:tc>
          <w:tcPr>
            <w:tcW w:w="4076" w:type="dxa"/>
            <w:vMerge/>
            <w:tcBorders>
              <w:top w:val="single" w:sz="4" w:space="0" w:color="auto"/>
              <w:left w:val="single" w:sz="4" w:space="0" w:color="auto"/>
              <w:bottom w:val="single" w:sz="4" w:space="0" w:color="000000"/>
              <w:right w:val="single" w:sz="4" w:space="0" w:color="auto"/>
            </w:tcBorders>
            <w:vAlign w:val="center"/>
            <w:hideMark/>
          </w:tcPr>
          <w:p w:rsidR="00ED4E8A" w:rsidRPr="00B1727A" w:rsidRDefault="00ED4E8A" w:rsidP="00EE4046">
            <w:pPr>
              <w:spacing w:line="240" w:lineRule="auto"/>
              <w:rPr>
                <w:rFonts w:ascii="Arial" w:eastAsia="Times New Roman" w:hAnsi="Arial" w:cs="Arial"/>
                <w:b/>
                <w:bCs/>
                <w:sz w:val="20"/>
                <w:szCs w:val="20"/>
                <w:lang w:eastAsia="en-ZA"/>
              </w:rPr>
            </w:pP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lang w:eastAsia="en-ZA"/>
              </w:rPr>
            </w:pPr>
            <w:r w:rsidRPr="00B1727A">
              <w:rPr>
                <w:rFonts w:ascii="Arial" w:eastAsia="Times New Roman" w:hAnsi="Arial" w:cs="Arial"/>
                <w:b/>
                <w:bCs/>
                <w:lang w:eastAsia="en-ZA"/>
              </w:rPr>
              <w:t>Yield</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186"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C.V.</w:t>
            </w:r>
          </w:p>
        </w:tc>
        <w:tc>
          <w:tcPr>
            <w:tcW w:w="1648"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Hectolitre mass</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362"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Protein content</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370"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Falling number</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r>
      <w:tr w:rsidR="00ED4E8A" w:rsidRPr="00B1727A" w:rsidTr="00EE4046">
        <w:trPr>
          <w:trHeight w:val="312"/>
          <w:jc w:val="center"/>
        </w:trPr>
        <w:tc>
          <w:tcPr>
            <w:tcW w:w="4076" w:type="dxa"/>
            <w:tcBorders>
              <w:top w:val="single" w:sz="4" w:space="0" w:color="000000"/>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PAN 3408</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4.95</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8.61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82.11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12.70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PAN 3471</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5.19</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7.92</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85.73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12.34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Ratel</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4.48</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e</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5.32</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80.71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12.96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341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0117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4.85</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11.13</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80.94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12.39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0127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5.07</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4.33</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83.10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12.43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0137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5.02</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4.00</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82.08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12.38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0147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4.59</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de</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2.65</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82.78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11.84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015</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5.08</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5.01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83.39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12.73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027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4.80</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bcde</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6.80</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83.69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13.87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056</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4.83</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abcde</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3.27</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82.11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12.01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087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4.90</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9.11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81.87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12.22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096</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4.87</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10.17</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82.62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12.35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88</w:t>
            </w:r>
          </w:p>
        </w:tc>
        <w:tc>
          <w:tcPr>
            <w:tcW w:w="847"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4.90</w:t>
            </w:r>
          </w:p>
        </w:tc>
        <w:tc>
          <w:tcPr>
            <w:tcW w:w="913"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1.70</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83.68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12.36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r>
      <w:tr w:rsidR="00ED4E8A" w:rsidRPr="00B1727A" w:rsidTr="00EE4046">
        <w:trPr>
          <w:trHeight w:val="312"/>
          <w:jc w:val="center"/>
        </w:trPr>
        <w:tc>
          <w:tcPr>
            <w:tcW w:w="4076" w:type="dxa"/>
            <w:tcBorders>
              <w:top w:val="single" w:sz="4" w:space="0" w:color="auto"/>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Mean</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4.89</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648"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82.68</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12.51</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321</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Coefficient of variation (%)</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4.73</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648"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0.67</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3.71</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5.33</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LSD</w:t>
            </w:r>
            <w:r w:rsidRPr="00B1727A">
              <w:rPr>
                <w:rFonts w:ascii="Arial" w:eastAsia="Times New Roman" w:hAnsi="Arial" w:cs="Arial"/>
                <w:b/>
                <w:bCs/>
                <w:sz w:val="20"/>
                <w:szCs w:val="20"/>
                <w:vertAlign w:val="subscript"/>
                <w:lang w:eastAsia="en-ZA"/>
              </w:rPr>
              <w:t>t</w:t>
            </w:r>
            <w:r w:rsidRPr="00B1727A">
              <w:rPr>
                <w:rFonts w:ascii="Arial" w:eastAsia="Times New Roman" w:hAnsi="Arial" w:cs="Arial"/>
                <w:b/>
                <w:bCs/>
                <w:sz w:val="20"/>
                <w:szCs w:val="20"/>
                <w:lang w:eastAsia="en-ZA"/>
              </w:rPr>
              <w:t>(0,05)</w:t>
            </w:r>
          </w:p>
        </w:tc>
        <w:tc>
          <w:tcPr>
            <w:tcW w:w="847"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0.36</w:t>
            </w:r>
          </w:p>
        </w:tc>
        <w:tc>
          <w:tcPr>
            <w:tcW w:w="913"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 </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c>
          <w:tcPr>
            <w:tcW w:w="1186"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c>
          <w:tcPr>
            <w:tcW w:w="1648"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0.87</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0.73</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26.76</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076"/>
        <w:gridCol w:w="847"/>
        <w:gridCol w:w="913"/>
        <w:gridCol w:w="835"/>
        <w:gridCol w:w="1186"/>
        <w:gridCol w:w="1648"/>
        <w:gridCol w:w="835"/>
        <w:gridCol w:w="1362"/>
        <w:gridCol w:w="835"/>
        <w:gridCol w:w="1370"/>
        <w:gridCol w:w="835"/>
      </w:tblGrid>
      <w:tr w:rsidR="00ED4E8A" w:rsidRPr="00B1727A"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r w:rsidRPr="00B1727A">
              <w:rPr>
                <w:rFonts w:ascii="Arial" w:eastAsia="Times New Roman" w:hAnsi="Arial" w:cs="Arial"/>
                <w:b/>
                <w:bCs/>
                <w:sz w:val="24"/>
                <w:szCs w:val="24"/>
                <w:lang w:eastAsia="en-ZA"/>
              </w:rPr>
              <w:lastRenderedPageBreak/>
              <w:t>2016 Wheat cultivar adaptation trial</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r w:rsidRPr="00B1727A">
              <w:rPr>
                <w:rFonts w:ascii="Arial" w:eastAsia="Times New Roman" w:hAnsi="Arial" w:cs="Arial"/>
                <w:b/>
                <w:bCs/>
                <w:sz w:val="24"/>
                <w:szCs w:val="24"/>
                <w:lang w:eastAsia="en-ZA"/>
              </w:rPr>
              <w:t>Sandveld</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40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Cultivar</w:t>
            </w:r>
          </w:p>
        </w:tc>
        <w:tc>
          <w:tcPr>
            <w:tcW w:w="1066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Koperfontein (Waterboerskraal) 2016-05-12</w:t>
            </w:r>
          </w:p>
        </w:tc>
      </w:tr>
      <w:tr w:rsidR="00ED4E8A" w:rsidRPr="00B1727A" w:rsidTr="00EE4046">
        <w:trPr>
          <w:trHeight w:val="312"/>
          <w:jc w:val="center"/>
        </w:trPr>
        <w:tc>
          <w:tcPr>
            <w:tcW w:w="4076" w:type="dxa"/>
            <w:vMerge/>
            <w:tcBorders>
              <w:top w:val="single" w:sz="4" w:space="0" w:color="auto"/>
              <w:left w:val="single" w:sz="4" w:space="0" w:color="auto"/>
              <w:bottom w:val="single" w:sz="4" w:space="0" w:color="000000"/>
              <w:right w:val="single" w:sz="4" w:space="0" w:color="auto"/>
            </w:tcBorders>
            <w:vAlign w:val="center"/>
            <w:hideMark/>
          </w:tcPr>
          <w:p w:rsidR="00ED4E8A" w:rsidRPr="00B1727A" w:rsidRDefault="00ED4E8A" w:rsidP="00EE4046">
            <w:pPr>
              <w:spacing w:line="240" w:lineRule="auto"/>
              <w:rPr>
                <w:rFonts w:ascii="Arial" w:eastAsia="Times New Roman" w:hAnsi="Arial" w:cs="Arial"/>
                <w:b/>
                <w:bCs/>
                <w:sz w:val="20"/>
                <w:szCs w:val="20"/>
                <w:lang w:eastAsia="en-ZA"/>
              </w:rPr>
            </w:pP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Yield</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186"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C.V.</w:t>
            </w:r>
          </w:p>
        </w:tc>
        <w:tc>
          <w:tcPr>
            <w:tcW w:w="1648"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Hectolitre mass</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362"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Protein content</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370"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Falling number</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r>
      <w:tr w:rsidR="00ED4E8A" w:rsidRPr="00B1727A" w:rsidTr="00EE4046">
        <w:trPr>
          <w:trHeight w:val="312"/>
          <w:jc w:val="center"/>
        </w:trPr>
        <w:tc>
          <w:tcPr>
            <w:tcW w:w="4076" w:type="dxa"/>
            <w:tcBorders>
              <w:top w:val="single" w:sz="4" w:space="0" w:color="000000"/>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PAN 3408</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2.38</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abcde</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13.92</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71.15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16.46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342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PAN 3471</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2.32</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bcde</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7.91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77.90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15.14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380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Ratel</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1.94</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ef</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15.09</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69.92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17.61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379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0117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2.67</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14.70</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72.66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15.83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369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0127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2.15</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def</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14.53</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74.09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16.38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368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0137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2.06</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def</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14.45</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72.54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16.06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349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0147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2.21</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cdef</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20.84</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72.59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15.65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364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015</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2.83</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7.85</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74.24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15.27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373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027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2.43</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18.61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76.26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16.53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349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056</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2.69</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18.91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72.50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15.78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349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087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2.38</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abcde</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13.62</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70.74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15.80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357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096</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2.66</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13.80</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73.06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15.72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358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88</w:t>
            </w:r>
          </w:p>
        </w:tc>
        <w:tc>
          <w:tcPr>
            <w:tcW w:w="847"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2.27</w:t>
            </w:r>
          </w:p>
        </w:tc>
        <w:tc>
          <w:tcPr>
            <w:tcW w:w="913"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bcdef</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9.96</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74.05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15.96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r>
      <w:tr w:rsidR="00ED4E8A" w:rsidRPr="00B1727A" w:rsidTr="00EE4046">
        <w:trPr>
          <w:trHeight w:val="312"/>
          <w:jc w:val="center"/>
        </w:trPr>
        <w:tc>
          <w:tcPr>
            <w:tcW w:w="4076" w:type="dxa"/>
            <w:tcBorders>
              <w:top w:val="single" w:sz="4" w:space="0" w:color="auto"/>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Mean</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2.38</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648"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73.21</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16.01</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359</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Coefficient of variation (%)</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12.86</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648"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1.47</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3.84</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6.11</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LSD</w:t>
            </w:r>
            <w:r w:rsidRPr="00B1727A">
              <w:rPr>
                <w:rFonts w:ascii="Arial" w:eastAsia="Times New Roman" w:hAnsi="Arial" w:cs="Arial"/>
                <w:b/>
                <w:bCs/>
                <w:sz w:val="20"/>
                <w:szCs w:val="20"/>
                <w:vertAlign w:val="subscript"/>
                <w:lang w:eastAsia="en-ZA"/>
              </w:rPr>
              <w:t>t</w:t>
            </w:r>
            <w:r w:rsidRPr="00B1727A">
              <w:rPr>
                <w:rFonts w:ascii="Arial" w:eastAsia="Times New Roman" w:hAnsi="Arial" w:cs="Arial"/>
                <w:b/>
                <w:bCs/>
                <w:sz w:val="20"/>
                <w:szCs w:val="20"/>
                <w:lang w:eastAsia="en-ZA"/>
              </w:rPr>
              <w:t>(0,05)</w:t>
            </w:r>
          </w:p>
        </w:tc>
        <w:tc>
          <w:tcPr>
            <w:tcW w:w="847"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0.47</w:t>
            </w:r>
          </w:p>
        </w:tc>
        <w:tc>
          <w:tcPr>
            <w:tcW w:w="913"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 </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c>
          <w:tcPr>
            <w:tcW w:w="1186"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c>
          <w:tcPr>
            <w:tcW w:w="1648"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1.68</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0.96</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34.15</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076"/>
        <w:gridCol w:w="847"/>
        <w:gridCol w:w="913"/>
        <w:gridCol w:w="835"/>
        <w:gridCol w:w="1186"/>
        <w:gridCol w:w="1648"/>
        <w:gridCol w:w="835"/>
        <w:gridCol w:w="1362"/>
        <w:gridCol w:w="835"/>
        <w:gridCol w:w="1370"/>
        <w:gridCol w:w="835"/>
      </w:tblGrid>
      <w:tr w:rsidR="00ED4E8A" w:rsidRPr="00B1727A"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r w:rsidRPr="00B1727A">
              <w:rPr>
                <w:rFonts w:ascii="Arial" w:eastAsia="Times New Roman" w:hAnsi="Arial" w:cs="Arial"/>
                <w:b/>
                <w:bCs/>
                <w:sz w:val="24"/>
                <w:szCs w:val="24"/>
                <w:lang w:eastAsia="en-ZA"/>
              </w:rPr>
              <w:lastRenderedPageBreak/>
              <w:t>2016 Wheat cultivar adaptation trial</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r w:rsidRPr="00B1727A">
              <w:rPr>
                <w:rFonts w:ascii="Arial" w:eastAsia="Times New Roman" w:hAnsi="Arial" w:cs="Arial"/>
                <w:b/>
                <w:bCs/>
                <w:sz w:val="24"/>
                <w:szCs w:val="24"/>
                <w:lang w:eastAsia="en-ZA"/>
              </w:rPr>
              <w:t>Sandveld</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40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Cultivar</w:t>
            </w:r>
          </w:p>
        </w:tc>
        <w:tc>
          <w:tcPr>
            <w:tcW w:w="1066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xml:space="preserve">Velddrift </w:t>
            </w:r>
            <w:r>
              <w:rPr>
                <w:rFonts w:ascii="Arial" w:eastAsia="Times New Roman" w:hAnsi="Arial" w:cs="Arial"/>
                <w:b/>
                <w:bCs/>
                <w:sz w:val="20"/>
                <w:szCs w:val="20"/>
                <w:lang w:eastAsia="en-ZA"/>
              </w:rPr>
              <w:t xml:space="preserve"> ( Volstruiskuil) </w:t>
            </w:r>
            <w:r w:rsidRPr="00B1727A">
              <w:rPr>
                <w:rFonts w:ascii="Arial" w:eastAsia="Times New Roman" w:hAnsi="Arial" w:cs="Arial"/>
                <w:b/>
                <w:bCs/>
                <w:sz w:val="20"/>
                <w:szCs w:val="20"/>
                <w:lang w:eastAsia="en-ZA"/>
              </w:rPr>
              <w:t>2016-05-11</w:t>
            </w:r>
          </w:p>
        </w:tc>
      </w:tr>
      <w:tr w:rsidR="00ED4E8A" w:rsidRPr="00B1727A" w:rsidTr="00EE4046">
        <w:trPr>
          <w:trHeight w:val="312"/>
          <w:jc w:val="center"/>
        </w:trPr>
        <w:tc>
          <w:tcPr>
            <w:tcW w:w="4076" w:type="dxa"/>
            <w:vMerge/>
            <w:tcBorders>
              <w:top w:val="single" w:sz="4" w:space="0" w:color="auto"/>
              <w:left w:val="single" w:sz="4" w:space="0" w:color="auto"/>
              <w:bottom w:val="single" w:sz="4" w:space="0" w:color="000000"/>
              <w:right w:val="single" w:sz="4" w:space="0" w:color="auto"/>
            </w:tcBorders>
            <w:vAlign w:val="center"/>
            <w:hideMark/>
          </w:tcPr>
          <w:p w:rsidR="00ED4E8A" w:rsidRPr="00B1727A" w:rsidRDefault="00ED4E8A" w:rsidP="00EE4046">
            <w:pPr>
              <w:spacing w:line="240" w:lineRule="auto"/>
              <w:rPr>
                <w:rFonts w:ascii="Arial" w:eastAsia="Times New Roman" w:hAnsi="Arial" w:cs="Arial"/>
                <w:b/>
                <w:bCs/>
                <w:sz w:val="20"/>
                <w:szCs w:val="20"/>
                <w:lang w:eastAsia="en-ZA"/>
              </w:rPr>
            </w:pP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Yield</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186"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C.V.</w:t>
            </w:r>
          </w:p>
        </w:tc>
        <w:tc>
          <w:tcPr>
            <w:tcW w:w="1648"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Hectolitre mass</w:t>
            </w:r>
          </w:p>
        </w:tc>
        <w:tc>
          <w:tcPr>
            <w:tcW w:w="835" w:type="dxa"/>
            <w:tcBorders>
              <w:top w:val="nil"/>
              <w:left w:val="nil"/>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362" w:type="dxa"/>
            <w:tcBorders>
              <w:top w:val="nil"/>
              <w:left w:val="single" w:sz="4" w:space="0" w:color="auto"/>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Protein content</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370"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Falling number</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PAN 3408</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3.34</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cde</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10.48</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83.22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12.13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PAN 3471</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3.78</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17.87</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85.58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11.51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Ratel</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3.84</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6.78</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83.70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11.92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0117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3.69</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16.71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83.30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11.95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306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0127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3.33</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de</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14.26</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82.54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12.37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0137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4.12</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4.48</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83.21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12.35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0147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3.44</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bcde</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9.52</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83.57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10.90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305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015</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3.86</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10.53</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83.56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11.51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027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3.63</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abcd</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12.47</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84.14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12.83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056</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3.30</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de</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14.25</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82.86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11.99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087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2.98</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e</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18.09</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82.20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12.00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303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096</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3.98</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abc</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9.23</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83.64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12.23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302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88</w:t>
            </w:r>
          </w:p>
        </w:tc>
        <w:tc>
          <w:tcPr>
            <w:tcW w:w="847"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3.31</w:t>
            </w: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de</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186"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8.63</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84.29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11.73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304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r>
      <w:tr w:rsidR="00ED4E8A" w:rsidRPr="00B1727A" w:rsidTr="00EE4046">
        <w:trPr>
          <w:trHeight w:val="312"/>
          <w:jc w:val="center"/>
        </w:trPr>
        <w:tc>
          <w:tcPr>
            <w:tcW w:w="4076" w:type="dxa"/>
            <w:tcBorders>
              <w:top w:val="single" w:sz="4" w:space="0" w:color="auto"/>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Mean</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3.58</w:t>
            </w:r>
          </w:p>
        </w:tc>
        <w:tc>
          <w:tcPr>
            <w:tcW w:w="913"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648"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83.52</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11.96</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312</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Coefficient of variation (%)</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12.34</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648"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1.34</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6.45</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3.54</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LSD</w:t>
            </w:r>
            <w:r w:rsidRPr="00B1727A">
              <w:rPr>
                <w:rFonts w:ascii="Arial" w:eastAsia="Times New Roman" w:hAnsi="Arial" w:cs="Arial"/>
                <w:b/>
                <w:bCs/>
                <w:sz w:val="20"/>
                <w:szCs w:val="20"/>
                <w:vertAlign w:val="subscript"/>
                <w:lang w:eastAsia="en-ZA"/>
              </w:rPr>
              <w:t>t</w:t>
            </w:r>
            <w:r w:rsidRPr="00B1727A">
              <w:rPr>
                <w:rFonts w:ascii="Arial" w:eastAsia="Times New Roman" w:hAnsi="Arial" w:cs="Arial"/>
                <w:b/>
                <w:bCs/>
                <w:sz w:val="20"/>
                <w:szCs w:val="20"/>
                <w:lang w:eastAsia="en-ZA"/>
              </w:rPr>
              <w:t>(0,05)</w:t>
            </w:r>
          </w:p>
        </w:tc>
        <w:tc>
          <w:tcPr>
            <w:tcW w:w="847"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0.65</w:t>
            </w:r>
          </w:p>
        </w:tc>
        <w:tc>
          <w:tcPr>
            <w:tcW w:w="913"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 </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c>
          <w:tcPr>
            <w:tcW w:w="1186"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c>
          <w:tcPr>
            <w:tcW w:w="1648"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1.62</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1.12</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16.00</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076"/>
        <w:gridCol w:w="847"/>
        <w:gridCol w:w="913"/>
        <w:gridCol w:w="835"/>
        <w:gridCol w:w="1186"/>
        <w:gridCol w:w="1648"/>
        <w:gridCol w:w="835"/>
        <w:gridCol w:w="1362"/>
        <w:gridCol w:w="835"/>
        <w:gridCol w:w="1370"/>
        <w:gridCol w:w="835"/>
      </w:tblGrid>
      <w:tr w:rsidR="00ED4E8A" w:rsidRPr="00B1727A"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r w:rsidRPr="00B1727A">
              <w:rPr>
                <w:rFonts w:ascii="Arial" w:eastAsia="Times New Roman" w:hAnsi="Arial" w:cs="Arial"/>
                <w:b/>
                <w:bCs/>
                <w:sz w:val="24"/>
                <w:szCs w:val="24"/>
                <w:lang w:eastAsia="en-ZA"/>
              </w:rPr>
              <w:lastRenderedPageBreak/>
              <w:t>2016 Wheat cultivar adaptation trial</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r w:rsidRPr="00B1727A">
              <w:rPr>
                <w:rFonts w:ascii="Arial" w:eastAsia="Times New Roman" w:hAnsi="Arial" w:cs="Arial"/>
                <w:b/>
                <w:bCs/>
                <w:sz w:val="24"/>
                <w:szCs w:val="24"/>
                <w:lang w:eastAsia="en-ZA"/>
              </w:rPr>
              <w:t>Sandveld</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4"/>
                <w:szCs w:val="24"/>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40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Cultivar</w:t>
            </w:r>
          </w:p>
        </w:tc>
        <w:tc>
          <w:tcPr>
            <w:tcW w:w="1066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Vredenburg</w:t>
            </w:r>
            <w:r>
              <w:rPr>
                <w:rFonts w:ascii="Arial" w:eastAsia="Times New Roman" w:hAnsi="Arial" w:cs="Arial"/>
                <w:b/>
                <w:bCs/>
                <w:sz w:val="20"/>
                <w:szCs w:val="20"/>
                <w:lang w:eastAsia="en-ZA"/>
              </w:rPr>
              <w:t xml:space="preserve"> ( Holvlei) </w:t>
            </w:r>
            <w:r w:rsidRPr="00B1727A">
              <w:rPr>
                <w:rFonts w:ascii="Arial" w:eastAsia="Times New Roman" w:hAnsi="Arial" w:cs="Arial"/>
                <w:b/>
                <w:bCs/>
                <w:sz w:val="20"/>
                <w:szCs w:val="20"/>
                <w:lang w:eastAsia="en-ZA"/>
              </w:rPr>
              <w:t xml:space="preserve"> 2016-05-11</w:t>
            </w:r>
          </w:p>
        </w:tc>
      </w:tr>
      <w:tr w:rsidR="00ED4E8A" w:rsidRPr="00B1727A" w:rsidTr="00EE4046">
        <w:trPr>
          <w:trHeight w:val="312"/>
          <w:jc w:val="center"/>
        </w:trPr>
        <w:tc>
          <w:tcPr>
            <w:tcW w:w="4076" w:type="dxa"/>
            <w:vMerge/>
            <w:tcBorders>
              <w:top w:val="single" w:sz="4" w:space="0" w:color="auto"/>
              <w:left w:val="single" w:sz="4" w:space="0" w:color="auto"/>
              <w:bottom w:val="nil"/>
              <w:right w:val="single" w:sz="4" w:space="0" w:color="auto"/>
            </w:tcBorders>
            <w:vAlign w:val="center"/>
            <w:hideMark/>
          </w:tcPr>
          <w:p w:rsidR="00ED4E8A" w:rsidRPr="00B1727A" w:rsidRDefault="00ED4E8A" w:rsidP="00EE4046">
            <w:pPr>
              <w:spacing w:line="240" w:lineRule="auto"/>
              <w:rPr>
                <w:rFonts w:ascii="Arial" w:eastAsia="Times New Roman" w:hAnsi="Arial" w:cs="Arial"/>
                <w:b/>
                <w:bCs/>
                <w:sz w:val="20"/>
                <w:szCs w:val="20"/>
                <w:lang w:eastAsia="en-ZA"/>
              </w:rPr>
            </w:pP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Yield</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186"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C.V.</w:t>
            </w:r>
          </w:p>
        </w:tc>
        <w:tc>
          <w:tcPr>
            <w:tcW w:w="1648"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Hectolitre mass</w:t>
            </w:r>
          </w:p>
        </w:tc>
        <w:tc>
          <w:tcPr>
            <w:tcW w:w="835" w:type="dxa"/>
            <w:tcBorders>
              <w:top w:val="nil"/>
              <w:left w:val="nil"/>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362" w:type="dxa"/>
            <w:tcBorders>
              <w:top w:val="nil"/>
              <w:left w:val="single" w:sz="4" w:space="0" w:color="auto"/>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Protein content</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c>
          <w:tcPr>
            <w:tcW w:w="1370" w:type="dxa"/>
            <w:tcBorders>
              <w:top w:val="nil"/>
              <w:left w:val="nil"/>
              <w:bottom w:val="single" w:sz="4" w:space="0" w:color="auto"/>
              <w:right w:val="single" w:sz="4" w:space="0" w:color="auto"/>
            </w:tcBorders>
            <w:shd w:val="clear" w:color="auto" w:fill="auto"/>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Falling number</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Rank</w:t>
            </w:r>
          </w:p>
        </w:tc>
      </w:tr>
      <w:tr w:rsidR="00ED4E8A" w:rsidRPr="00B1727A" w:rsidTr="00EE4046">
        <w:trPr>
          <w:trHeight w:val="312"/>
          <w:jc w:val="center"/>
        </w:trPr>
        <w:tc>
          <w:tcPr>
            <w:tcW w:w="4076" w:type="dxa"/>
            <w:tcBorders>
              <w:top w:val="single" w:sz="4" w:space="0" w:color="auto"/>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PAN 3408</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3.02</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22.91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75.81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10.65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PAN 3471</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3.07</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26.73</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75.56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10.86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Ratel</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2.91</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25.45</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75.03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10.59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378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0117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3.73</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24.47</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76.89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9.83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0127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3.05</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28.66</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75.56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10.69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329</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SST 0137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3.20</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25.31</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75.71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10.90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8</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0147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3.25</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7.22</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76.82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9.76</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297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015</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3.71</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11.97</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75.70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10.95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027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2.89</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13</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20.98</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78.07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11.58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056</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3.69</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3</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11.12</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75.97</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10.32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334</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087</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3.43</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33.08</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76.33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5</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10.22</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320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10</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096</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3.45</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4</w:t>
            </w:r>
          </w:p>
        </w:tc>
        <w:tc>
          <w:tcPr>
            <w:tcW w:w="1186"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21.06</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76.23</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10.41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9</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315</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12</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SST 88</w:t>
            </w:r>
          </w:p>
        </w:tc>
        <w:tc>
          <w:tcPr>
            <w:tcW w:w="847"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3.33</w:t>
            </w:r>
          </w:p>
        </w:tc>
        <w:tc>
          <w:tcPr>
            <w:tcW w:w="913"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a</w:t>
            </w: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6</w:t>
            </w: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right"/>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25.27</w:t>
            </w: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78.00</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2</w:t>
            </w: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10.61</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7</w:t>
            </w: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color w:val="000000"/>
                <w:sz w:val="20"/>
                <w:szCs w:val="20"/>
                <w:lang w:eastAsia="en-ZA"/>
              </w:rPr>
            </w:pPr>
            <w:r w:rsidRPr="00B1727A">
              <w:rPr>
                <w:rFonts w:ascii="Arial" w:eastAsia="Times New Roman" w:hAnsi="Arial" w:cs="Arial"/>
                <w:color w:val="000000"/>
                <w:sz w:val="20"/>
                <w:szCs w:val="20"/>
                <w:lang w:eastAsia="en-ZA"/>
              </w:rPr>
              <w:t>318</w:t>
            </w:r>
          </w:p>
        </w:tc>
        <w:tc>
          <w:tcPr>
            <w:tcW w:w="835" w:type="dxa"/>
            <w:tcBorders>
              <w:top w:val="nil"/>
              <w:left w:val="single" w:sz="4" w:space="0" w:color="auto"/>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sz w:val="20"/>
                <w:szCs w:val="20"/>
                <w:lang w:eastAsia="en-ZA"/>
              </w:rPr>
            </w:pPr>
            <w:r w:rsidRPr="00B1727A">
              <w:rPr>
                <w:rFonts w:ascii="Arial" w:eastAsia="Times New Roman" w:hAnsi="Arial" w:cs="Arial"/>
                <w:sz w:val="20"/>
                <w:szCs w:val="20"/>
                <w:lang w:eastAsia="en-ZA"/>
              </w:rPr>
              <w:t>11</w:t>
            </w:r>
          </w:p>
        </w:tc>
      </w:tr>
      <w:tr w:rsidR="00ED4E8A" w:rsidRPr="00B1727A" w:rsidTr="00EE4046">
        <w:trPr>
          <w:trHeight w:val="312"/>
          <w:jc w:val="center"/>
        </w:trPr>
        <w:tc>
          <w:tcPr>
            <w:tcW w:w="4076" w:type="dxa"/>
            <w:tcBorders>
              <w:top w:val="single" w:sz="4" w:space="0" w:color="auto"/>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Mean</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3.29</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648"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76.28</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10.57</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328</w:t>
            </w:r>
          </w:p>
        </w:tc>
        <w:tc>
          <w:tcPr>
            <w:tcW w:w="835" w:type="dxa"/>
            <w:tcBorders>
              <w:top w:val="single" w:sz="4" w:space="0" w:color="auto"/>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Coefficient of variation (%)</w:t>
            </w:r>
          </w:p>
        </w:tc>
        <w:tc>
          <w:tcPr>
            <w:tcW w:w="847" w:type="dxa"/>
            <w:tcBorders>
              <w:top w:val="nil"/>
              <w:left w:val="single" w:sz="4" w:space="0" w:color="auto"/>
              <w:bottom w:val="nil"/>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17.96</w:t>
            </w:r>
          </w:p>
        </w:tc>
        <w:tc>
          <w:tcPr>
            <w:tcW w:w="913"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648"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1.14</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3.31</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3.94</w:t>
            </w:r>
          </w:p>
        </w:tc>
        <w:tc>
          <w:tcPr>
            <w:tcW w:w="835" w:type="dxa"/>
            <w:tcBorders>
              <w:top w:val="nil"/>
              <w:left w:val="nil"/>
              <w:bottom w:val="nil"/>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LSD</w:t>
            </w:r>
            <w:r w:rsidRPr="00B1727A">
              <w:rPr>
                <w:rFonts w:ascii="Arial" w:eastAsia="Times New Roman" w:hAnsi="Arial" w:cs="Arial"/>
                <w:b/>
                <w:bCs/>
                <w:sz w:val="20"/>
                <w:szCs w:val="20"/>
                <w:vertAlign w:val="subscript"/>
                <w:lang w:eastAsia="en-ZA"/>
              </w:rPr>
              <w:t>t</w:t>
            </w:r>
            <w:r w:rsidRPr="00B1727A">
              <w:rPr>
                <w:rFonts w:ascii="Arial" w:eastAsia="Times New Roman" w:hAnsi="Arial" w:cs="Arial"/>
                <w:b/>
                <w:bCs/>
                <w:sz w:val="20"/>
                <w:szCs w:val="20"/>
                <w:lang w:eastAsia="en-ZA"/>
              </w:rPr>
              <w:t>(0,05)</w:t>
            </w:r>
          </w:p>
        </w:tc>
        <w:tc>
          <w:tcPr>
            <w:tcW w:w="847" w:type="dxa"/>
            <w:tcBorders>
              <w:top w:val="nil"/>
              <w:left w:val="single" w:sz="4" w:space="0" w:color="auto"/>
              <w:bottom w:val="single" w:sz="4" w:space="0" w:color="auto"/>
              <w:right w:val="nil"/>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0.93</w:t>
            </w:r>
          </w:p>
        </w:tc>
        <w:tc>
          <w:tcPr>
            <w:tcW w:w="913"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 </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c>
          <w:tcPr>
            <w:tcW w:w="1186"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c>
          <w:tcPr>
            <w:tcW w:w="1648"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color w:val="000000"/>
                <w:sz w:val="20"/>
                <w:szCs w:val="20"/>
                <w:lang w:eastAsia="en-ZA"/>
              </w:rPr>
            </w:pPr>
            <w:r w:rsidRPr="00B1727A">
              <w:rPr>
                <w:rFonts w:ascii="Arial" w:eastAsia="Times New Roman" w:hAnsi="Arial" w:cs="Arial"/>
                <w:b/>
                <w:bCs/>
                <w:color w:val="000000"/>
                <w:sz w:val="20"/>
                <w:szCs w:val="20"/>
                <w:lang w:eastAsia="en-ZA"/>
              </w:rPr>
              <w:t>1.36</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62"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0.54</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 </w:t>
            </w:r>
          </w:p>
        </w:tc>
        <w:tc>
          <w:tcPr>
            <w:tcW w:w="1370"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jc w:val="center"/>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20.11</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r w:rsidRPr="00B1727A">
              <w:rPr>
                <w:rFonts w:ascii="Arial" w:eastAsia="Times New Roman" w:hAnsi="Arial" w:cs="Arial"/>
                <w:sz w:val="20"/>
                <w:szCs w:val="20"/>
                <w:lang w:eastAsia="en-ZA"/>
              </w:rPr>
              <w:t> </w:t>
            </w: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sz w:val="20"/>
                <w:szCs w:val="20"/>
                <w:lang w:eastAsia="en-ZA"/>
              </w:rPr>
            </w:pP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r>
      <w:tr w:rsidR="00ED4E8A" w:rsidRPr="00B1727A" w:rsidTr="00EE4046">
        <w:trPr>
          <w:trHeight w:val="312"/>
          <w:jc w:val="center"/>
        </w:trPr>
        <w:tc>
          <w:tcPr>
            <w:tcW w:w="407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r w:rsidRPr="00B1727A">
              <w:rPr>
                <w:rFonts w:ascii="Arial" w:eastAsia="Times New Roman" w:hAnsi="Arial" w:cs="Arial"/>
                <w:b/>
                <w:bCs/>
                <w:sz w:val="20"/>
                <w:szCs w:val="20"/>
                <w:lang w:eastAsia="en-ZA"/>
              </w:rPr>
              <w:t>Not included in analyses</w:t>
            </w:r>
          </w:p>
        </w:tc>
        <w:tc>
          <w:tcPr>
            <w:tcW w:w="847"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Arial" w:eastAsia="Times New Roman" w:hAnsi="Arial" w:cs="Arial"/>
                <w:b/>
                <w:bCs/>
                <w:sz w:val="20"/>
                <w:szCs w:val="20"/>
                <w:lang w:eastAsia="en-ZA"/>
              </w:rPr>
            </w:pPr>
          </w:p>
        </w:tc>
        <w:tc>
          <w:tcPr>
            <w:tcW w:w="913"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648"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62"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1370"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B1727A"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p>
    <w:p w:rsidR="00ED4E8A" w:rsidRDefault="00ED4E8A" w:rsidP="00ED4E8A">
      <w:r>
        <w:br w:type="page"/>
      </w:r>
    </w:p>
    <w:tbl>
      <w:tblPr>
        <w:tblW w:w="14742" w:type="dxa"/>
        <w:jc w:val="center"/>
        <w:tblLook w:val="04A0" w:firstRow="1" w:lastRow="0" w:firstColumn="1" w:lastColumn="0" w:noHBand="0" w:noVBand="1"/>
      </w:tblPr>
      <w:tblGrid>
        <w:gridCol w:w="1596"/>
        <w:gridCol w:w="760"/>
        <w:gridCol w:w="481"/>
        <w:gridCol w:w="760"/>
        <w:gridCol w:w="481"/>
        <w:gridCol w:w="760"/>
        <w:gridCol w:w="481"/>
        <w:gridCol w:w="760"/>
        <w:gridCol w:w="481"/>
        <w:gridCol w:w="2275"/>
        <w:gridCol w:w="395"/>
        <w:gridCol w:w="2275"/>
        <w:gridCol w:w="481"/>
        <w:gridCol w:w="2275"/>
        <w:gridCol w:w="481"/>
      </w:tblGrid>
      <w:tr w:rsidR="00ED4E8A" w:rsidRPr="00396405" w:rsidTr="00EE4046">
        <w:trPr>
          <w:trHeight w:val="312"/>
          <w:jc w:val="center"/>
        </w:trPr>
        <w:tc>
          <w:tcPr>
            <w:tcW w:w="12940" w:type="dxa"/>
            <w:gridSpan w:val="15"/>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4"/>
                <w:szCs w:val="24"/>
                <w:lang w:eastAsia="en-ZA"/>
              </w:rPr>
            </w:pPr>
            <w:r w:rsidRPr="00396405">
              <w:rPr>
                <w:rFonts w:ascii="Arial" w:eastAsia="Times New Roman" w:hAnsi="Arial" w:cs="Arial"/>
                <w:b/>
                <w:bCs/>
                <w:sz w:val="24"/>
                <w:szCs w:val="24"/>
                <w:lang w:eastAsia="en-ZA"/>
              </w:rPr>
              <w:lastRenderedPageBreak/>
              <w:t>Rûens</w:t>
            </w:r>
          </w:p>
        </w:tc>
      </w:tr>
      <w:tr w:rsidR="00ED4E8A" w:rsidRPr="00396405" w:rsidTr="00EE4046">
        <w:trPr>
          <w:trHeight w:val="312"/>
          <w:jc w:val="center"/>
        </w:trPr>
        <w:tc>
          <w:tcPr>
            <w:tcW w:w="1457"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4"/>
                <w:szCs w:val="24"/>
                <w:lang w:eastAsia="en-ZA"/>
              </w:rPr>
            </w:pPr>
          </w:p>
        </w:tc>
        <w:tc>
          <w:tcPr>
            <w:tcW w:w="69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2077"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256"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2077"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2077"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EE4046">
        <w:trPr>
          <w:trHeight w:val="312"/>
          <w:jc w:val="center"/>
        </w:trPr>
        <w:tc>
          <w:tcPr>
            <w:tcW w:w="12940" w:type="dxa"/>
            <w:gridSpan w:val="15"/>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lang w:eastAsia="en-ZA"/>
              </w:rPr>
            </w:pPr>
            <w:r w:rsidRPr="00396405">
              <w:rPr>
                <w:rFonts w:ascii="Arial" w:eastAsia="Times New Roman" w:hAnsi="Arial" w:cs="Arial"/>
                <w:b/>
                <w:bCs/>
                <w:lang w:eastAsia="en-ZA"/>
              </w:rPr>
              <w:t>Average yield (ton/ha) of entries for the Rûens area during the full or partial period from 2013- 2016</w:t>
            </w:r>
          </w:p>
        </w:tc>
      </w:tr>
      <w:tr w:rsidR="00ED4E8A" w:rsidRPr="00396405" w:rsidTr="00EE4046">
        <w:trPr>
          <w:trHeight w:val="312"/>
          <w:jc w:val="center"/>
        </w:trPr>
        <w:tc>
          <w:tcPr>
            <w:tcW w:w="1457"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lang w:eastAsia="en-ZA"/>
              </w:rPr>
            </w:pPr>
          </w:p>
        </w:tc>
        <w:tc>
          <w:tcPr>
            <w:tcW w:w="69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2077"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256"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2077"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2077"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370"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EE4046">
        <w:trPr>
          <w:trHeight w:val="312"/>
          <w:jc w:val="center"/>
        </w:trPr>
        <w:tc>
          <w:tcPr>
            <w:tcW w:w="14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Cultivar</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2016</w:t>
            </w:r>
          </w:p>
        </w:tc>
        <w:tc>
          <w:tcPr>
            <w:tcW w:w="3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2015</w:t>
            </w:r>
          </w:p>
        </w:tc>
        <w:tc>
          <w:tcPr>
            <w:tcW w:w="3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2014</w:t>
            </w:r>
          </w:p>
        </w:tc>
        <w:tc>
          <w:tcPr>
            <w:tcW w:w="3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2013</w:t>
            </w:r>
          </w:p>
        </w:tc>
        <w:tc>
          <w:tcPr>
            <w:tcW w:w="3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w:t>
            </w:r>
          </w:p>
        </w:tc>
        <w:tc>
          <w:tcPr>
            <w:tcW w:w="2077" w:type="dxa"/>
            <w:tcBorders>
              <w:top w:val="single" w:sz="4" w:space="0" w:color="auto"/>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4 year average</w:t>
            </w:r>
          </w:p>
        </w:tc>
        <w:tc>
          <w:tcPr>
            <w:tcW w:w="2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w:t>
            </w:r>
          </w:p>
        </w:tc>
        <w:tc>
          <w:tcPr>
            <w:tcW w:w="2077" w:type="dxa"/>
            <w:tcBorders>
              <w:top w:val="single" w:sz="4" w:space="0" w:color="auto"/>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3 year average</w:t>
            </w:r>
          </w:p>
        </w:tc>
        <w:tc>
          <w:tcPr>
            <w:tcW w:w="3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w:t>
            </w:r>
          </w:p>
        </w:tc>
        <w:tc>
          <w:tcPr>
            <w:tcW w:w="2077" w:type="dxa"/>
            <w:tcBorders>
              <w:top w:val="single" w:sz="4" w:space="0" w:color="auto"/>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2 year average</w:t>
            </w:r>
          </w:p>
        </w:tc>
        <w:tc>
          <w:tcPr>
            <w:tcW w:w="3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w:t>
            </w:r>
          </w:p>
        </w:tc>
      </w:tr>
      <w:tr w:rsidR="00ED4E8A" w:rsidRPr="00396405" w:rsidTr="00EE4046">
        <w:trPr>
          <w:trHeight w:val="312"/>
          <w:jc w:val="center"/>
        </w:trPr>
        <w:tc>
          <w:tcPr>
            <w:tcW w:w="1457"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370"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370"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370"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370"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2077"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2013 - 2016</w:t>
            </w:r>
          </w:p>
        </w:tc>
        <w:tc>
          <w:tcPr>
            <w:tcW w:w="256"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2077"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2014 - 2016</w:t>
            </w:r>
          </w:p>
        </w:tc>
        <w:tc>
          <w:tcPr>
            <w:tcW w:w="370"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c>
          <w:tcPr>
            <w:tcW w:w="2077"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2015 - 2016</w:t>
            </w:r>
          </w:p>
        </w:tc>
        <w:tc>
          <w:tcPr>
            <w:tcW w:w="370" w:type="dxa"/>
            <w:vMerge/>
            <w:tcBorders>
              <w:top w:val="single" w:sz="4" w:space="0" w:color="auto"/>
              <w:left w:val="single" w:sz="4" w:space="0" w:color="auto"/>
              <w:bottom w:val="single" w:sz="4" w:space="0" w:color="000000"/>
              <w:right w:val="single" w:sz="4" w:space="0" w:color="auto"/>
            </w:tcBorders>
            <w:vAlign w:val="center"/>
            <w:hideMark/>
          </w:tcPr>
          <w:p w:rsidR="00ED4E8A" w:rsidRPr="00396405" w:rsidRDefault="00ED4E8A" w:rsidP="00EE4046">
            <w:pPr>
              <w:spacing w:line="240" w:lineRule="auto"/>
              <w:rPr>
                <w:rFonts w:ascii="Arial" w:eastAsia="Times New Roman" w:hAnsi="Arial" w:cs="Arial"/>
                <w:b/>
                <w:bCs/>
                <w:sz w:val="20"/>
                <w:szCs w:val="20"/>
                <w:lang w:eastAsia="en-ZA"/>
              </w:rPr>
            </w:pP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Kwartel</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3.49</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14</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3.01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3.38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PAN 3408</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4.33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3.88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3.02</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3.56</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3.70</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3.74</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4.11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PAN 3471</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4.03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3.82</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3.23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3.73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3.70</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3.69</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3.92</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PAN 3515</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2.75</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13</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Ratel</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4.12</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3.73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3.26</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3.79</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3.73</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3.93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SST 0117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4.57</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4.23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4.40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SST 0127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4.38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3.96</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3.61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3.98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4.17</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SST 0137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4.58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SST 0147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4.61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4.18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4.40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SST 015</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3.87</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13</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3.81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3.23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3.33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3.56</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3.64</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3.84</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SST 027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4.24</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3.79</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3.01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3.67</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3.68</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3.68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4.01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SST 047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3.20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3.51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SST 056</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4.18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3.98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3.30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3.65</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3.78</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3.82</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4.08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SST 087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4.53</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4.18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3.31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4.30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4.08</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4.00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4.35</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SST 096</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4.44</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3.96</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2.92</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3.75</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3.77</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4.20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r>
      <w:tr w:rsidR="00ED4E8A" w:rsidRPr="00396405" w:rsidTr="00EE4046">
        <w:trPr>
          <w:trHeight w:val="312"/>
          <w:jc w:val="center"/>
        </w:trPr>
        <w:tc>
          <w:tcPr>
            <w:tcW w:w="1457"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SST 88</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4.72</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3.88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2.54</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14</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3.48</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3.65</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3.71</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4.30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r>
      <w:tr w:rsidR="00ED4E8A" w:rsidRPr="00396405" w:rsidTr="00EE4046">
        <w:trPr>
          <w:trHeight w:val="312"/>
          <w:jc w:val="center"/>
        </w:trPr>
        <w:tc>
          <w:tcPr>
            <w:tcW w:w="1457" w:type="dxa"/>
            <w:tcBorders>
              <w:top w:val="nil"/>
              <w:left w:val="single" w:sz="4" w:space="0" w:color="auto"/>
              <w:bottom w:val="single" w:sz="4" w:space="0" w:color="auto"/>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Tankwa</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18"/>
                <w:szCs w:val="18"/>
                <w:lang w:eastAsia="en-ZA"/>
              </w:rPr>
            </w:pPr>
            <w:r w:rsidRPr="00396405">
              <w:rPr>
                <w:rFonts w:ascii="Arial" w:eastAsia="Times New Roman" w:hAnsi="Arial" w:cs="Arial"/>
                <w:b/>
                <w:bCs/>
                <w:sz w:val="18"/>
                <w:szCs w:val="18"/>
                <w:lang w:eastAsia="en-ZA"/>
              </w:rPr>
              <w:t> </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3.57</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13</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2.98</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3.71</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56"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r>
      <w:tr w:rsidR="00ED4E8A" w:rsidRPr="00396405" w:rsidTr="00EE4046">
        <w:trPr>
          <w:trHeight w:val="312"/>
          <w:jc w:val="center"/>
        </w:trPr>
        <w:tc>
          <w:tcPr>
            <w:tcW w:w="1457"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Mean</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4.35</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3.89</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3.10</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3.66</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2077" w:type="dxa"/>
            <w:tcBorders>
              <w:top w:val="single" w:sz="4" w:space="0" w:color="auto"/>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3.74</w:t>
            </w:r>
          </w:p>
        </w:tc>
        <w:tc>
          <w:tcPr>
            <w:tcW w:w="256"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2077" w:type="dxa"/>
            <w:tcBorders>
              <w:top w:val="single" w:sz="4" w:space="0" w:color="auto"/>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3.77</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2077" w:type="dxa"/>
            <w:tcBorders>
              <w:top w:val="single" w:sz="4" w:space="0" w:color="auto"/>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4.14</w:t>
            </w:r>
          </w:p>
        </w:tc>
        <w:tc>
          <w:tcPr>
            <w:tcW w:w="370"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r>
      <w:tr w:rsidR="00ED4E8A" w:rsidRPr="00396405" w:rsidTr="00EE4046">
        <w:trPr>
          <w:trHeight w:val="312"/>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LSD</w:t>
            </w:r>
            <w:r w:rsidRPr="00396405">
              <w:rPr>
                <w:rFonts w:ascii="Arial" w:eastAsia="Times New Roman" w:hAnsi="Arial" w:cs="Arial"/>
                <w:b/>
                <w:bCs/>
                <w:sz w:val="20"/>
                <w:szCs w:val="20"/>
                <w:vertAlign w:val="subscript"/>
                <w:lang w:eastAsia="en-ZA"/>
              </w:rPr>
              <w:t>t</w:t>
            </w:r>
            <w:r w:rsidRPr="00396405">
              <w:rPr>
                <w:rFonts w:ascii="Arial" w:eastAsia="Times New Roman" w:hAnsi="Arial" w:cs="Arial"/>
                <w:b/>
                <w:bCs/>
                <w:sz w:val="20"/>
                <w:szCs w:val="20"/>
                <w:lang w:eastAsia="en-ZA"/>
              </w:rPr>
              <w:t>(0,05)</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0.17</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0.17</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0.16</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0.14</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2077"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0.08</w:t>
            </w:r>
          </w:p>
        </w:tc>
        <w:tc>
          <w:tcPr>
            <w:tcW w:w="256"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2077"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0.10</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2077"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0.12</w:t>
            </w:r>
          </w:p>
        </w:tc>
        <w:tc>
          <w:tcPr>
            <w:tcW w:w="370"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033"/>
        <w:gridCol w:w="3819"/>
        <w:gridCol w:w="775"/>
        <w:gridCol w:w="775"/>
        <w:gridCol w:w="1195"/>
        <w:gridCol w:w="1098"/>
        <w:gridCol w:w="944"/>
      </w:tblGrid>
      <w:tr w:rsidR="00ED4E8A" w:rsidRPr="00396405" w:rsidTr="00382A3A">
        <w:trPr>
          <w:trHeight w:val="227"/>
          <w:jc w:val="center"/>
        </w:trPr>
        <w:tc>
          <w:tcPr>
            <w:tcW w:w="9639" w:type="dxa"/>
            <w:gridSpan w:val="7"/>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lastRenderedPageBreak/>
              <w:t>Rûens - AMMI Analysis</w:t>
            </w:r>
          </w:p>
        </w:tc>
      </w:tr>
      <w:tr w:rsidR="00ED4E8A" w:rsidRPr="00396405" w:rsidTr="00382A3A">
        <w:trPr>
          <w:trHeight w:val="227"/>
          <w:jc w:val="center"/>
        </w:trPr>
        <w:tc>
          <w:tcPr>
            <w:tcW w:w="1033"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9639" w:type="dxa"/>
            <w:gridSpan w:val="7"/>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Anova of the yield of entries for the Rûens for 2016</w:t>
            </w:r>
          </w:p>
        </w:tc>
      </w:tr>
      <w:tr w:rsidR="00ED4E8A" w:rsidRPr="00396405" w:rsidTr="00382A3A">
        <w:trPr>
          <w:trHeight w:val="227"/>
          <w:jc w:val="center"/>
        </w:trPr>
        <w:tc>
          <w:tcPr>
            <w:tcW w:w="1033"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single" w:sz="4" w:space="0" w:color="auto"/>
              <w:left w:val="single" w:sz="4" w:space="0" w:color="auto"/>
              <w:bottom w:val="single" w:sz="4" w:space="0" w:color="auto"/>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Source</w:t>
            </w:r>
          </w:p>
        </w:tc>
        <w:tc>
          <w:tcPr>
            <w:tcW w:w="3819" w:type="dxa"/>
            <w:tcBorders>
              <w:top w:val="single" w:sz="4" w:space="0" w:color="auto"/>
              <w:left w:val="nil"/>
              <w:bottom w:val="single" w:sz="4" w:space="0" w:color="auto"/>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Df</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SS</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MS</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F-Value</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Pr&gt; F</w:t>
            </w:r>
          </w:p>
        </w:tc>
      </w:tr>
      <w:tr w:rsidR="00ED4E8A" w:rsidRPr="00396405" w:rsidTr="00382A3A">
        <w:trPr>
          <w:trHeight w:val="227"/>
          <w:jc w:val="center"/>
        </w:trPr>
        <w:tc>
          <w:tcPr>
            <w:tcW w:w="1033"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Total</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675</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627.1</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0.929</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xml:space="preserve">  </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xml:space="preserve"> </w:t>
            </w:r>
          </w:p>
        </w:tc>
      </w:tr>
      <w:tr w:rsidR="00ED4E8A" w:rsidRPr="00396405" w:rsidTr="00382A3A">
        <w:trPr>
          <w:trHeight w:val="227"/>
          <w:jc w:val="center"/>
        </w:trPr>
        <w:tc>
          <w:tcPr>
            <w:tcW w:w="4852" w:type="dxa"/>
            <w:gridSpan w:val="2"/>
            <w:tcBorders>
              <w:top w:val="nil"/>
              <w:left w:val="single" w:sz="4" w:space="0" w:color="auto"/>
              <w:bottom w:val="nil"/>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Treatments</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168</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529.5</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3.152</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19.01</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&lt;0,001</w:t>
            </w:r>
          </w:p>
        </w:tc>
      </w:tr>
      <w:tr w:rsidR="00ED4E8A" w:rsidRPr="00396405" w:rsidTr="00382A3A">
        <w:trPr>
          <w:trHeight w:val="227"/>
          <w:jc w:val="center"/>
        </w:trPr>
        <w:tc>
          <w:tcPr>
            <w:tcW w:w="4852" w:type="dxa"/>
            <w:gridSpan w:val="2"/>
            <w:tcBorders>
              <w:top w:val="nil"/>
              <w:left w:val="single" w:sz="4" w:space="0" w:color="auto"/>
              <w:bottom w:val="nil"/>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Genotypes</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12</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40.4</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3.368</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20.32</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&lt;0,001</w:t>
            </w:r>
          </w:p>
        </w:tc>
      </w:tr>
      <w:tr w:rsidR="00ED4E8A" w:rsidRPr="00396405" w:rsidTr="00382A3A">
        <w:trPr>
          <w:trHeight w:val="227"/>
          <w:jc w:val="center"/>
        </w:trPr>
        <w:tc>
          <w:tcPr>
            <w:tcW w:w="4852" w:type="dxa"/>
            <w:gridSpan w:val="2"/>
            <w:tcBorders>
              <w:top w:val="nil"/>
              <w:left w:val="single" w:sz="4" w:space="0" w:color="auto"/>
              <w:bottom w:val="nil"/>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Environments</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12</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433.0</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36.079</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70.21</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&lt;0,001</w:t>
            </w:r>
          </w:p>
        </w:tc>
      </w:tr>
      <w:tr w:rsidR="00ED4E8A" w:rsidRPr="00396405" w:rsidTr="00382A3A">
        <w:trPr>
          <w:trHeight w:val="227"/>
          <w:jc w:val="center"/>
        </w:trPr>
        <w:tc>
          <w:tcPr>
            <w:tcW w:w="1033"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Block</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39</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20.0</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0.514</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3.10</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&lt;0,001</w:t>
            </w:r>
          </w:p>
        </w:tc>
      </w:tr>
      <w:tr w:rsidR="00ED4E8A" w:rsidRPr="00396405" w:rsidTr="00382A3A">
        <w:trPr>
          <w:trHeight w:val="227"/>
          <w:jc w:val="center"/>
        </w:trPr>
        <w:tc>
          <w:tcPr>
            <w:tcW w:w="4852" w:type="dxa"/>
            <w:gridSpan w:val="2"/>
            <w:tcBorders>
              <w:top w:val="nil"/>
              <w:left w:val="single" w:sz="4" w:space="0" w:color="auto"/>
              <w:bottom w:val="nil"/>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Interactions</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144</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56.2</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0.390</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2.35</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&lt;0,001</w:t>
            </w:r>
          </w:p>
        </w:tc>
      </w:tr>
      <w:tr w:rsidR="00ED4E8A" w:rsidRPr="00396405" w:rsidTr="00382A3A">
        <w:trPr>
          <w:trHeight w:val="227"/>
          <w:jc w:val="center"/>
        </w:trPr>
        <w:tc>
          <w:tcPr>
            <w:tcW w:w="1033"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IPCA</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23</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31.6</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1.373</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8.28</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&lt;0,001</w:t>
            </w:r>
          </w:p>
        </w:tc>
      </w:tr>
      <w:tr w:rsidR="00ED4E8A" w:rsidRPr="00396405" w:rsidTr="00382A3A">
        <w:trPr>
          <w:trHeight w:val="227"/>
          <w:jc w:val="center"/>
        </w:trPr>
        <w:tc>
          <w:tcPr>
            <w:tcW w:w="1033"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IPCA</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21</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9.9</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0.471</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2.84</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&lt;0,001</w:t>
            </w:r>
          </w:p>
        </w:tc>
      </w:tr>
      <w:tr w:rsidR="00ED4E8A" w:rsidRPr="00396405" w:rsidTr="00382A3A">
        <w:trPr>
          <w:trHeight w:val="227"/>
          <w:jc w:val="center"/>
        </w:trPr>
        <w:tc>
          <w:tcPr>
            <w:tcW w:w="4852" w:type="dxa"/>
            <w:gridSpan w:val="2"/>
            <w:tcBorders>
              <w:top w:val="nil"/>
              <w:left w:val="single" w:sz="4" w:space="0" w:color="auto"/>
              <w:bottom w:val="nil"/>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Residuals</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100</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14.7</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0.147</w:t>
            </w:r>
          </w:p>
        </w:tc>
        <w:tc>
          <w:tcPr>
            <w:tcW w:w="1098"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0.89</w:t>
            </w:r>
          </w:p>
        </w:tc>
        <w:tc>
          <w:tcPr>
            <w:tcW w:w="944"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0.7673</w:t>
            </w:r>
          </w:p>
        </w:tc>
      </w:tr>
      <w:tr w:rsidR="00ED4E8A" w:rsidRPr="00396405" w:rsidTr="00382A3A">
        <w:trPr>
          <w:trHeight w:val="227"/>
          <w:jc w:val="center"/>
        </w:trPr>
        <w:tc>
          <w:tcPr>
            <w:tcW w:w="1033" w:type="dxa"/>
            <w:tcBorders>
              <w:top w:val="nil"/>
              <w:left w:val="single" w:sz="4" w:space="0" w:color="auto"/>
              <w:bottom w:val="single" w:sz="4" w:space="0" w:color="auto"/>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Error</w:t>
            </w:r>
          </w:p>
        </w:tc>
        <w:tc>
          <w:tcPr>
            <w:tcW w:w="3819"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468</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77.6</w:t>
            </w:r>
          </w:p>
        </w:tc>
        <w:tc>
          <w:tcPr>
            <w:tcW w:w="119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0.166</w:t>
            </w:r>
          </w:p>
        </w:tc>
        <w:tc>
          <w:tcPr>
            <w:tcW w:w="1098"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xml:space="preserve">  </w:t>
            </w:r>
          </w:p>
        </w:tc>
        <w:tc>
          <w:tcPr>
            <w:tcW w:w="944"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 xml:space="preserve"> </w:t>
            </w:r>
          </w:p>
        </w:tc>
      </w:tr>
      <w:tr w:rsidR="00ED4E8A" w:rsidRPr="00396405" w:rsidTr="00382A3A">
        <w:trPr>
          <w:trHeight w:val="227"/>
          <w:jc w:val="center"/>
        </w:trPr>
        <w:tc>
          <w:tcPr>
            <w:tcW w:w="1033"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7597" w:type="dxa"/>
            <w:gridSpan w:val="5"/>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Genotype means and scores for yield (ton/ha)</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7597" w:type="dxa"/>
            <w:gridSpan w:val="5"/>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Entry</w:t>
            </w:r>
          </w:p>
        </w:tc>
        <w:tc>
          <w:tcPr>
            <w:tcW w:w="3819"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Genotype</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Yield</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Rank</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Score</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PAN 3408</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4.33</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-0.26555</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PAN 3471</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4.03</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0.03858</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Ratel</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4.12</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-0.21877</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SST 0117</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4.57</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0.51706</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SST 0127</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4.38</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-0.14672</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SST 0137</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4.58</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0.31751</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SST 0147</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4.61</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0.03936</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SST 015</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3.87</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13</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-1.11144</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SST 027</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4.24</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0.16125</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SST 056</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4.18</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-0.53633</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SST 087</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4.53</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0.10853</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SST 096</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4.44</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0.28660</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13</w:t>
            </w: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SST 88</w:t>
            </w:r>
          </w:p>
        </w:tc>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4.72</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0.80991</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single" w:sz="4" w:space="0" w:color="auto"/>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Mean</w:t>
            </w:r>
          </w:p>
        </w:tc>
        <w:tc>
          <w:tcPr>
            <w:tcW w:w="3819" w:type="dxa"/>
            <w:tcBorders>
              <w:top w:val="single" w:sz="4" w:space="0" w:color="auto"/>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4.35</w:t>
            </w:r>
          </w:p>
        </w:tc>
        <w:tc>
          <w:tcPr>
            <w:tcW w:w="775" w:type="dxa"/>
            <w:tcBorders>
              <w:top w:val="single" w:sz="4" w:space="0" w:color="auto"/>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4852" w:type="dxa"/>
            <w:gridSpan w:val="2"/>
            <w:tcBorders>
              <w:top w:val="nil"/>
              <w:left w:val="single" w:sz="4" w:space="0" w:color="auto"/>
              <w:bottom w:val="nil"/>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Coefficient of variation (%)</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10.10</w:t>
            </w:r>
          </w:p>
        </w:tc>
        <w:tc>
          <w:tcPr>
            <w:tcW w:w="77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485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LSD</w:t>
            </w:r>
            <w:r w:rsidRPr="00396405">
              <w:rPr>
                <w:rFonts w:ascii="Arial" w:eastAsia="Times New Roman" w:hAnsi="Arial" w:cs="Arial"/>
                <w:b/>
                <w:bCs/>
                <w:sz w:val="20"/>
                <w:szCs w:val="20"/>
                <w:vertAlign w:val="subscript"/>
                <w:lang w:eastAsia="en-ZA"/>
              </w:rPr>
              <w:t>t</w:t>
            </w:r>
            <w:r w:rsidRPr="00396405">
              <w:rPr>
                <w:rFonts w:ascii="Arial" w:eastAsia="Times New Roman" w:hAnsi="Arial" w:cs="Arial"/>
                <w:b/>
                <w:bCs/>
                <w:sz w:val="20"/>
                <w:szCs w:val="20"/>
                <w:lang w:eastAsia="en-ZA"/>
              </w:rPr>
              <w:t>(0.05)</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0.17</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19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7597" w:type="dxa"/>
            <w:gridSpan w:val="5"/>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Environment means and scores for yield (ton/ha)</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3819"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19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single" w:sz="4" w:space="0" w:color="auto"/>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Entry</w:t>
            </w:r>
          </w:p>
        </w:tc>
        <w:tc>
          <w:tcPr>
            <w:tcW w:w="3819"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Environment</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Yield</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Rank</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Score</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single" w:sz="4" w:space="0" w:color="auto"/>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Bredasdorp (Karsrivier)</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3.51</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0.26673</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Buffelsjag (Volmoed)</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4.05</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-0.12859</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Caledon (De Vlei)</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2.77</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13</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-0.38071</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Caledon (Roodebloem)</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3.89</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-0.18745</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Caledon (Uitvlug)</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5.15</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4</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-0.62553</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Heidelberg (Voorstekop)</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5.53</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0.14530</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7</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Klipdale (Alpha)</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4.05</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0.12788</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8</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Klipdale (Panorama)</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5.06</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5</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0.10574</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Napier (Bo-Schietpa)</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3.90</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1.37791</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10</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Protem (Volmoud)</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4.06</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6</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0.00902</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11</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Riversdal (Uitkyk)</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5.34</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2</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-0.38029</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12</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Riviersonderend (Tygerhoek)</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5.27</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3</w:t>
            </w:r>
          </w:p>
        </w:tc>
        <w:tc>
          <w:tcPr>
            <w:tcW w:w="119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-0.11795</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13</w:t>
            </w:r>
          </w:p>
        </w:tc>
        <w:tc>
          <w:tcPr>
            <w:tcW w:w="3819"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Swellendam (Klippenrivier)</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4.02</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sz w:val="20"/>
                <w:szCs w:val="20"/>
                <w:lang w:eastAsia="en-ZA"/>
              </w:rPr>
            </w:pPr>
            <w:r w:rsidRPr="00396405">
              <w:rPr>
                <w:rFonts w:ascii="Arial" w:eastAsia="Times New Roman" w:hAnsi="Arial" w:cs="Arial"/>
                <w:sz w:val="20"/>
                <w:szCs w:val="20"/>
                <w:lang w:eastAsia="en-ZA"/>
              </w:rPr>
              <w:t>9</w:t>
            </w:r>
          </w:p>
        </w:tc>
        <w:tc>
          <w:tcPr>
            <w:tcW w:w="119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r w:rsidRPr="00396405">
              <w:rPr>
                <w:rFonts w:ascii="Arial" w:eastAsia="Times New Roman" w:hAnsi="Arial" w:cs="Arial"/>
                <w:color w:val="000000"/>
                <w:sz w:val="20"/>
                <w:szCs w:val="20"/>
                <w:lang w:eastAsia="en-ZA"/>
              </w:rPr>
              <w:t>-0.21206</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right"/>
              <w:rPr>
                <w:rFonts w:ascii="Arial" w:eastAsia="Times New Roman" w:hAnsi="Arial" w:cs="Arial"/>
                <w:color w:val="000000"/>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1033" w:type="dxa"/>
            <w:tcBorders>
              <w:top w:val="single" w:sz="4" w:space="0" w:color="auto"/>
              <w:left w:val="single" w:sz="4" w:space="0" w:color="auto"/>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Mean</w:t>
            </w:r>
          </w:p>
        </w:tc>
        <w:tc>
          <w:tcPr>
            <w:tcW w:w="3819"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4.35</w:t>
            </w:r>
          </w:p>
        </w:tc>
        <w:tc>
          <w:tcPr>
            <w:tcW w:w="775" w:type="dxa"/>
            <w:tcBorders>
              <w:top w:val="single" w:sz="4" w:space="0" w:color="auto"/>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r w:rsidRPr="00396405">
              <w:rPr>
                <w:rFonts w:ascii="Arial" w:eastAsia="Times New Roman" w:hAnsi="Arial" w:cs="Arial"/>
                <w:sz w:val="20"/>
                <w:szCs w:val="20"/>
                <w:lang w:eastAsia="en-ZA"/>
              </w:rPr>
              <w:t> </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Arial" w:eastAsia="Times New Roman" w:hAnsi="Arial" w:cs="Arial"/>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4852" w:type="dxa"/>
            <w:gridSpan w:val="2"/>
            <w:tcBorders>
              <w:top w:val="nil"/>
              <w:left w:val="single" w:sz="4" w:space="0" w:color="auto"/>
              <w:bottom w:val="nil"/>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Coefficient of variation (%)</w:t>
            </w:r>
          </w:p>
        </w:tc>
        <w:tc>
          <w:tcPr>
            <w:tcW w:w="775"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10.10</w:t>
            </w:r>
          </w:p>
        </w:tc>
        <w:tc>
          <w:tcPr>
            <w:tcW w:w="775" w:type="dxa"/>
            <w:tcBorders>
              <w:top w:val="nil"/>
              <w:left w:val="single" w:sz="4" w:space="0" w:color="auto"/>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195" w:type="dxa"/>
            <w:tcBorders>
              <w:top w:val="nil"/>
              <w:left w:val="single" w:sz="4" w:space="0" w:color="auto"/>
              <w:bottom w:val="nil"/>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r w:rsidR="00ED4E8A" w:rsidRPr="00396405" w:rsidTr="00382A3A">
        <w:trPr>
          <w:trHeight w:val="227"/>
          <w:jc w:val="center"/>
        </w:trPr>
        <w:tc>
          <w:tcPr>
            <w:tcW w:w="485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396405" w:rsidRDefault="00ED4E8A" w:rsidP="00EE4046">
            <w:pPr>
              <w:spacing w:line="240" w:lineRule="auto"/>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LSD</w:t>
            </w:r>
            <w:r w:rsidRPr="00396405">
              <w:rPr>
                <w:rFonts w:ascii="Arial" w:eastAsia="Times New Roman" w:hAnsi="Arial" w:cs="Arial"/>
                <w:b/>
                <w:bCs/>
                <w:sz w:val="20"/>
                <w:szCs w:val="20"/>
                <w:vertAlign w:val="subscript"/>
                <w:lang w:eastAsia="en-ZA"/>
              </w:rPr>
              <w:t>t</w:t>
            </w:r>
            <w:r w:rsidRPr="00396405">
              <w:rPr>
                <w:rFonts w:ascii="Arial" w:eastAsia="Times New Roman" w:hAnsi="Arial" w:cs="Arial"/>
                <w:b/>
                <w:bCs/>
                <w:sz w:val="20"/>
                <w:szCs w:val="20"/>
                <w:lang w:eastAsia="en-ZA"/>
              </w:rPr>
              <w:t>(0.05)</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color w:val="000000"/>
                <w:sz w:val="20"/>
                <w:szCs w:val="20"/>
                <w:lang w:eastAsia="en-ZA"/>
              </w:rPr>
            </w:pPr>
            <w:r w:rsidRPr="00396405">
              <w:rPr>
                <w:rFonts w:ascii="Arial" w:eastAsia="Times New Roman" w:hAnsi="Arial" w:cs="Arial"/>
                <w:b/>
                <w:bCs/>
                <w:color w:val="000000"/>
                <w:sz w:val="20"/>
                <w:szCs w:val="20"/>
                <w:lang w:eastAsia="en-ZA"/>
              </w:rPr>
              <w:t>0.17</w:t>
            </w:r>
          </w:p>
        </w:tc>
        <w:tc>
          <w:tcPr>
            <w:tcW w:w="775" w:type="dxa"/>
            <w:tcBorders>
              <w:top w:val="nil"/>
              <w:left w:val="nil"/>
              <w:bottom w:val="single" w:sz="4" w:space="0" w:color="auto"/>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r w:rsidRPr="00396405">
              <w:rPr>
                <w:rFonts w:ascii="Arial" w:eastAsia="Times New Roman" w:hAnsi="Arial" w:cs="Arial"/>
                <w:b/>
                <w:bCs/>
                <w:sz w:val="20"/>
                <w:szCs w:val="20"/>
                <w:lang w:eastAsia="en-ZA"/>
              </w:rPr>
              <w:t> </w:t>
            </w:r>
          </w:p>
        </w:tc>
        <w:tc>
          <w:tcPr>
            <w:tcW w:w="1098" w:type="dxa"/>
            <w:tcBorders>
              <w:top w:val="nil"/>
              <w:left w:val="nil"/>
              <w:bottom w:val="nil"/>
              <w:right w:val="nil"/>
            </w:tcBorders>
            <w:shd w:val="clear" w:color="auto" w:fill="auto"/>
            <w:noWrap/>
            <w:vAlign w:val="center"/>
            <w:hideMark/>
          </w:tcPr>
          <w:p w:rsidR="00ED4E8A" w:rsidRPr="00396405" w:rsidRDefault="00ED4E8A" w:rsidP="00EE4046">
            <w:pPr>
              <w:spacing w:line="240" w:lineRule="auto"/>
              <w:jc w:val="center"/>
              <w:rPr>
                <w:rFonts w:ascii="Arial" w:eastAsia="Times New Roman" w:hAnsi="Arial" w:cs="Arial"/>
                <w:b/>
                <w:bCs/>
                <w:sz w:val="20"/>
                <w:szCs w:val="20"/>
                <w:lang w:eastAsia="en-ZA"/>
              </w:rPr>
            </w:pPr>
          </w:p>
        </w:tc>
        <w:tc>
          <w:tcPr>
            <w:tcW w:w="944" w:type="dxa"/>
            <w:tcBorders>
              <w:top w:val="nil"/>
              <w:left w:val="nil"/>
              <w:bottom w:val="nil"/>
              <w:right w:val="nil"/>
            </w:tcBorders>
            <w:shd w:val="clear" w:color="auto" w:fill="auto"/>
            <w:noWrap/>
            <w:vAlign w:val="center"/>
            <w:hideMark/>
          </w:tcPr>
          <w:p w:rsidR="00ED4E8A" w:rsidRPr="00396405"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Pr>
        <w:jc w:val="center"/>
      </w:pPr>
      <w:r>
        <w:rPr>
          <w:noProof/>
          <w:lang w:eastAsia="en-ZA"/>
        </w:rPr>
        <w:lastRenderedPageBreak/>
        <w:drawing>
          <wp:inline distT="0" distB="0" distL="0" distR="0" wp14:anchorId="04E9B158" wp14:editId="14453CBC">
            <wp:extent cx="5759450" cy="862139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D4E8A" w:rsidRDefault="00ED4E8A" w:rsidP="00ED4E8A">
      <w:r>
        <w:br w:type="page"/>
      </w:r>
    </w:p>
    <w:p w:rsidR="00ED4E8A" w:rsidRDefault="00ED4E8A" w:rsidP="00ED4E8A">
      <w:pPr>
        <w:jc w:val="cente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7"/>
        <w:gridCol w:w="825"/>
        <w:gridCol w:w="479"/>
        <w:gridCol w:w="825"/>
        <w:gridCol w:w="479"/>
        <w:gridCol w:w="825"/>
        <w:gridCol w:w="479"/>
        <w:gridCol w:w="825"/>
        <w:gridCol w:w="479"/>
        <w:gridCol w:w="2209"/>
        <w:gridCol w:w="394"/>
        <w:gridCol w:w="2209"/>
        <w:gridCol w:w="479"/>
        <w:gridCol w:w="2209"/>
        <w:gridCol w:w="479"/>
      </w:tblGrid>
      <w:tr w:rsidR="00ED4E8A" w:rsidRPr="00764713" w:rsidTr="00EE4046">
        <w:trPr>
          <w:trHeight w:val="312"/>
          <w:jc w:val="center"/>
        </w:trPr>
        <w:tc>
          <w:tcPr>
            <w:tcW w:w="12942" w:type="dxa"/>
            <w:gridSpan w:val="15"/>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4"/>
                <w:szCs w:val="24"/>
                <w:lang w:eastAsia="en-ZA"/>
              </w:rPr>
            </w:pPr>
            <w:r w:rsidRPr="00764713">
              <w:rPr>
                <w:rFonts w:ascii="Arial" w:eastAsia="Times New Roman" w:hAnsi="Arial" w:cs="Arial"/>
                <w:b/>
                <w:bCs/>
                <w:sz w:val="24"/>
                <w:szCs w:val="24"/>
                <w:lang w:eastAsia="en-ZA"/>
              </w:rPr>
              <w:lastRenderedPageBreak/>
              <w:t>Rûens</w:t>
            </w:r>
          </w:p>
        </w:tc>
      </w:tr>
      <w:tr w:rsidR="00ED4E8A" w:rsidRPr="00764713" w:rsidTr="00EE4046">
        <w:trPr>
          <w:trHeight w:val="312"/>
          <w:jc w:val="center"/>
        </w:trPr>
        <w:tc>
          <w:tcPr>
            <w:tcW w:w="1420"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4"/>
                <w:szCs w:val="24"/>
                <w:lang w:eastAsia="en-ZA"/>
              </w:rPr>
            </w:pPr>
          </w:p>
        </w:tc>
        <w:tc>
          <w:tcPr>
            <w:tcW w:w="757"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250"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312"/>
          <w:jc w:val="center"/>
        </w:trPr>
        <w:tc>
          <w:tcPr>
            <w:tcW w:w="12942" w:type="dxa"/>
            <w:gridSpan w:val="15"/>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lang w:eastAsia="en-ZA"/>
              </w:rPr>
            </w:pPr>
            <w:r w:rsidRPr="00764713">
              <w:rPr>
                <w:rFonts w:ascii="Arial" w:eastAsia="Times New Roman" w:hAnsi="Arial" w:cs="Arial"/>
                <w:b/>
                <w:bCs/>
                <w:lang w:eastAsia="en-ZA"/>
              </w:rPr>
              <w:t>Average hectolitre mass (kg/hl) of entries for the Rûens area during the full or partial period from   2013- 2016</w:t>
            </w:r>
          </w:p>
        </w:tc>
      </w:tr>
      <w:tr w:rsidR="00ED4E8A" w:rsidRPr="00764713" w:rsidTr="00EE4046">
        <w:trPr>
          <w:trHeight w:val="312"/>
          <w:jc w:val="center"/>
        </w:trPr>
        <w:tc>
          <w:tcPr>
            <w:tcW w:w="1420"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lang w:eastAsia="en-ZA"/>
              </w:rPr>
            </w:pPr>
          </w:p>
        </w:tc>
        <w:tc>
          <w:tcPr>
            <w:tcW w:w="757"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250"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312"/>
          <w:jc w:val="center"/>
        </w:trPr>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Cultivar</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2016</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2015</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2014</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2013</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4 year average</w:t>
            </w:r>
          </w:p>
        </w:tc>
        <w:tc>
          <w:tcPr>
            <w:tcW w:w="2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3 year average</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2 year average</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w:t>
            </w:r>
          </w:p>
        </w:tc>
      </w:tr>
      <w:tr w:rsidR="00ED4E8A" w:rsidRPr="00764713" w:rsidTr="00EE4046">
        <w:trPr>
          <w:trHeight w:val="312"/>
          <w:jc w:val="center"/>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2013 - 2016</w:t>
            </w:r>
          </w:p>
        </w:tc>
        <w:tc>
          <w:tcPr>
            <w:tcW w:w="250"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2014 - 2016</w:t>
            </w: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2015 - 2016</w:t>
            </w: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764713" w:rsidRDefault="00ED4E8A" w:rsidP="00EE4046">
            <w:pPr>
              <w:spacing w:line="240" w:lineRule="auto"/>
              <w:rPr>
                <w:rFonts w:ascii="Arial" w:eastAsia="Times New Roman" w:hAnsi="Arial" w:cs="Arial"/>
                <w:b/>
                <w:bCs/>
                <w:sz w:val="20"/>
                <w:szCs w:val="20"/>
                <w:lang w:eastAsia="en-ZA"/>
              </w:rPr>
            </w:pP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Kwartel</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79.79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77.69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72.96</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PAN 3408</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79.41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13</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77.41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13</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74.98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77.72</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78.64</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79.25</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PAN 3471</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81.72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81.27</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79.06</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76.48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79.63</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80.68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81.50</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PAN 3515</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78.53</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Ratel</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79.57</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77.86</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74.15</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77.65</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78.82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79.30</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SST 0117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79.54</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80.18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79.86</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SST 0127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79.04</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79.34</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14</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78.39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78.92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79.19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SST 0137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78.45</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13</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SST 0147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79.68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80.20</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79.94</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SST 015</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79.33</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79.58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77.63</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75.11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77.91</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78.85</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79.46</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SST 027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80.95</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80.87</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75.95</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79.20</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80.28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80.91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SST 047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79.44</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75.31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SST 056</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79.21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79.63</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77.78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74.32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77.74</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78.87</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79.42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SST 087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78.57</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79.45</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77.84</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74.68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77.64</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78.62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79.01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SST 096</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80.34</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77.78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74.02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77.81</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79.07</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79.72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r>
      <w:tr w:rsidR="00ED4E8A" w:rsidRPr="00764713"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SST 88</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80.60</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80.98</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79.19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74.41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78.80</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80.26</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80.79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r>
      <w:tr w:rsidR="00ED4E8A" w:rsidRPr="00764713" w:rsidTr="00EE4046">
        <w:trPr>
          <w:trHeight w:val="312"/>
          <w:jc w:val="center"/>
        </w:trPr>
        <w:tc>
          <w:tcPr>
            <w:tcW w:w="1420" w:type="dxa"/>
            <w:tcBorders>
              <w:top w:val="nil"/>
              <w:left w:val="single" w:sz="4" w:space="0" w:color="auto"/>
              <w:bottom w:val="single" w:sz="4" w:space="0" w:color="auto"/>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Tankwa</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18"/>
                <w:szCs w:val="18"/>
                <w:lang w:eastAsia="en-ZA"/>
              </w:rPr>
            </w:pPr>
            <w:r w:rsidRPr="00764713">
              <w:rPr>
                <w:rFonts w:ascii="Arial" w:eastAsia="Times New Roman" w:hAnsi="Arial" w:cs="Arial"/>
                <w:b/>
                <w:bCs/>
                <w:sz w:val="18"/>
                <w:szCs w:val="18"/>
                <w:lang w:eastAsia="en-ZA"/>
              </w:rPr>
              <w:t> </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79.59</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77.06</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14</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74.23</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50"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r>
      <w:tr w:rsidR="00ED4E8A" w:rsidRPr="00764713" w:rsidTr="00EE4046">
        <w:trPr>
          <w:trHeight w:val="312"/>
          <w:jc w:val="center"/>
        </w:trPr>
        <w:tc>
          <w:tcPr>
            <w:tcW w:w="1420"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Mean</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79.56</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80.01</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78.19</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74.72</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78.23</w:t>
            </w:r>
          </w:p>
        </w:tc>
        <w:tc>
          <w:tcPr>
            <w:tcW w:w="250"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79.30</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79.86</w:t>
            </w:r>
          </w:p>
        </w:tc>
        <w:tc>
          <w:tcPr>
            <w:tcW w:w="361"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r>
      <w:tr w:rsidR="00ED4E8A" w:rsidRPr="00764713" w:rsidTr="00EE4046">
        <w:trPr>
          <w:trHeight w:val="312"/>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LSD</w:t>
            </w:r>
            <w:r w:rsidRPr="00764713">
              <w:rPr>
                <w:rFonts w:ascii="Arial" w:eastAsia="Times New Roman" w:hAnsi="Arial" w:cs="Arial"/>
                <w:b/>
                <w:bCs/>
                <w:sz w:val="20"/>
                <w:szCs w:val="20"/>
                <w:vertAlign w:val="subscript"/>
                <w:lang w:eastAsia="en-ZA"/>
              </w:rPr>
              <w:t>t</w:t>
            </w:r>
            <w:r w:rsidRPr="00764713">
              <w:rPr>
                <w:rFonts w:ascii="Arial" w:eastAsia="Times New Roman" w:hAnsi="Arial" w:cs="Arial"/>
                <w:b/>
                <w:bCs/>
                <w:sz w:val="20"/>
                <w:szCs w:val="20"/>
                <w:lang w:eastAsia="en-ZA"/>
              </w:rPr>
              <w:t>(0,05)</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0.38</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0.45</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0.79</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0.32</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0.23</w:t>
            </w:r>
          </w:p>
        </w:tc>
        <w:tc>
          <w:tcPr>
            <w:tcW w:w="250"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0.28</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0.29</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r>
    </w:tbl>
    <w:p w:rsidR="00ED4E8A" w:rsidRDefault="00ED4E8A" w:rsidP="00ED4E8A">
      <w:pPr>
        <w:jc w:val="center"/>
      </w:pPr>
    </w:p>
    <w:p w:rsidR="00ED4E8A" w:rsidRDefault="00ED4E8A" w:rsidP="00ED4E8A">
      <w:r>
        <w:br w:type="page"/>
      </w:r>
    </w:p>
    <w:p w:rsidR="00ED4E8A" w:rsidRDefault="00ED4E8A" w:rsidP="00ED4E8A">
      <w:pPr>
        <w:jc w:val="center"/>
        <w:sectPr w:rsidR="00ED4E8A" w:rsidSect="006E719D">
          <w:pgSz w:w="16838" w:h="11906" w:orient="landscape"/>
          <w:pgMar w:top="1021" w:right="1021" w:bottom="1021" w:left="1021" w:header="709" w:footer="709" w:gutter="0"/>
          <w:cols w:space="708"/>
          <w:docGrid w:linePitch="360"/>
        </w:sectPr>
      </w:pPr>
    </w:p>
    <w:tbl>
      <w:tblPr>
        <w:tblW w:w="9223" w:type="dxa"/>
        <w:jc w:val="center"/>
        <w:tblLook w:val="04A0" w:firstRow="1" w:lastRow="0" w:firstColumn="1" w:lastColumn="0" w:noHBand="0" w:noVBand="1"/>
      </w:tblPr>
      <w:tblGrid>
        <w:gridCol w:w="895"/>
        <w:gridCol w:w="2984"/>
        <w:gridCol w:w="1734"/>
        <w:gridCol w:w="706"/>
        <w:gridCol w:w="1096"/>
        <w:gridCol w:w="863"/>
        <w:gridCol w:w="945"/>
      </w:tblGrid>
      <w:tr w:rsidR="00ED4E8A" w:rsidRPr="00764713" w:rsidTr="00EE4046">
        <w:trPr>
          <w:trHeight w:val="255"/>
          <w:jc w:val="center"/>
        </w:trPr>
        <w:tc>
          <w:tcPr>
            <w:tcW w:w="9223" w:type="dxa"/>
            <w:gridSpan w:val="7"/>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lastRenderedPageBreak/>
              <w:t>Rûens - AMMI Analysis</w:t>
            </w:r>
          </w:p>
        </w:tc>
      </w:tr>
      <w:tr w:rsidR="00ED4E8A" w:rsidRPr="0076471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9223" w:type="dxa"/>
            <w:gridSpan w:val="7"/>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Anova of the hectolitre mass of entries for the Rûens for 2016</w:t>
            </w:r>
          </w:p>
        </w:tc>
      </w:tr>
      <w:tr w:rsidR="00ED4E8A" w:rsidRPr="0076471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Source</w:t>
            </w:r>
          </w:p>
        </w:tc>
        <w:tc>
          <w:tcPr>
            <w:tcW w:w="2984" w:type="dxa"/>
            <w:tcBorders>
              <w:top w:val="single" w:sz="4" w:space="0" w:color="auto"/>
              <w:left w:val="nil"/>
              <w:bottom w:val="single" w:sz="4" w:space="0" w:color="auto"/>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Df</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SS</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MS</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F-Value</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Pr&gt; F</w:t>
            </w:r>
          </w:p>
        </w:tc>
      </w:tr>
      <w:tr w:rsidR="00ED4E8A" w:rsidRPr="0076471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Total</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675</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3737</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5.54</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xml:space="preserve">  </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xml:space="preserve"> </w:t>
            </w:r>
          </w:p>
        </w:tc>
      </w:tr>
      <w:tr w:rsidR="00ED4E8A" w:rsidRPr="00764713" w:rsidTr="00EE4046">
        <w:trPr>
          <w:trHeight w:val="255"/>
          <w:jc w:val="center"/>
        </w:trPr>
        <w:tc>
          <w:tcPr>
            <w:tcW w:w="3879" w:type="dxa"/>
            <w:gridSpan w:val="2"/>
            <w:tcBorders>
              <w:top w:val="nil"/>
              <w:left w:val="single" w:sz="4" w:space="0" w:color="auto"/>
              <w:bottom w:val="nil"/>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Treatments</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168</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3250</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19.34</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23.87</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&lt;0,001</w:t>
            </w:r>
          </w:p>
        </w:tc>
      </w:tr>
      <w:tr w:rsidR="00ED4E8A" w:rsidRPr="00764713" w:rsidTr="00EE4046">
        <w:trPr>
          <w:trHeight w:val="255"/>
          <w:jc w:val="center"/>
        </w:trPr>
        <w:tc>
          <w:tcPr>
            <w:tcW w:w="3879" w:type="dxa"/>
            <w:gridSpan w:val="2"/>
            <w:tcBorders>
              <w:top w:val="nil"/>
              <w:left w:val="single" w:sz="4" w:space="0" w:color="auto"/>
              <w:bottom w:val="nil"/>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Genotypes</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12</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576</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48.03</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59.28</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&lt;0,001</w:t>
            </w:r>
          </w:p>
        </w:tc>
      </w:tr>
      <w:tr w:rsidR="00ED4E8A" w:rsidRPr="00764713" w:rsidTr="00EE4046">
        <w:trPr>
          <w:trHeight w:val="255"/>
          <w:jc w:val="center"/>
        </w:trPr>
        <w:tc>
          <w:tcPr>
            <w:tcW w:w="3879" w:type="dxa"/>
            <w:gridSpan w:val="2"/>
            <w:tcBorders>
              <w:top w:val="nil"/>
              <w:left w:val="single" w:sz="4" w:space="0" w:color="auto"/>
              <w:bottom w:val="nil"/>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Environments</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12</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2429</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202.38</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73.38</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&lt;0,001</w:t>
            </w:r>
          </w:p>
        </w:tc>
      </w:tr>
      <w:tr w:rsidR="00ED4E8A" w:rsidRPr="0076471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Block</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39</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108</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2.76</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3.40</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&lt;0,001</w:t>
            </w:r>
          </w:p>
        </w:tc>
      </w:tr>
      <w:tr w:rsidR="00ED4E8A" w:rsidRPr="00764713" w:rsidTr="00EE4046">
        <w:trPr>
          <w:trHeight w:val="255"/>
          <w:jc w:val="center"/>
        </w:trPr>
        <w:tc>
          <w:tcPr>
            <w:tcW w:w="3879" w:type="dxa"/>
            <w:gridSpan w:val="2"/>
            <w:tcBorders>
              <w:top w:val="nil"/>
              <w:left w:val="single" w:sz="4" w:space="0" w:color="auto"/>
              <w:bottom w:val="nil"/>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Interactions</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144</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245</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1.70</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2.10</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&lt;0,001</w:t>
            </w:r>
          </w:p>
        </w:tc>
      </w:tr>
      <w:tr w:rsidR="00ED4E8A" w:rsidRPr="0076471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IPCA</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23</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3.40</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4.20</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&lt;0,001</w:t>
            </w:r>
          </w:p>
        </w:tc>
      </w:tr>
      <w:tr w:rsidR="00ED4E8A" w:rsidRPr="0076471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IPCA</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21</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55</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2.62</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3.24</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&lt;0,001</w:t>
            </w:r>
          </w:p>
        </w:tc>
      </w:tr>
      <w:tr w:rsidR="00ED4E8A" w:rsidRPr="00764713" w:rsidTr="00EE4046">
        <w:trPr>
          <w:trHeight w:val="255"/>
          <w:jc w:val="center"/>
        </w:trPr>
        <w:tc>
          <w:tcPr>
            <w:tcW w:w="3879" w:type="dxa"/>
            <w:gridSpan w:val="2"/>
            <w:tcBorders>
              <w:top w:val="nil"/>
              <w:left w:val="single" w:sz="4" w:space="0" w:color="auto"/>
              <w:bottom w:val="nil"/>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Residuals</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100</w:t>
            </w:r>
          </w:p>
        </w:tc>
        <w:tc>
          <w:tcPr>
            <w:tcW w:w="70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112</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1.12</w:t>
            </w:r>
          </w:p>
        </w:tc>
        <w:tc>
          <w:tcPr>
            <w:tcW w:w="863"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1.38</w:t>
            </w:r>
          </w:p>
        </w:tc>
        <w:tc>
          <w:tcPr>
            <w:tcW w:w="945"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0.0154</w:t>
            </w:r>
          </w:p>
        </w:tc>
      </w:tr>
      <w:tr w:rsidR="00ED4E8A" w:rsidRPr="00764713" w:rsidTr="00EE4046">
        <w:trPr>
          <w:trHeight w:val="255"/>
          <w:jc w:val="center"/>
        </w:trPr>
        <w:tc>
          <w:tcPr>
            <w:tcW w:w="895" w:type="dxa"/>
            <w:tcBorders>
              <w:top w:val="nil"/>
              <w:left w:val="single" w:sz="4" w:space="0" w:color="auto"/>
              <w:bottom w:val="single" w:sz="4" w:space="0" w:color="auto"/>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Error</w:t>
            </w:r>
          </w:p>
        </w:tc>
        <w:tc>
          <w:tcPr>
            <w:tcW w:w="2984"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1734"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468</w:t>
            </w:r>
          </w:p>
        </w:tc>
        <w:tc>
          <w:tcPr>
            <w:tcW w:w="70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379</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0.81</w:t>
            </w:r>
          </w:p>
        </w:tc>
        <w:tc>
          <w:tcPr>
            <w:tcW w:w="863"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xml:space="preserve">  </w:t>
            </w:r>
          </w:p>
        </w:tc>
        <w:tc>
          <w:tcPr>
            <w:tcW w:w="945"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 xml:space="preserve"> </w:t>
            </w:r>
          </w:p>
        </w:tc>
      </w:tr>
      <w:tr w:rsidR="00ED4E8A" w:rsidRPr="0076471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7415" w:type="dxa"/>
            <w:gridSpan w:val="5"/>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Genotype means and scores for hectolitre mass (kg/hl)</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Entry</w:t>
            </w:r>
          </w:p>
        </w:tc>
        <w:tc>
          <w:tcPr>
            <w:tcW w:w="2984" w:type="dxa"/>
            <w:tcBorders>
              <w:top w:val="single" w:sz="4" w:space="0" w:color="auto"/>
              <w:left w:val="nil"/>
              <w:bottom w:val="single" w:sz="4" w:space="0" w:color="auto"/>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Genotype</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Hectolitre mass</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Rank</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Score</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PAN 3408</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79.09</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-0.08035</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PAN 3471</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81.72</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-0.06206</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Ratel</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79.02</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0.12282</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SST 0117</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79.54</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0.05436</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SST 0127</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79.04</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0.03371</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SST 0137</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78.45</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13</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0.84781</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SST 0147</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79.68</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-0.18041</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SST 015</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79.33</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-1.52527</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SST 027</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80.95</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-0.50105</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SST 056</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79.21</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0.28196</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SST 087</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78.57</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0.83569</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SST 096</w:t>
            </w:r>
          </w:p>
        </w:tc>
        <w:tc>
          <w:tcPr>
            <w:tcW w:w="1734"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79.09</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-0.28108</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13</w:t>
            </w: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SST 88</w:t>
            </w:r>
          </w:p>
        </w:tc>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80.60</w:t>
            </w: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0.45386</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Mean</w:t>
            </w:r>
          </w:p>
        </w:tc>
        <w:tc>
          <w:tcPr>
            <w:tcW w:w="2984"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73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79.56</w:t>
            </w:r>
          </w:p>
        </w:tc>
        <w:tc>
          <w:tcPr>
            <w:tcW w:w="706"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3879" w:type="dxa"/>
            <w:gridSpan w:val="2"/>
            <w:tcBorders>
              <w:top w:val="nil"/>
              <w:left w:val="single" w:sz="4" w:space="0" w:color="auto"/>
              <w:bottom w:val="nil"/>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Coefficient of variation (%)</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1.20</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387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LSD</w:t>
            </w:r>
            <w:r w:rsidRPr="00764713">
              <w:rPr>
                <w:rFonts w:ascii="Arial" w:eastAsia="Times New Roman" w:hAnsi="Arial" w:cs="Arial"/>
                <w:b/>
                <w:bCs/>
                <w:sz w:val="20"/>
                <w:szCs w:val="20"/>
                <w:vertAlign w:val="subscript"/>
                <w:lang w:eastAsia="en-ZA"/>
              </w:rPr>
              <w:t>t</w:t>
            </w:r>
            <w:r w:rsidRPr="00764713">
              <w:rPr>
                <w:rFonts w:ascii="Arial" w:eastAsia="Times New Roman" w:hAnsi="Arial" w:cs="Arial"/>
                <w:b/>
                <w:bCs/>
                <w:sz w:val="20"/>
                <w:szCs w:val="20"/>
                <w:lang w:eastAsia="en-ZA"/>
              </w:rPr>
              <w:t>(0.05)</w:t>
            </w:r>
          </w:p>
        </w:tc>
        <w:tc>
          <w:tcPr>
            <w:tcW w:w="1734"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0.38</w:t>
            </w:r>
          </w:p>
        </w:tc>
        <w:tc>
          <w:tcPr>
            <w:tcW w:w="70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7415" w:type="dxa"/>
            <w:gridSpan w:val="5"/>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Environment means and scores for hectolitre mass (kg/hl)</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298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Times New Roman" w:eastAsia="Times New Roman" w:hAnsi="Times New Roman" w:cs="Times New Roman"/>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Entry</w:t>
            </w:r>
          </w:p>
        </w:tc>
        <w:tc>
          <w:tcPr>
            <w:tcW w:w="29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Environment</w:t>
            </w:r>
          </w:p>
        </w:tc>
        <w:tc>
          <w:tcPr>
            <w:tcW w:w="1734" w:type="dxa"/>
            <w:tcBorders>
              <w:top w:val="single" w:sz="4" w:space="0" w:color="auto"/>
              <w:left w:val="nil"/>
              <w:bottom w:val="single" w:sz="4" w:space="0" w:color="auto"/>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Hectolitre mass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Rank</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Score</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Bredasdorp (Karsrivier)</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79.58</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-0.25731</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Buffelsjag (Volmoed)</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77.22</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13</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0.15193</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Caledon (De Vlei)</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78.19</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-0.45400</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Caledon (Roodebloem)</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82.28</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2</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0.03647</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Caledon (Uitvlug)</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79.63</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-0.93357</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6</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Heidelberg (Voorstekop)</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81.34</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3</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0.50140</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7</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Klipdale (Alpha)</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77.90</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0.05815</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Klipdale (Panorama)</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79.98</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5</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0.14490</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9</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Napier (Bo-Schietpa)</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77.96</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1.35186</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10</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Protem (Volmoud)</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78.21</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8</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0.17959</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11</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Riversdal (Uitkyk)</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81.18</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4</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-1.03944</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Riviersonderend (Tygerhoek)</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83.37</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w:t>
            </w:r>
          </w:p>
        </w:tc>
        <w:tc>
          <w:tcPr>
            <w:tcW w:w="1096"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0.09068</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13</w:t>
            </w:r>
          </w:p>
        </w:tc>
        <w:tc>
          <w:tcPr>
            <w:tcW w:w="2984"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Swellendam (Klippenrivier)</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77.45</w:t>
            </w:r>
          </w:p>
        </w:tc>
        <w:tc>
          <w:tcPr>
            <w:tcW w:w="70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sz w:val="20"/>
                <w:szCs w:val="20"/>
                <w:lang w:eastAsia="en-ZA"/>
              </w:rPr>
            </w:pPr>
            <w:r w:rsidRPr="00764713">
              <w:rPr>
                <w:rFonts w:ascii="Arial" w:eastAsia="Times New Roman" w:hAnsi="Arial" w:cs="Arial"/>
                <w:sz w:val="20"/>
                <w:szCs w:val="20"/>
                <w:lang w:eastAsia="en-ZA"/>
              </w:rPr>
              <w:t>12</w:t>
            </w:r>
          </w:p>
        </w:tc>
        <w:tc>
          <w:tcPr>
            <w:tcW w:w="1096"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r w:rsidRPr="00764713">
              <w:rPr>
                <w:rFonts w:ascii="Arial" w:eastAsia="Times New Roman" w:hAnsi="Arial" w:cs="Arial"/>
                <w:color w:val="000000"/>
                <w:sz w:val="20"/>
                <w:szCs w:val="20"/>
                <w:lang w:eastAsia="en-ZA"/>
              </w:rPr>
              <w:t>0.16934</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right"/>
              <w:rPr>
                <w:rFonts w:ascii="Arial" w:eastAsia="Times New Roman" w:hAnsi="Arial" w:cs="Arial"/>
                <w:color w:val="000000"/>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Mean</w:t>
            </w:r>
          </w:p>
        </w:tc>
        <w:tc>
          <w:tcPr>
            <w:tcW w:w="2984" w:type="dxa"/>
            <w:tcBorders>
              <w:top w:val="nil"/>
              <w:left w:val="nil"/>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734" w:type="dxa"/>
            <w:tcBorders>
              <w:top w:val="single" w:sz="4" w:space="0" w:color="auto"/>
              <w:left w:val="nil"/>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79.56</w:t>
            </w:r>
          </w:p>
        </w:tc>
        <w:tc>
          <w:tcPr>
            <w:tcW w:w="706" w:type="dxa"/>
            <w:tcBorders>
              <w:top w:val="single" w:sz="4" w:space="0" w:color="auto"/>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r w:rsidRPr="00764713">
              <w:rPr>
                <w:rFonts w:ascii="Arial" w:eastAsia="Times New Roman" w:hAnsi="Arial" w:cs="Arial"/>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Arial" w:eastAsia="Times New Roman" w:hAnsi="Arial" w:cs="Arial"/>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3879" w:type="dxa"/>
            <w:gridSpan w:val="2"/>
            <w:tcBorders>
              <w:top w:val="nil"/>
              <w:left w:val="single" w:sz="4" w:space="0" w:color="auto"/>
              <w:bottom w:val="nil"/>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Coefficient of variation (%)</w:t>
            </w:r>
          </w:p>
        </w:tc>
        <w:tc>
          <w:tcPr>
            <w:tcW w:w="1734"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1.20</w:t>
            </w:r>
          </w:p>
        </w:tc>
        <w:tc>
          <w:tcPr>
            <w:tcW w:w="706" w:type="dxa"/>
            <w:tcBorders>
              <w:top w:val="nil"/>
              <w:left w:val="single" w:sz="4" w:space="0" w:color="auto"/>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096" w:type="dxa"/>
            <w:tcBorders>
              <w:top w:val="nil"/>
              <w:left w:val="single" w:sz="4" w:space="0" w:color="auto"/>
              <w:bottom w:val="nil"/>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r w:rsidR="00ED4E8A" w:rsidRPr="00764713" w:rsidTr="00EE4046">
        <w:trPr>
          <w:trHeight w:val="255"/>
          <w:jc w:val="center"/>
        </w:trPr>
        <w:tc>
          <w:tcPr>
            <w:tcW w:w="387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64713" w:rsidRDefault="00ED4E8A" w:rsidP="00EE4046">
            <w:pPr>
              <w:spacing w:line="240" w:lineRule="auto"/>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LSD</w:t>
            </w:r>
            <w:r w:rsidRPr="00764713">
              <w:rPr>
                <w:rFonts w:ascii="Arial" w:eastAsia="Times New Roman" w:hAnsi="Arial" w:cs="Arial"/>
                <w:b/>
                <w:bCs/>
                <w:sz w:val="20"/>
                <w:szCs w:val="20"/>
                <w:vertAlign w:val="subscript"/>
                <w:lang w:eastAsia="en-ZA"/>
              </w:rPr>
              <w:t>t</w:t>
            </w:r>
            <w:r w:rsidRPr="00764713">
              <w:rPr>
                <w:rFonts w:ascii="Arial" w:eastAsia="Times New Roman" w:hAnsi="Arial" w:cs="Arial"/>
                <w:b/>
                <w:bCs/>
                <w:sz w:val="20"/>
                <w:szCs w:val="20"/>
                <w:lang w:eastAsia="en-ZA"/>
              </w:rPr>
              <w:t>(0.05)</w:t>
            </w:r>
          </w:p>
        </w:tc>
        <w:tc>
          <w:tcPr>
            <w:tcW w:w="1734" w:type="dxa"/>
            <w:tcBorders>
              <w:top w:val="nil"/>
              <w:left w:val="nil"/>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color w:val="000000"/>
                <w:sz w:val="20"/>
                <w:szCs w:val="20"/>
                <w:lang w:eastAsia="en-ZA"/>
              </w:rPr>
            </w:pPr>
            <w:r w:rsidRPr="00764713">
              <w:rPr>
                <w:rFonts w:ascii="Arial" w:eastAsia="Times New Roman" w:hAnsi="Arial" w:cs="Arial"/>
                <w:b/>
                <w:bCs/>
                <w:color w:val="000000"/>
                <w:sz w:val="20"/>
                <w:szCs w:val="20"/>
                <w:lang w:eastAsia="en-ZA"/>
              </w:rPr>
              <w:t>0.38</w:t>
            </w:r>
          </w:p>
        </w:tc>
        <w:tc>
          <w:tcPr>
            <w:tcW w:w="706" w:type="dxa"/>
            <w:tcBorders>
              <w:top w:val="nil"/>
              <w:left w:val="nil"/>
              <w:bottom w:val="single" w:sz="4" w:space="0" w:color="auto"/>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r w:rsidRPr="00764713">
              <w:rPr>
                <w:rFonts w:ascii="Arial" w:eastAsia="Times New Roman" w:hAnsi="Arial" w:cs="Arial"/>
                <w:b/>
                <w:bCs/>
                <w:sz w:val="20"/>
                <w:szCs w:val="20"/>
                <w:lang w:eastAsia="en-ZA"/>
              </w:rPr>
              <w:t> </w:t>
            </w:r>
          </w:p>
        </w:tc>
        <w:tc>
          <w:tcPr>
            <w:tcW w:w="863" w:type="dxa"/>
            <w:tcBorders>
              <w:top w:val="nil"/>
              <w:left w:val="nil"/>
              <w:bottom w:val="nil"/>
              <w:right w:val="nil"/>
            </w:tcBorders>
            <w:shd w:val="clear" w:color="auto" w:fill="auto"/>
            <w:noWrap/>
            <w:vAlign w:val="center"/>
            <w:hideMark/>
          </w:tcPr>
          <w:p w:rsidR="00ED4E8A" w:rsidRPr="00764713" w:rsidRDefault="00ED4E8A" w:rsidP="00EE4046">
            <w:pPr>
              <w:spacing w:line="240" w:lineRule="auto"/>
              <w:jc w:val="center"/>
              <w:rPr>
                <w:rFonts w:ascii="Arial" w:eastAsia="Times New Roman" w:hAnsi="Arial" w:cs="Arial"/>
                <w:b/>
                <w:bCs/>
                <w:sz w:val="20"/>
                <w:szCs w:val="20"/>
                <w:lang w:eastAsia="en-ZA"/>
              </w:rPr>
            </w:pPr>
          </w:p>
        </w:tc>
        <w:tc>
          <w:tcPr>
            <w:tcW w:w="945" w:type="dxa"/>
            <w:tcBorders>
              <w:top w:val="nil"/>
              <w:left w:val="nil"/>
              <w:bottom w:val="nil"/>
              <w:right w:val="nil"/>
            </w:tcBorders>
            <w:shd w:val="clear" w:color="auto" w:fill="auto"/>
            <w:noWrap/>
            <w:vAlign w:val="center"/>
            <w:hideMark/>
          </w:tcPr>
          <w:p w:rsidR="00ED4E8A" w:rsidRPr="00764713"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r>
        <w:br w:type="page"/>
      </w:r>
      <w:r>
        <w:rPr>
          <w:noProof/>
          <w:lang w:eastAsia="en-ZA"/>
        </w:rPr>
        <w:lastRenderedPageBreak/>
        <w:drawing>
          <wp:inline distT="0" distB="0" distL="0" distR="0" wp14:anchorId="3F37C1E0" wp14:editId="59159673">
            <wp:extent cx="5759450" cy="8621395"/>
            <wp:effectExtent l="0" t="0" r="1270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7"/>
        <w:gridCol w:w="825"/>
        <w:gridCol w:w="479"/>
        <w:gridCol w:w="825"/>
        <w:gridCol w:w="479"/>
        <w:gridCol w:w="825"/>
        <w:gridCol w:w="479"/>
        <w:gridCol w:w="825"/>
        <w:gridCol w:w="479"/>
        <w:gridCol w:w="2209"/>
        <w:gridCol w:w="394"/>
        <w:gridCol w:w="2209"/>
        <w:gridCol w:w="479"/>
        <w:gridCol w:w="2209"/>
        <w:gridCol w:w="479"/>
      </w:tblGrid>
      <w:tr w:rsidR="00ED4E8A" w:rsidRPr="002B66FF" w:rsidTr="00EE4046">
        <w:trPr>
          <w:trHeight w:val="312"/>
          <w:jc w:val="center"/>
        </w:trPr>
        <w:tc>
          <w:tcPr>
            <w:tcW w:w="12942" w:type="dxa"/>
            <w:gridSpan w:val="15"/>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4"/>
                <w:szCs w:val="24"/>
                <w:lang w:eastAsia="en-ZA"/>
              </w:rPr>
            </w:pPr>
            <w:r w:rsidRPr="002B66FF">
              <w:rPr>
                <w:rFonts w:ascii="Arial" w:eastAsia="Times New Roman" w:hAnsi="Arial" w:cs="Arial"/>
                <w:b/>
                <w:bCs/>
                <w:sz w:val="24"/>
                <w:szCs w:val="24"/>
                <w:lang w:eastAsia="en-ZA"/>
              </w:rPr>
              <w:lastRenderedPageBreak/>
              <w:t>Rûens</w:t>
            </w:r>
          </w:p>
        </w:tc>
      </w:tr>
      <w:tr w:rsidR="00ED4E8A" w:rsidRPr="002B66FF" w:rsidTr="00EE4046">
        <w:trPr>
          <w:trHeight w:val="312"/>
          <w:jc w:val="center"/>
        </w:trPr>
        <w:tc>
          <w:tcPr>
            <w:tcW w:w="142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4"/>
                <w:szCs w:val="24"/>
                <w:lang w:eastAsia="en-ZA"/>
              </w:rPr>
            </w:pPr>
          </w:p>
        </w:tc>
        <w:tc>
          <w:tcPr>
            <w:tcW w:w="75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5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312"/>
          <w:jc w:val="center"/>
        </w:trPr>
        <w:tc>
          <w:tcPr>
            <w:tcW w:w="12942" w:type="dxa"/>
            <w:gridSpan w:val="15"/>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lang w:eastAsia="en-ZA"/>
              </w:rPr>
            </w:pPr>
            <w:r w:rsidRPr="002B66FF">
              <w:rPr>
                <w:rFonts w:ascii="Arial" w:eastAsia="Times New Roman" w:hAnsi="Arial" w:cs="Arial"/>
                <w:b/>
                <w:bCs/>
                <w:lang w:eastAsia="en-ZA"/>
              </w:rPr>
              <w:t>Average protein content (%) of entries for the Rûens area during the full or partial period from   2013- 2016</w:t>
            </w:r>
          </w:p>
        </w:tc>
      </w:tr>
      <w:tr w:rsidR="00ED4E8A" w:rsidRPr="002B66FF" w:rsidTr="00EE4046">
        <w:trPr>
          <w:trHeight w:val="312"/>
          <w:jc w:val="center"/>
        </w:trPr>
        <w:tc>
          <w:tcPr>
            <w:tcW w:w="142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lang w:eastAsia="en-ZA"/>
              </w:rPr>
            </w:pPr>
          </w:p>
        </w:tc>
        <w:tc>
          <w:tcPr>
            <w:tcW w:w="75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75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5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202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312"/>
          <w:jc w:val="center"/>
        </w:trPr>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Cultivar</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2016</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2015</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2014</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2013</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4 year average</w:t>
            </w:r>
          </w:p>
        </w:tc>
        <w:tc>
          <w:tcPr>
            <w:tcW w:w="2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 year average</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 year average</w:t>
            </w:r>
          </w:p>
        </w:tc>
        <w:tc>
          <w:tcPr>
            <w:tcW w:w="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r>
      <w:tr w:rsidR="00ED4E8A" w:rsidRPr="002B66FF" w:rsidTr="00EE4046">
        <w:trPr>
          <w:trHeight w:val="312"/>
          <w:jc w:val="center"/>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2013 - 2016</w:t>
            </w:r>
          </w:p>
        </w:tc>
        <w:tc>
          <w:tcPr>
            <w:tcW w:w="250"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2014 - 2016</w:t>
            </w: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2015 - 2016</w:t>
            </w:r>
          </w:p>
        </w:tc>
        <w:tc>
          <w:tcPr>
            <w:tcW w:w="361"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Kwartel</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12.34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12.02</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13.28</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PAN 3408</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12.26</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11.97</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11.79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13.24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12.32</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12.01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12.12</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PAN 3471</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12.08</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11.97</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11.69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12.98</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12.18</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11.91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12.03</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PAN 3515</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Ratel</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12.29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12.13</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11.86</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12.87</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12.29</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12.09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12.21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SST 0117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12.02</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SST 0127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12.41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12.16</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12.07</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12.21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12.29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SST 0137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12.13</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0147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11.80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11.43</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11.62</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015</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12.13</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11.79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11.49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13.13</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12.14</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11.80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11.96</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027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13.14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13.14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13.98</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13.09</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12.80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13.14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047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13.72</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15.71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056</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11.91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11.77</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11.46</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13.28</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12.11</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11.71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11.84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087</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11.76</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11.34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14</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11.60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12.31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11.75</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11.57</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11.55</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096</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12.48</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12.43</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12.50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13.51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12.73</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12.47</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12.46</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r>
      <w:tr w:rsidR="00ED4E8A" w:rsidRPr="002B66FF" w:rsidTr="00EE4046">
        <w:trPr>
          <w:trHeight w:val="312"/>
          <w:jc w:val="center"/>
        </w:trPr>
        <w:tc>
          <w:tcPr>
            <w:tcW w:w="1420"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88</w:t>
            </w:r>
          </w:p>
        </w:tc>
        <w:tc>
          <w:tcPr>
            <w:tcW w:w="75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11.88</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11.70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11.33</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14</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12.01</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11.73</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11.64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11.79</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r>
      <w:tr w:rsidR="00ED4E8A" w:rsidRPr="002B66FF" w:rsidTr="00EE4046">
        <w:trPr>
          <w:trHeight w:val="312"/>
          <w:jc w:val="center"/>
        </w:trPr>
        <w:tc>
          <w:tcPr>
            <w:tcW w:w="1420" w:type="dxa"/>
            <w:tcBorders>
              <w:top w:val="nil"/>
              <w:left w:val="single" w:sz="4" w:space="0" w:color="auto"/>
              <w:bottom w:val="single" w:sz="4" w:space="0" w:color="auto"/>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Tankwa</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18"/>
                <w:szCs w:val="18"/>
                <w:lang w:eastAsia="en-ZA"/>
              </w:rPr>
            </w:pPr>
            <w:r w:rsidRPr="002B66FF">
              <w:rPr>
                <w:rFonts w:ascii="Arial" w:eastAsia="Times New Roman" w:hAnsi="Arial" w:cs="Arial"/>
                <w:b/>
                <w:bCs/>
                <w:sz w:val="18"/>
                <w:szCs w:val="18"/>
                <w:lang w:eastAsia="en-ZA"/>
              </w:rPr>
              <w:t> </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13.13</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12.88</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14.49</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0"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2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Mean</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12.17</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12.10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12.04</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75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13.40</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12.26</w:t>
            </w:r>
          </w:p>
        </w:tc>
        <w:tc>
          <w:tcPr>
            <w:tcW w:w="25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12.02</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26"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12.08</w:t>
            </w:r>
          </w:p>
        </w:tc>
        <w:tc>
          <w:tcPr>
            <w:tcW w:w="36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r>
      <w:tr w:rsidR="00ED4E8A" w:rsidRPr="002B66FF" w:rsidTr="00EE4046">
        <w:trPr>
          <w:trHeight w:val="312"/>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LSD</w:t>
            </w:r>
            <w:r w:rsidRPr="002B66FF">
              <w:rPr>
                <w:rFonts w:ascii="Arial" w:eastAsia="Times New Roman" w:hAnsi="Arial" w:cs="Arial"/>
                <w:b/>
                <w:bCs/>
                <w:sz w:val="20"/>
                <w:szCs w:val="20"/>
                <w:vertAlign w:val="subscript"/>
                <w:lang w:eastAsia="en-ZA"/>
              </w:rPr>
              <w:t>t</w:t>
            </w:r>
            <w:r w:rsidRPr="002B66FF">
              <w:rPr>
                <w:rFonts w:ascii="Arial" w:eastAsia="Times New Roman" w:hAnsi="Arial" w:cs="Arial"/>
                <w:b/>
                <w:bCs/>
                <w:sz w:val="20"/>
                <w:szCs w:val="20"/>
                <w:lang w:eastAsia="en-ZA"/>
              </w:rPr>
              <w:t>(0,05)</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0.26</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0.22</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0.30</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75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0.25</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0.12</w:t>
            </w:r>
          </w:p>
        </w:tc>
        <w:tc>
          <w:tcPr>
            <w:tcW w:w="250"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0.14</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2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0.17</w:t>
            </w:r>
          </w:p>
        </w:tc>
        <w:tc>
          <w:tcPr>
            <w:tcW w:w="36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31"/>
        <w:gridCol w:w="3129"/>
        <w:gridCol w:w="1788"/>
        <w:gridCol w:w="861"/>
        <w:gridCol w:w="1162"/>
        <w:gridCol w:w="901"/>
        <w:gridCol w:w="867"/>
      </w:tblGrid>
      <w:tr w:rsidR="00ED4E8A" w:rsidRPr="002B66FF" w:rsidTr="00EE4046">
        <w:trPr>
          <w:trHeight w:val="255"/>
          <w:jc w:val="center"/>
        </w:trPr>
        <w:tc>
          <w:tcPr>
            <w:tcW w:w="9267" w:type="dxa"/>
            <w:gridSpan w:val="7"/>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lastRenderedPageBreak/>
              <w:t>Rûens - AMMI Analysis</w:t>
            </w:r>
          </w:p>
        </w:tc>
      </w:tr>
      <w:tr w:rsidR="00ED4E8A" w:rsidRPr="002B66FF" w:rsidTr="00EE4046">
        <w:trPr>
          <w:trHeight w:val="255"/>
          <w:jc w:val="center"/>
        </w:trPr>
        <w:tc>
          <w:tcPr>
            <w:tcW w:w="895"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9267" w:type="dxa"/>
            <w:gridSpan w:val="7"/>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Anova of the protein content of entries for the Rûens for 2016</w:t>
            </w:r>
          </w:p>
        </w:tc>
      </w:tr>
      <w:tr w:rsidR="00ED4E8A" w:rsidRPr="002B66FF" w:rsidTr="00EE4046">
        <w:trPr>
          <w:trHeight w:val="255"/>
          <w:jc w:val="center"/>
        </w:trPr>
        <w:tc>
          <w:tcPr>
            <w:tcW w:w="895"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Source</w:t>
            </w:r>
          </w:p>
        </w:tc>
        <w:tc>
          <w:tcPr>
            <w:tcW w:w="3008" w:type="dxa"/>
            <w:tcBorders>
              <w:top w:val="single" w:sz="4" w:space="0" w:color="auto"/>
              <w:left w:val="nil"/>
              <w:bottom w:val="single" w:sz="4" w:space="0" w:color="auto"/>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Df</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MS</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F-Value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Pr&gt; F</w:t>
            </w:r>
          </w:p>
        </w:tc>
      </w:tr>
      <w:tr w:rsidR="00ED4E8A" w:rsidRPr="002B66FF"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Total</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675</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1112.1</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1.647</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xml:space="preserve">  </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xml:space="preserve"> </w:t>
            </w:r>
          </w:p>
        </w:tc>
      </w:tr>
      <w:tr w:rsidR="00ED4E8A" w:rsidRPr="002B66FF" w:rsidTr="00EE4046">
        <w:trPr>
          <w:trHeight w:val="255"/>
          <w:jc w:val="center"/>
        </w:trPr>
        <w:tc>
          <w:tcPr>
            <w:tcW w:w="3903"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Treatments</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168</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885.5</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5.271</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14.05</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3903"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Genotypes</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83.7</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6.977</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18.59</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3903"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Environments</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695.0</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57.919</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44.35</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Block</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39</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50.9</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1.306</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3.48</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3903"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Interactions</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144</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106.8</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0.741</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1.98</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IPCA</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23</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32.6</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1.415</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3.77</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IPCA</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21</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24.6</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1.170</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3.12</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3903"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Residuals</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100</w:t>
            </w:r>
          </w:p>
        </w:tc>
        <w:tc>
          <w:tcPr>
            <w:tcW w:w="82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49.6</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0.496</w:t>
            </w:r>
          </w:p>
        </w:tc>
        <w:tc>
          <w:tcPr>
            <w:tcW w:w="86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1.32</w:t>
            </w:r>
          </w:p>
        </w:tc>
        <w:tc>
          <w:tcPr>
            <w:tcW w:w="83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0.0299</w:t>
            </w:r>
          </w:p>
        </w:tc>
      </w:tr>
      <w:tr w:rsidR="00ED4E8A" w:rsidRPr="002B66FF" w:rsidTr="00EE4046">
        <w:trPr>
          <w:trHeight w:val="255"/>
          <w:jc w:val="center"/>
        </w:trPr>
        <w:tc>
          <w:tcPr>
            <w:tcW w:w="895" w:type="dxa"/>
            <w:tcBorders>
              <w:top w:val="nil"/>
              <w:left w:val="single" w:sz="4" w:space="0" w:color="auto"/>
              <w:bottom w:val="single" w:sz="4" w:space="0" w:color="auto"/>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Error</w:t>
            </w:r>
          </w:p>
        </w:tc>
        <w:tc>
          <w:tcPr>
            <w:tcW w:w="300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719"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468</w:t>
            </w:r>
          </w:p>
        </w:tc>
        <w:tc>
          <w:tcPr>
            <w:tcW w:w="82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175.6</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0.375</w:t>
            </w:r>
          </w:p>
        </w:tc>
        <w:tc>
          <w:tcPr>
            <w:tcW w:w="86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xml:space="preserve"> </w:t>
            </w:r>
          </w:p>
        </w:tc>
      </w:tr>
      <w:tr w:rsidR="00ED4E8A" w:rsidRPr="002B66FF" w:rsidTr="00EE4046">
        <w:trPr>
          <w:trHeight w:val="255"/>
          <w:jc w:val="center"/>
        </w:trPr>
        <w:tc>
          <w:tcPr>
            <w:tcW w:w="895"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7567" w:type="dxa"/>
            <w:gridSpan w:val="5"/>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Genotype means and scores for protein content (%)</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Entry</w:t>
            </w:r>
          </w:p>
        </w:tc>
        <w:tc>
          <w:tcPr>
            <w:tcW w:w="30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Genotype</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Protein content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Score</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PAN 3408</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12.26</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0.55818</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PAN 3471</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12.08</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0.68492</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Ratel</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12.29</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-0.71462</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SST 0117</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12.00</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-0.43359</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SST 0127</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12.41</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-0.40790</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SST 0137</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12.13</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0.04110</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0147</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11.80</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-0.01934</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015</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12.13</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0.80362</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027</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13.14</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0.39690</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056</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11.91</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0.03280</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087</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11.76</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-0.49478</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096</w:t>
            </w:r>
          </w:p>
        </w:tc>
        <w:tc>
          <w:tcPr>
            <w:tcW w:w="1719"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12.48</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-0.05689</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88</w:t>
            </w:r>
          </w:p>
        </w:tc>
        <w:tc>
          <w:tcPr>
            <w:tcW w:w="1719"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11.88</w:t>
            </w: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-0.39041</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Mean</w:t>
            </w:r>
          </w:p>
        </w:tc>
        <w:tc>
          <w:tcPr>
            <w:tcW w:w="3008"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71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12.17</w:t>
            </w:r>
          </w:p>
        </w:tc>
        <w:tc>
          <w:tcPr>
            <w:tcW w:w="828"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3903"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Coefficient of variation (%)</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5.50</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390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LSD</w:t>
            </w:r>
            <w:r w:rsidRPr="002B66FF">
              <w:rPr>
                <w:rFonts w:ascii="Arial" w:eastAsia="Times New Roman" w:hAnsi="Arial" w:cs="Arial"/>
                <w:b/>
                <w:bCs/>
                <w:sz w:val="20"/>
                <w:szCs w:val="20"/>
                <w:vertAlign w:val="subscript"/>
                <w:lang w:eastAsia="en-ZA"/>
              </w:rPr>
              <w:t>t</w:t>
            </w:r>
            <w:r w:rsidRPr="002B66FF">
              <w:rPr>
                <w:rFonts w:ascii="Arial" w:eastAsia="Times New Roman" w:hAnsi="Arial" w:cs="Arial"/>
                <w:b/>
                <w:bCs/>
                <w:sz w:val="20"/>
                <w:szCs w:val="20"/>
                <w:lang w:eastAsia="en-ZA"/>
              </w:rPr>
              <w:t>(0.05)</w:t>
            </w:r>
          </w:p>
        </w:tc>
        <w:tc>
          <w:tcPr>
            <w:tcW w:w="1719"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0.26</w:t>
            </w:r>
          </w:p>
        </w:tc>
        <w:tc>
          <w:tcPr>
            <w:tcW w:w="82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7567" w:type="dxa"/>
            <w:gridSpan w:val="5"/>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Environment means and scores for protein content (%)</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00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Entry</w:t>
            </w:r>
          </w:p>
        </w:tc>
        <w:tc>
          <w:tcPr>
            <w:tcW w:w="30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Environment</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Protein content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Score</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Bredasdorp (Karsrivier)</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12.81</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0.34138</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Buffelsjag (Volmoed)</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12.58</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0.24082</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Caledon (De Vlei)</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13.55</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-1.24702</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Caledon (Roodebloem)</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11.08</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-0.20009</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Caledon (Uitvlug)</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12.46</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-0.25411</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Heidelberg (Voorstekop)</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10.65</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0.41454</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Klipdale (Alpha)</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13.84</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-0.23362</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Klipdale (Panorama)</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12.39</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0.37423</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Napier (Bo-Schietpa)</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12.55</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0.28642</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Protem (Volmoud)</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12.03</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0.46281</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Riversdal (Uitkyk)</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10.10</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-0.52656</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Riviersonderend (Tygerhoek)</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12.11</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0.27134</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300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Swellendam (Klippenrivier)</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12.10</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0.06986</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Mean</w:t>
            </w:r>
          </w:p>
        </w:tc>
        <w:tc>
          <w:tcPr>
            <w:tcW w:w="300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719"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12.17</w:t>
            </w:r>
          </w:p>
        </w:tc>
        <w:tc>
          <w:tcPr>
            <w:tcW w:w="828" w:type="dxa"/>
            <w:tcBorders>
              <w:top w:val="single" w:sz="4" w:space="0" w:color="auto"/>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3903"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Coefficient of variation (%)</w:t>
            </w:r>
          </w:p>
        </w:tc>
        <w:tc>
          <w:tcPr>
            <w:tcW w:w="171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5.50</w:t>
            </w:r>
          </w:p>
        </w:tc>
        <w:tc>
          <w:tcPr>
            <w:tcW w:w="828"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390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LSD</w:t>
            </w:r>
            <w:r w:rsidRPr="002B66FF">
              <w:rPr>
                <w:rFonts w:ascii="Arial" w:eastAsia="Times New Roman" w:hAnsi="Arial" w:cs="Arial"/>
                <w:b/>
                <w:bCs/>
                <w:sz w:val="20"/>
                <w:szCs w:val="20"/>
                <w:vertAlign w:val="subscript"/>
                <w:lang w:eastAsia="en-ZA"/>
              </w:rPr>
              <w:t>t</w:t>
            </w:r>
            <w:r w:rsidRPr="002B66FF">
              <w:rPr>
                <w:rFonts w:ascii="Arial" w:eastAsia="Times New Roman" w:hAnsi="Arial" w:cs="Arial"/>
                <w:b/>
                <w:bCs/>
                <w:sz w:val="20"/>
                <w:szCs w:val="20"/>
                <w:lang w:eastAsia="en-ZA"/>
              </w:rPr>
              <w:t>(0.05)</w:t>
            </w:r>
          </w:p>
        </w:tc>
        <w:tc>
          <w:tcPr>
            <w:tcW w:w="1719"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0.26</w:t>
            </w:r>
          </w:p>
        </w:tc>
        <w:tc>
          <w:tcPr>
            <w:tcW w:w="828" w:type="dxa"/>
            <w:tcBorders>
              <w:top w:val="nil"/>
              <w:left w:val="nil"/>
              <w:bottom w:val="single" w:sz="4" w:space="0" w:color="auto"/>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rPr>
          <w:noProof/>
          <w:lang w:eastAsia="en-ZA"/>
        </w:rPr>
        <w:drawing>
          <wp:inline distT="0" distB="0" distL="0" distR="0" wp14:anchorId="2C399F15" wp14:editId="3998B249">
            <wp:extent cx="5759450" cy="8621395"/>
            <wp:effectExtent l="0" t="0" r="1270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84"/>
        <w:gridCol w:w="756"/>
        <w:gridCol w:w="480"/>
        <w:gridCol w:w="755"/>
        <w:gridCol w:w="480"/>
        <w:gridCol w:w="755"/>
        <w:gridCol w:w="480"/>
        <w:gridCol w:w="843"/>
        <w:gridCol w:w="480"/>
        <w:gridCol w:w="2258"/>
        <w:gridCol w:w="395"/>
        <w:gridCol w:w="2258"/>
        <w:gridCol w:w="480"/>
        <w:gridCol w:w="2258"/>
        <w:gridCol w:w="480"/>
      </w:tblGrid>
      <w:tr w:rsidR="00ED4E8A" w:rsidRPr="002B66FF" w:rsidTr="00EE4046">
        <w:trPr>
          <w:trHeight w:val="312"/>
          <w:jc w:val="center"/>
        </w:trPr>
        <w:tc>
          <w:tcPr>
            <w:tcW w:w="12942" w:type="dxa"/>
            <w:gridSpan w:val="15"/>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4"/>
                <w:szCs w:val="24"/>
                <w:lang w:eastAsia="en-ZA"/>
              </w:rPr>
            </w:pPr>
            <w:r w:rsidRPr="002B66FF">
              <w:rPr>
                <w:rFonts w:ascii="Arial" w:eastAsia="Times New Roman" w:hAnsi="Arial" w:cs="Arial"/>
                <w:b/>
                <w:bCs/>
                <w:sz w:val="24"/>
                <w:szCs w:val="24"/>
                <w:lang w:eastAsia="en-ZA"/>
              </w:rPr>
              <w:lastRenderedPageBreak/>
              <w:t>Rûens</w:t>
            </w:r>
          </w:p>
        </w:tc>
      </w:tr>
      <w:tr w:rsidR="00ED4E8A" w:rsidRPr="002B66FF" w:rsidTr="00EE4046">
        <w:trPr>
          <w:trHeight w:val="312"/>
          <w:jc w:val="center"/>
        </w:trPr>
        <w:tc>
          <w:tcPr>
            <w:tcW w:w="144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4"/>
                <w:szCs w:val="24"/>
                <w:lang w:eastAsia="en-ZA"/>
              </w:rPr>
            </w:pPr>
          </w:p>
        </w:tc>
        <w:tc>
          <w:tcPr>
            <w:tcW w:w="69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69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69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77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5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20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312"/>
          <w:jc w:val="center"/>
        </w:trPr>
        <w:tc>
          <w:tcPr>
            <w:tcW w:w="12942" w:type="dxa"/>
            <w:gridSpan w:val="15"/>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lang w:eastAsia="en-ZA"/>
              </w:rPr>
            </w:pPr>
            <w:r w:rsidRPr="002B66FF">
              <w:rPr>
                <w:rFonts w:ascii="Arial" w:eastAsia="Times New Roman" w:hAnsi="Arial" w:cs="Arial"/>
                <w:b/>
                <w:bCs/>
                <w:lang w:eastAsia="en-ZA"/>
              </w:rPr>
              <w:t>Average falling number (s) of entries for the Rûens area during the full or partial period from   2013- 2016</w:t>
            </w:r>
          </w:p>
        </w:tc>
      </w:tr>
      <w:tr w:rsidR="00ED4E8A" w:rsidRPr="002B66FF" w:rsidTr="00EE4046">
        <w:trPr>
          <w:trHeight w:val="312"/>
          <w:jc w:val="center"/>
        </w:trPr>
        <w:tc>
          <w:tcPr>
            <w:tcW w:w="144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lang w:eastAsia="en-ZA"/>
              </w:rPr>
            </w:pPr>
          </w:p>
        </w:tc>
        <w:tc>
          <w:tcPr>
            <w:tcW w:w="69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69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690"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771"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5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0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20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312"/>
          <w:jc w:val="center"/>
        </w:trPr>
        <w:tc>
          <w:tcPr>
            <w:tcW w:w="14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Cultivar</w:t>
            </w:r>
          </w:p>
        </w:tc>
        <w:tc>
          <w:tcPr>
            <w:tcW w:w="6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2016</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6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2015</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6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2014</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7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2013</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2064"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4 year average</w:t>
            </w:r>
          </w:p>
        </w:tc>
        <w:tc>
          <w:tcPr>
            <w:tcW w:w="2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2064"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 year average</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c>
          <w:tcPr>
            <w:tcW w:w="2064"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 year average</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w:t>
            </w:r>
          </w:p>
        </w:tc>
      </w:tr>
      <w:tr w:rsidR="00ED4E8A" w:rsidRPr="002B66FF" w:rsidTr="00EE4046">
        <w:trPr>
          <w:trHeight w:val="312"/>
          <w:jc w:val="center"/>
        </w:trPr>
        <w:tc>
          <w:tcPr>
            <w:tcW w:w="1447"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690"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690"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690"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206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2013 - 2016</w:t>
            </w:r>
          </w:p>
        </w:tc>
        <w:tc>
          <w:tcPr>
            <w:tcW w:w="254"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206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2014 - 2016</w:t>
            </w: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c>
          <w:tcPr>
            <w:tcW w:w="206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2015 - 2016</w:t>
            </w: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2B66FF" w:rsidRDefault="00ED4E8A" w:rsidP="00EE4046">
            <w:pPr>
              <w:spacing w:line="240" w:lineRule="auto"/>
              <w:rPr>
                <w:rFonts w:ascii="Arial" w:eastAsia="Times New Roman" w:hAnsi="Arial" w:cs="Arial"/>
                <w:b/>
                <w:bCs/>
                <w:sz w:val="20"/>
                <w:szCs w:val="20"/>
                <w:lang w:eastAsia="en-ZA"/>
              </w:rPr>
            </w:pP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Kwartel</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364</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312</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PAN 3408</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335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14</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338</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249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318</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342</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344</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PAN 3471</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360</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370</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354</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278</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340</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361</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365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PAN 3515</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347</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Ratel</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307</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350</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365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369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SST 0117</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347</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364</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SST 0127</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SST 0137</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0147</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338</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345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015</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362</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306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348</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361</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366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027</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351</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361</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342</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297</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338</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351</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047</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297</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056</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364</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296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338</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352</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357</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087</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361</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339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299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336</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348</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096</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344</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334</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14</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295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332</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345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350</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r>
      <w:tr w:rsidR="00ED4E8A" w:rsidRPr="002B66FF" w:rsidTr="00EE4046">
        <w:trPr>
          <w:trHeight w:val="312"/>
          <w:jc w:val="center"/>
        </w:trPr>
        <w:tc>
          <w:tcPr>
            <w:tcW w:w="1447"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SST 88</w:t>
            </w:r>
          </w:p>
        </w:tc>
        <w:tc>
          <w:tcPr>
            <w:tcW w:w="690"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342</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360</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340</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315</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339</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347</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351</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r>
      <w:tr w:rsidR="00ED4E8A" w:rsidRPr="002B66FF" w:rsidTr="00EE4046">
        <w:trPr>
          <w:trHeight w:val="312"/>
          <w:jc w:val="center"/>
        </w:trPr>
        <w:tc>
          <w:tcPr>
            <w:tcW w:w="1447" w:type="dxa"/>
            <w:tcBorders>
              <w:top w:val="nil"/>
              <w:left w:val="single" w:sz="4" w:space="0" w:color="auto"/>
              <w:bottom w:val="single" w:sz="4" w:space="0" w:color="auto"/>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Tankwa</w:t>
            </w:r>
          </w:p>
        </w:tc>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18"/>
                <w:szCs w:val="18"/>
                <w:lang w:eastAsia="en-ZA"/>
              </w:rPr>
            </w:pPr>
            <w:r w:rsidRPr="002B66FF">
              <w:rPr>
                <w:rFonts w:ascii="Arial" w:eastAsia="Times New Roman" w:hAnsi="Arial" w:cs="Arial"/>
                <w:b/>
                <w:bCs/>
                <w:sz w:val="18"/>
                <w:szCs w:val="18"/>
                <w:lang w:eastAsia="en-ZA"/>
              </w:rPr>
              <w:t> </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359</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690"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342</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77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281</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5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r w:rsidR="00ED4E8A" w:rsidRPr="002B66FF" w:rsidTr="00EE4046">
        <w:trPr>
          <w:trHeight w:val="312"/>
          <w:jc w:val="center"/>
        </w:trPr>
        <w:tc>
          <w:tcPr>
            <w:tcW w:w="144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Mean</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349</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362</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346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771"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294</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64"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338</w:t>
            </w:r>
          </w:p>
        </w:tc>
        <w:tc>
          <w:tcPr>
            <w:tcW w:w="25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64"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353</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64"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356</w:t>
            </w:r>
          </w:p>
        </w:tc>
        <w:tc>
          <w:tcPr>
            <w:tcW w:w="368"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r>
      <w:tr w:rsidR="00ED4E8A" w:rsidRPr="002B66FF" w:rsidTr="00EE4046">
        <w:trPr>
          <w:trHeight w:val="312"/>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LSD</w:t>
            </w:r>
            <w:r w:rsidRPr="002B66FF">
              <w:rPr>
                <w:rFonts w:ascii="Arial" w:eastAsia="Times New Roman" w:hAnsi="Arial" w:cs="Arial"/>
                <w:b/>
                <w:bCs/>
                <w:sz w:val="20"/>
                <w:szCs w:val="20"/>
                <w:vertAlign w:val="subscript"/>
                <w:lang w:eastAsia="en-ZA"/>
              </w:rPr>
              <w:t>t</w:t>
            </w:r>
            <w:r w:rsidRPr="002B66FF">
              <w:rPr>
                <w:rFonts w:ascii="Arial" w:eastAsia="Times New Roman" w:hAnsi="Arial" w:cs="Arial"/>
                <w:b/>
                <w:bCs/>
                <w:sz w:val="20"/>
                <w:szCs w:val="20"/>
                <w:lang w:eastAsia="en-ZA"/>
              </w:rPr>
              <w:t>(0,05)</w:t>
            </w:r>
          </w:p>
        </w:tc>
        <w:tc>
          <w:tcPr>
            <w:tcW w:w="690"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6.50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5.00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690"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9.00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771"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10.38</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6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4.00</w:t>
            </w:r>
          </w:p>
        </w:tc>
        <w:tc>
          <w:tcPr>
            <w:tcW w:w="25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206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3.90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206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4.10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31"/>
        <w:gridCol w:w="3118"/>
        <w:gridCol w:w="1743"/>
        <w:gridCol w:w="919"/>
        <w:gridCol w:w="1161"/>
        <w:gridCol w:w="898"/>
        <w:gridCol w:w="869"/>
      </w:tblGrid>
      <w:tr w:rsidR="00ED4E8A" w:rsidRPr="002B66FF" w:rsidTr="00EE4046">
        <w:trPr>
          <w:trHeight w:val="255"/>
          <w:jc w:val="center"/>
        </w:trPr>
        <w:tc>
          <w:tcPr>
            <w:tcW w:w="9256" w:type="dxa"/>
            <w:gridSpan w:val="7"/>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lastRenderedPageBreak/>
              <w:t>Rûens - AMMI Analysis</w:t>
            </w:r>
          </w:p>
        </w:tc>
      </w:tr>
      <w:tr w:rsidR="00ED4E8A" w:rsidRPr="002B66FF" w:rsidTr="00EE4046">
        <w:trPr>
          <w:trHeight w:val="255"/>
          <w:jc w:val="center"/>
        </w:trPr>
        <w:tc>
          <w:tcPr>
            <w:tcW w:w="88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9256" w:type="dxa"/>
            <w:gridSpan w:val="7"/>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Anova of the falling number of entries for the Rûens for 2016</w:t>
            </w:r>
          </w:p>
        </w:tc>
      </w:tr>
      <w:tr w:rsidR="00ED4E8A" w:rsidRPr="002B66FF" w:rsidTr="00EE4046">
        <w:trPr>
          <w:trHeight w:val="255"/>
          <w:jc w:val="center"/>
        </w:trPr>
        <w:tc>
          <w:tcPr>
            <w:tcW w:w="88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single" w:sz="4" w:space="0" w:color="auto"/>
              <w:left w:val="single" w:sz="4" w:space="0" w:color="auto"/>
              <w:bottom w:val="single" w:sz="4" w:space="0" w:color="auto"/>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Source</w:t>
            </w:r>
          </w:p>
        </w:tc>
        <w:tc>
          <w:tcPr>
            <w:tcW w:w="2999" w:type="dxa"/>
            <w:tcBorders>
              <w:top w:val="single" w:sz="4" w:space="0" w:color="auto"/>
              <w:left w:val="nil"/>
              <w:bottom w:val="single" w:sz="4" w:space="0" w:color="auto"/>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Df</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MS</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F-Value</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Pr&gt; F</w:t>
            </w:r>
          </w:p>
        </w:tc>
      </w:tr>
      <w:tr w:rsidR="00ED4E8A" w:rsidRPr="002B66FF" w:rsidTr="00EE4046">
        <w:trPr>
          <w:trHeight w:val="255"/>
          <w:jc w:val="center"/>
        </w:trPr>
        <w:tc>
          <w:tcPr>
            <w:tcW w:w="888"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Total</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675</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802918</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1190</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xml:space="preserve">  </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xml:space="preserve"> </w:t>
            </w:r>
          </w:p>
        </w:tc>
      </w:tr>
      <w:tr w:rsidR="00ED4E8A" w:rsidRPr="002B66FF" w:rsidTr="00EE4046">
        <w:trPr>
          <w:trHeight w:val="255"/>
          <w:jc w:val="center"/>
        </w:trPr>
        <w:tc>
          <w:tcPr>
            <w:tcW w:w="3887"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Treatments</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168</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656650</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3909</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13.56</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3887"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Genotypes</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62043</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5170</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17.94</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3887"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Environments</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550646</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45887</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157.41</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&lt;0,001</w:t>
            </w:r>
          </w:p>
        </w:tc>
      </w:tr>
      <w:tr w:rsidR="00ED4E8A" w:rsidRPr="002B66FF" w:rsidTr="00EE4046">
        <w:trPr>
          <w:trHeight w:val="255"/>
          <w:jc w:val="center"/>
        </w:trPr>
        <w:tc>
          <w:tcPr>
            <w:tcW w:w="888"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Block</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39</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11369</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292</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1.01</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0.4545</w:t>
            </w:r>
          </w:p>
        </w:tc>
      </w:tr>
      <w:tr w:rsidR="00ED4E8A" w:rsidRPr="002B66FF" w:rsidTr="00EE4046">
        <w:trPr>
          <w:trHeight w:val="255"/>
          <w:jc w:val="center"/>
        </w:trPr>
        <w:tc>
          <w:tcPr>
            <w:tcW w:w="3887"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Interactions</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144</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43961</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305</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1.06</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0.3257</w:t>
            </w:r>
          </w:p>
        </w:tc>
      </w:tr>
      <w:tr w:rsidR="00ED4E8A" w:rsidRPr="002B66FF" w:rsidTr="00EE4046">
        <w:trPr>
          <w:trHeight w:val="255"/>
          <w:jc w:val="center"/>
        </w:trPr>
        <w:tc>
          <w:tcPr>
            <w:tcW w:w="888"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IPCA</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23</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11958</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520</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1.80</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0.0130</w:t>
            </w:r>
          </w:p>
        </w:tc>
      </w:tr>
      <w:tr w:rsidR="00ED4E8A" w:rsidRPr="002B66FF" w:rsidTr="00EE4046">
        <w:trPr>
          <w:trHeight w:val="255"/>
          <w:jc w:val="center"/>
        </w:trPr>
        <w:tc>
          <w:tcPr>
            <w:tcW w:w="888"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IPCA</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21</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9024</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430</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1.49</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0.0751</w:t>
            </w:r>
          </w:p>
        </w:tc>
      </w:tr>
      <w:tr w:rsidR="00ED4E8A" w:rsidRPr="002B66FF" w:rsidTr="00EE4046">
        <w:trPr>
          <w:trHeight w:val="255"/>
          <w:jc w:val="center"/>
        </w:trPr>
        <w:tc>
          <w:tcPr>
            <w:tcW w:w="3887"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Residuals</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100</w:t>
            </w:r>
          </w:p>
        </w:tc>
        <w:tc>
          <w:tcPr>
            <w:tcW w:w="8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22979</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230</w:t>
            </w:r>
          </w:p>
        </w:tc>
        <w:tc>
          <w:tcPr>
            <w:tcW w:w="864"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0.80</w:t>
            </w:r>
          </w:p>
        </w:tc>
        <w:tc>
          <w:tcPr>
            <w:tcW w:w="82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0.9168</w:t>
            </w:r>
          </w:p>
        </w:tc>
      </w:tr>
      <w:tr w:rsidR="00ED4E8A" w:rsidRPr="002B66FF" w:rsidTr="00EE4046">
        <w:trPr>
          <w:trHeight w:val="255"/>
          <w:jc w:val="center"/>
        </w:trPr>
        <w:tc>
          <w:tcPr>
            <w:tcW w:w="888" w:type="dxa"/>
            <w:tcBorders>
              <w:top w:val="nil"/>
              <w:left w:val="single" w:sz="4" w:space="0" w:color="auto"/>
              <w:bottom w:val="single" w:sz="4" w:space="0" w:color="auto"/>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Error</w:t>
            </w:r>
          </w:p>
        </w:tc>
        <w:tc>
          <w:tcPr>
            <w:tcW w:w="2999"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167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468</w:t>
            </w:r>
          </w:p>
        </w:tc>
        <w:tc>
          <w:tcPr>
            <w:tcW w:w="87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134898</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288</w:t>
            </w:r>
          </w:p>
        </w:tc>
        <w:tc>
          <w:tcPr>
            <w:tcW w:w="864"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 xml:space="preserve"> </w:t>
            </w:r>
          </w:p>
        </w:tc>
      </w:tr>
      <w:tr w:rsidR="00ED4E8A" w:rsidRPr="002B66FF" w:rsidTr="00EE4046">
        <w:trPr>
          <w:trHeight w:val="255"/>
          <w:jc w:val="center"/>
        </w:trPr>
        <w:tc>
          <w:tcPr>
            <w:tcW w:w="88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7556" w:type="dxa"/>
            <w:gridSpan w:val="5"/>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Genotype means and scores for falling number (s)</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Entry</w:t>
            </w:r>
          </w:p>
        </w:tc>
        <w:tc>
          <w:tcPr>
            <w:tcW w:w="2999"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Genotype</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Falling number</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Score</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PAN 3408</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335</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-2.88118</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PAN 3471</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360</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-2.08279</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Ratel</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369</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3.82260</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SST 0117</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347</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0.55739</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SST 0127</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353</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0.97751</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SST 0137</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343</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-0.59504</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0147</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338</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-3.50129</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015</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362</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2.93276</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027</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351</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1.23809</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056</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349</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0.94405</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087</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345</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0.63916</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096</w:t>
            </w:r>
          </w:p>
        </w:tc>
        <w:tc>
          <w:tcPr>
            <w:tcW w:w="16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344</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-0.96139</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SST 88</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342</w:t>
            </w: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-1.08988</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single" w:sz="4" w:space="0" w:color="auto"/>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Mean</w:t>
            </w:r>
          </w:p>
        </w:tc>
        <w:tc>
          <w:tcPr>
            <w:tcW w:w="2999"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676"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349</w:t>
            </w:r>
          </w:p>
        </w:tc>
        <w:tc>
          <w:tcPr>
            <w:tcW w:w="876"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3887"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Coefficient of variation (%)</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4.90</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388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LSD</w:t>
            </w:r>
            <w:r w:rsidRPr="002B66FF">
              <w:rPr>
                <w:rFonts w:ascii="Arial" w:eastAsia="Times New Roman" w:hAnsi="Arial" w:cs="Arial"/>
                <w:b/>
                <w:bCs/>
                <w:sz w:val="20"/>
                <w:szCs w:val="20"/>
                <w:vertAlign w:val="subscript"/>
                <w:lang w:eastAsia="en-ZA"/>
              </w:rPr>
              <w:t>t</w:t>
            </w:r>
            <w:r w:rsidRPr="002B66FF">
              <w:rPr>
                <w:rFonts w:ascii="Arial" w:eastAsia="Times New Roman" w:hAnsi="Arial" w:cs="Arial"/>
                <w:b/>
                <w:bCs/>
                <w:sz w:val="20"/>
                <w:szCs w:val="20"/>
                <w:lang w:eastAsia="en-ZA"/>
              </w:rPr>
              <w:t>(0.05)</w:t>
            </w:r>
          </w:p>
        </w:tc>
        <w:tc>
          <w:tcPr>
            <w:tcW w:w="167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6.50</w:t>
            </w:r>
          </w:p>
        </w:tc>
        <w:tc>
          <w:tcPr>
            <w:tcW w:w="87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7556" w:type="dxa"/>
            <w:gridSpan w:val="5"/>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Environment means and scores for falling number (s)</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2999"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Entry</w:t>
            </w:r>
          </w:p>
        </w:tc>
        <w:tc>
          <w:tcPr>
            <w:tcW w:w="2999"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Environment</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Falling number</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Score</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Bredasdorp (Karsrivier)</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319</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-0.66697</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Buffelsjag (Volmoed)</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323</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-0.88031</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Caledon (De Vlei)</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378</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1.13520</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4</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Caledon (Roodebloem)</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317</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-1.13941</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Caledon (Uitvlug)</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316</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-2.23162</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Heidelberg (Voorstekop)</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360</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6</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0.89874</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Klipdale (Alpha)</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331</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-1.31403</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8</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Klipdale (Panorama)</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315</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-3.41788</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9</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Napier (Bo-Schietpa)</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389</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0.74628</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10</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Protem (Volmoud)</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384</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0.32868</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11</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Riversdal (Uitkyk)</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365</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5</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5.46996</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12</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Riviersonderend (Tygerhoek)</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385</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0.02862</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13</w:t>
            </w:r>
          </w:p>
        </w:tc>
        <w:tc>
          <w:tcPr>
            <w:tcW w:w="2999"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Swellendam (Klippenrivier)</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356</w:t>
            </w:r>
          </w:p>
        </w:tc>
        <w:tc>
          <w:tcPr>
            <w:tcW w:w="876"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sz w:val="20"/>
                <w:szCs w:val="20"/>
                <w:lang w:eastAsia="en-ZA"/>
              </w:rPr>
            </w:pPr>
            <w:r w:rsidRPr="002B66FF">
              <w:rPr>
                <w:rFonts w:ascii="Arial" w:eastAsia="Times New Roman" w:hAnsi="Arial" w:cs="Arial"/>
                <w:sz w:val="20"/>
                <w:szCs w:val="20"/>
                <w:lang w:eastAsia="en-ZA"/>
              </w:rPr>
              <w:t>7</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r w:rsidRPr="002B66FF">
              <w:rPr>
                <w:rFonts w:ascii="Arial" w:eastAsia="Times New Roman" w:hAnsi="Arial" w:cs="Arial"/>
                <w:color w:val="000000"/>
                <w:sz w:val="20"/>
                <w:szCs w:val="20"/>
                <w:lang w:eastAsia="en-ZA"/>
              </w:rPr>
              <w:t>1.04275</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888" w:type="dxa"/>
            <w:tcBorders>
              <w:top w:val="single" w:sz="4" w:space="0" w:color="auto"/>
              <w:left w:val="single" w:sz="4" w:space="0" w:color="auto"/>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Mean</w:t>
            </w:r>
          </w:p>
        </w:tc>
        <w:tc>
          <w:tcPr>
            <w:tcW w:w="2999" w:type="dxa"/>
            <w:tcBorders>
              <w:top w:val="nil"/>
              <w:left w:val="nil"/>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676" w:type="dxa"/>
            <w:tcBorders>
              <w:top w:val="single" w:sz="4" w:space="0" w:color="auto"/>
              <w:left w:val="nil"/>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349</w:t>
            </w:r>
          </w:p>
        </w:tc>
        <w:tc>
          <w:tcPr>
            <w:tcW w:w="876" w:type="dxa"/>
            <w:tcBorders>
              <w:top w:val="single" w:sz="4" w:space="0" w:color="auto"/>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r w:rsidRPr="002B66FF">
              <w:rPr>
                <w:rFonts w:ascii="Arial" w:eastAsia="Times New Roman" w:hAnsi="Arial" w:cs="Arial"/>
                <w:sz w:val="20"/>
                <w:szCs w:val="20"/>
                <w:lang w:eastAsia="en-ZA"/>
              </w:rPr>
              <w:t> </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Arial" w:eastAsia="Times New Roman" w:hAnsi="Arial" w:cs="Arial"/>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3887" w:type="dxa"/>
            <w:gridSpan w:val="2"/>
            <w:tcBorders>
              <w:top w:val="nil"/>
              <w:left w:val="single" w:sz="4" w:space="0" w:color="auto"/>
              <w:bottom w:val="nil"/>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Coefficient of variation (%)</w:t>
            </w:r>
          </w:p>
        </w:tc>
        <w:tc>
          <w:tcPr>
            <w:tcW w:w="1676"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4.90</w:t>
            </w:r>
          </w:p>
        </w:tc>
        <w:tc>
          <w:tcPr>
            <w:tcW w:w="876" w:type="dxa"/>
            <w:tcBorders>
              <w:top w:val="nil"/>
              <w:left w:val="single" w:sz="4" w:space="0" w:color="auto"/>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r w:rsidR="00ED4E8A" w:rsidRPr="002B66FF" w:rsidTr="00EE4046">
        <w:trPr>
          <w:trHeight w:val="255"/>
          <w:jc w:val="center"/>
        </w:trPr>
        <w:tc>
          <w:tcPr>
            <w:tcW w:w="388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2B66FF" w:rsidRDefault="00ED4E8A" w:rsidP="00EE4046">
            <w:pPr>
              <w:spacing w:line="240" w:lineRule="auto"/>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LSD</w:t>
            </w:r>
            <w:r w:rsidRPr="002B66FF">
              <w:rPr>
                <w:rFonts w:ascii="Arial" w:eastAsia="Times New Roman" w:hAnsi="Arial" w:cs="Arial"/>
                <w:b/>
                <w:bCs/>
                <w:sz w:val="20"/>
                <w:szCs w:val="20"/>
                <w:vertAlign w:val="subscript"/>
                <w:lang w:eastAsia="en-ZA"/>
              </w:rPr>
              <w:t>t</w:t>
            </w:r>
            <w:r w:rsidRPr="002B66FF">
              <w:rPr>
                <w:rFonts w:ascii="Arial" w:eastAsia="Times New Roman" w:hAnsi="Arial" w:cs="Arial"/>
                <w:b/>
                <w:bCs/>
                <w:sz w:val="20"/>
                <w:szCs w:val="20"/>
                <w:lang w:eastAsia="en-ZA"/>
              </w:rPr>
              <w:t>(0.05)</w:t>
            </w:r>
          </w:p>
        </w:tc>
        <w:tc>
          <w:tcPr>
            <w:tcW w:w="1676" w:type="dxa"/>
            <w:tcBorders>
              <w:top w:val="nil"/>
              <w:left w:val="nil"/>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color w:val="000000"/>
                <w:sz w:val="20"/>
                <w:szCs w:val="20"/>
                <w:lang w:eastAsia="en-ZA"/>
              </w:rPr>
            </w:pPr>
            <w:r w:rsidRPr="002B66FF">
              <w:rPr>
                <w:rFonts w:ascii="Arial" w:eastAsia="Times New Roman" w:hAnsi="Arial" w:cs="Arial"/>
                <w:b/>
                <w:bCs/>
                <w:color w:val="000000"/>
                <w:sz w:val="20"/>
                <w:szCs w:val="20"/>
                <w:lang w:eastAsia="en-ZA"/>
              </w:rPr>
              <w:t>6.50</w:t>
            </w:r>
          </w:p>
        </w:tc>
        <w:tc>
          <w:tcPr>
            <w:tcW w:w="876" w:type="dxa"/>
            <w:tcBorders>
              <w:top w:val="nil"/>
              <w:left w:val="nil"/>
              <w:bottom w:val="single" w:sz="4" w:space="0" w:color="auto"/>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r w:rsidRPr="002B66FF">
              <w:rPr>
                <w:rFonts w:ascii="Arial" w:eastAsia="Times New Roman" w:hAnsi="Arial" w:cs="Arial"/>
                <w:b/>
                <w:bCs/>
                <w:sz w:val="20"/>
                <w:szCs w:val="20"/>
                <w:lang w:eastAsia="en-ZA"/>
              </w:rPr>
              <w:t> </w:t>
            </w:r>
          </w:p>
        </w:tc>
        <w:tc>
          <w:tcPr>
            <w:tcW w:w="864" w:type="dxa"/>
            <w:tcBorders>
              <w:top w:val="nil"/>
              <w:left w:val="nil"/>
              <w:bottom w:val="nil"/>
              <w:right w:val="nil"/>
            </w:tcBorders>
            <w:shd w:val="clear" w:color="auto" w:fill="auto"/>
            <w:noWrap/>
            <w:vAlign w:val="center"/>
            <w:hideMark/>
          </w:tcPr>
          <w:p w:rsidR="00ED4E8A" w:rsidRPr="002B66FF" w:rsidRDefault="00ED4E8A" w:rsidP="00EE4046">
            <w:pPr>
              <w:spacing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ED4E8A" w:rsidRPr="002B66FF"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r>
        <w:br w:type="page"/>
      </w:r>
      <w:r>
        <w:rPr>
          <w:noProof/>
          <w:lang w:eastAsia="en-ZA"/>
        </w:rPr>
        <w:lastRenderedPageBreak/>
        <w:drawing>
          <wp:inline distT="0" distB="0" distL="0" distR="0" wp14:anchorId="31FC6333" wp14:editId="3A767CB6">
            <wp:extent cx="5759450" cy="862139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78"/>
        <w:gridCol w:w="753"/>
        <w:gridCol w:w="499"/>
        <w:gridCol w:w="752"/>
        <w:gridCol w:w="499"/>
        <w:gridCol w:w="752"/>
        <w:gridCol w:w="499"/>
        <w:gridCol w:w="752"/>
        <w:gridCol w:w="499"/>
        <w:gridCol w:w="2250"/>
        <w:gridCol w:w="411"/>
        <w:gridCol w:w="2250"/>
        <w:gridCol w:w="499"/>
        <w:gridCol w:w="2250"/>
        <w:gridCol w:w="499"/>
      </w:tblGrid>
      <w:tr w:rsidR="00ED4E8A" w:rsidRPr="00A96005"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lang w:eastAsia="en-ZA"/>
              </w:rPr>
            </w:pPr>
            <w:r w:rsidRPr="00A96005">
              <w:rPr>
                <w:rFonts w:ascii="Arial" w:eastAsia="Times New Roman" w:hAnsi="Arial" w:cs="Arial"/>
                <w:b/>
                <w:bCs/>
                <w:lang w:eastAsia="en-ZA"/>
              </w:rPr>
              <w:lastRenderedPageBreak/>
              <w:t>Eastern Rûens</w:t>
            </w:r>
          </w:p>
        </w:tc>
      </w:tr>
      <w:tr w:rsidR="00ED4E8A" w:rsidRPr="00A96005" w:rsidTr="00EE4046">
        <w:trPr>
          <w:trHeight w:val="312"/>
          <w:jc w:val="center"/>
        </w:trPr>
        <w:tc>
          <w:tcPr>
            <w:tcW w:w="1386"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lang w:eastAsia="en-ZA"/>
              </w:rPr>
            </w:pPr>
          </w:p>
        </w:tc>
        <w:tc>
          <w:tcPr>
            <w:tcW w:w="66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244"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Average yield (ton/ha) of entries during the full or partial period from 2013 - 2016</w:t>
            </w:r>
          </w:p>
        </w:tc>
      </w:tr>
      <w:tr w:rsidR="00ED4E8A" w:rsidRPr="00A96005"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r>
      <w:tr w:rsidR="00ED4E8A" w:rsidRPr="00A96005" w:rsidTr="00EE4046">
        <w:trPr>
          <w:trHeight w:val="312"/>
          <w:jc w:val="center"/>
        </w:trPr>
        <w:tc>
          <w:tcPr>
            <w:tcW w:w="1386"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244"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312"/>
          <w:jc w:val="center"/>
        </w:trPr>
        <w:tc>
          <w:tcPr>
            <w:tcW w:w="13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Cultivar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2016</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2015</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2014</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2013</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4 year average</w:t>
            </w:r>
          </w:p>
        </w:tc>
        <w:tc>
          <w:tcPr>
            <w:tcW w:w="2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3 year average</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2 year average</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w:t>
            </w:r>
          </w:p>
        </w:tc>
      </w:tr>
      <w:tr w:rsidR="00ED4E8A" w:rsidRPr="00A96005" w:rsidTr="00EE4046">
        <w:trPr>
          <w:trHeight w:val="312"/>
          <w:jc w:val="center"/>
        </w:trPr>
        <w:tc>
          <w:tcPr>
            <w:tcW w:w="1386" w:type="dxa"/>
            <w:vMerge/>
            <w:tcBorders>
              <w:top w:val="single" w:sz="4" w:space="0" w:color="auto"/>
              <w:left w:val="single" w:sz="4" w:space="0" w:color="auto"/>
              <w:bottom w:val="single" w:sz="4" w:space="0" w:color="000000"/>
              <w:right w:val="nil"/>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2013 - 2016</w:t>
            </w:r>
          </w:p>
        </w:tc>
        <w:tc>
          <w:tcPr>
            <w:tcW w:w="244"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2014 - 2016</w:t>
            </w: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t>2015</w:t>
            </w:r>
            <w:r w:rsidRPr="00A96005">
              <w:rPr>
                <w:rFonts w:ascii="Arial" w:eastAsia="Times New Roman" w:hAnsi="Arial" w:cs="Arial"/>
                <w:b/>
                <w:bCs/>
                <w:sz w:val="20"/>
                <w:szCs w:val="20"/>
                <w:lang w:eastAsia="en-ZA"/>
              </w:rPr>
              <w:t xml:space="preserve"> - 2016</w:t>
            </w: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A96005" w:rsidRDefault="00ED4E8A" w:rsidP="00EE4046">
            <w:pPr>
              <w:spacing w:line="240" w:lineRule="auto"/>
              <w:rPr>
                <w:rFonts w:ascii="Arial" w:eastAsia="Times New Roman" w:hAnsi="Arial" w:cs="Arial"/>
                <w:b/>
                <w:bCs/>
                <w:sz w:val="20"/>
                <w:szCs w:val="20"/>
                <w:lang w:eastAsia="en-ZA"/>
              </w:rPr>
            </w:pP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Kwartel</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3.30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14</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3.56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3.02</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11</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PAN 3408</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3.85</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3.02</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13</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3.23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3.76</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3.93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4.39</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PAN 3471</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4.40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12</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3.48</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13</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3.38</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3.38</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3.66</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7</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3.75</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3.94</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11</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PAN 3515</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3.11</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11</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Ratel</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4.60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11</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3.74</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3.50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3.37</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3.80</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3.95</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4.17</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SST 0117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4.73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7</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3.93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4.33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SST 0127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4.89</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3.92</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3.73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4.18</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4.41</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SST 0137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4.71</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SST 0147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4.91</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4.04</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4.48</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SST 015</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4.21</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13</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3.52</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11</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3.28</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2.96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12</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3.49</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3.67</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10</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3.87</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12</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SST 027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4.69</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3.60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3.24</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7</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3.22</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3.69</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3.85</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7</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4.15</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10</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SST 047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3.23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3.13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10</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SST 056</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4.66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10</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3.90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3.45</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3.24</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7</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3.81</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4.00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4.28</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7</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SST 087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4.09</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3.22</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3.76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4.01</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4.09</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4.52</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SST 096</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4.92</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3.85</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3.14</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10</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3.36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3.82</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3.97</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4.39</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r>
      <w:tr w:rsidR="00ED4E8A" w:rsidRPr="00A96005"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SST 88</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3.60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10</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2.68</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14</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3.40</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3.65</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3.74</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4.26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r>
      <w:tr w:rsidR="00ED4E8A" w:rsidRPr="00A96005" w:rsidTr="00EE4046">
        <w:trPr>
          <w:trHeight w:val="312"/>
          <w:jc w:val="center"/>
        </w:trPr>
        <w:tc>
          <w:tcPr>
            <w:tcW w:w="1386" w:type="dxa"/>
            <w:tcBorders>
              <w:top w:val="nil"/>
              <w:left w:val="single" w:sz="4" w:space="0" w:color="auto"/>
              <w:bottom w:val="single" w:sz="4" w:space="0" w:color="auto"/>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Tankwa</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18"/>
                <w:szCs w:val="18"/>
                <w:lang w:eastAsia="en-ZA"/>
              </w:rPr>
            </w:pPr>
            <w:r w:rsidRPr="00A96005">
              <w:rPr>
                <w:rFonts w:ascii="Arial" w:eastAsia="Times New Roman" w:hAnsi="Arial" w:cs="Arial"/>
                <w:b/>
                <w:bCs/>
                <w:sz w:val="18"/>
                <w:szCs w:val="18"/>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3.51</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12</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3.05</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12</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3.42</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244"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r>
      <w:tr w:rsidR="00ED4E8A" w:rsidRPr="00A96005" w:rsidTr="00EE4046">
        <w:trPr>
          <w:trHeight w:val="312"/>
          <w:jc w:val="center"/>
        </w:trPr>
        <w:tc>
          <w:tcPr>
            <w:tcW w:w="1386"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Mean</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4.73</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3.74</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3.26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3.29</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3.74</w:t>
            </w:r>
          </w:p>
        </w:tc>
        <w:tc>
          <w:tcPr>
            <w:tcW w:w="244"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3.91</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4.26</w:t>
            </w:r>
          </w:p>
        </w:tc>
        <w:tc>
          <w:tcPr>
            <w:tcW w:w="35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r>
      <w:tr w:rsidR="00ED4E8A" w:rsidRPr="00A96005" w:rsidTr="00EE4046">
        <w:trPr>
          <w:trHeight w:val="312"/>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LSD</w:t>
            </w:r>
            <w:r w:rsidRPr="00A96005">
              <w:rPr>
                <w:rFonts w:ascii="Arial" w:eastAsia="Times New Roman" w:hAnsi="Arial" w:cs="Arial"/>
                <w:b/>
                <w:bCs/>
                <w:sz w:val="20"/>
                <w:szCs w:val="20"/>
                <w:vertAlign w:val="subscript"/>
                <w:lang w:eastAsia="en-ZA"/>
              </w:rPr>
              <w:t>t</w:t>
            </w:r>
            <w:r w:rsidRPr="00A96005">
              <w:rPr>
                <w:rFonts w:ascii="Arial" w:eastAsia="Times New Roman" w:hAnsi="Arial" w:cs="Arial"/>
                <w:b/>
                <w:bCs/>
                <w:sz w:val="20"/>
                <w:szCs w:val="20"/>
                <w:lang w:eastAsia="en-ZA"/>
              </w:rPr>
              <w:t>(0,05)</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0.36</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0.26</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0.41</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0.24</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0.16</w:t>
            </w:r>
          </w:p>
        </w:tc>
        <w:tc>
          <w:tcPr>
            <w:tcW w:w="244"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0.19</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0.22</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049"/>
        <w:gridCol w:w="3565"/>
        <w:gridCol w:w="786"/>
        <w:gridCol w:w="951"/>
        <w:gridCol w:w="1214"/>
        <w:gridCol w:w="1115"/>
        <w:gridCol w:w="959"/>
      </w:tblGrid>
      <w:tr w:rsidR="00ED4E8A" w:rsidRPr="00A96005" w:rsidTr="00EE4046">
        <w:trPr>
          <w:trHeight w:val="255"/>
          <w:jc w:val="center"/>
        </w:trPr>
        <w:tc>
          <w:tcPr>
            <w:tcW w:w="9441" w:type="dxa"/>
            <w:gridSpan w:val="7"/>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lastRenderedPageBreak/>
              <w:t>Eastern Rûens -  AMMI Analysis</w:t>
            </w:r>
          </w:p>
        </w:tc>
      </w:tr>
      <w:tr w:rsidR="00ED4E8A" w:rsidRPr="00A96005" w:rsidTr="00EE4046">
        <w:trPr>
          <w:trHeight w:val="255"/>
          <w:jc w:val="center"/>
        </w:trPr>
        <w:tc>
          <w:tcPr>
            <w:tcW w:w="102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18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9441" w:type="dxa"/>
            <w:gridSpan w:val="7"/>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Anova of the yield of entries for the Eastern Rûens for 2016</w:t>
            </w:r>
          </w:p>
        </w:tc>
      </w:tr>
      <w:tr w:rsidR="00ED4E8A" w:rsidRPr="00A96005" w:rsidTr="00EE4046">
        <w:trPr>
          <w:trHeight w:val="255"/>
          <w:jc w:val="center"/>
        </w:trPr>
        <w:tc>
          <w:tcPr>
            <w:tcW w:w="102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18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single" w:sz="4" w:space="0" w:color="auto"/>
              <w:left w:val="single" w:sz="4" w:space="0" w:color="auto"/>
              <w:bottom w:val="single" w:sz="4" w:space="0" w:color="auto"/>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Source</w:t>
            </w:r>
          </w:p>
        </w:tc>
        <w:tc>
          <w:tcPr>
            <w:tcW w:w="3492" w:type="dxa"/>
            <w:tcBorders>
              <w:top w:val="single" w:sz="4" w:space="0" w:color="auto"/>
              <w:left w:val="nil"/>
              <w:bottom w:val="single" w:sz="4" w:space="0" w:color="auto"/>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Df</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SS</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MS</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F-Value</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Pr&gt; F</w:t>
            </w:r>
          </w:p>
        </w:tc>
      </w:tr>
      <w:tr w:rsidR="00ED4E8A" w:rsidRPr="00A96005" w:rsidTr="00EE4046">
        <w:trPr>
          <w:trHeight w:val="255"/>
          <w:jc w:val="center"/>
        </w:trPr>
        <w:tc>
          <w:tcPr>
            <w:tcW w:w="1028"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Total</w:t>
            </w:r>
          </w:p>
        </w:tc>
        <w:tc>
          <w:tcPr>
            <w:tcW w:w="34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207</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165.14</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0.798</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xml:space="preserve">  </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xml:space="preserve"> </w:t>
            </w:r>
          </w:p>
        </w:tc>
      </w:tr>
      <w:tr w:rsidR="00ED4E8A" w:rsidRPr="00A96005" w:rsidTr="00EE4046">
        <w:trPr>
          <w:trHeight w:val="255"/>
          <w:jc w:val="center"/>
        </w:trPr>
        <w:tc>
          <w:tcPr>
            <w:tcW w:w="4520" w:type="dxa"/>
            <w:gridSpan w:val="2"/>
            <w:tcBorders>
              <w:top w:val="nil"/>
              <w:left w:val="single" w:sz="4" w:space="0" w:color="auto"/>
              <w:bottom w:val="nil"/>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Treatments</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51</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122.61</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2.404</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10.05</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&lt;0,001</w:t>
            </w:r>
          </w:p>
        </w:tc>
      </w:tr>
      <w:tr w:rsidR="00ED4E8A" w:rsidRPr="00A96005" w:rsidTr="00EE4046">
        <w:trPr>
          <w:trHeight w:val="255"/>
          <w:jc w:val="center"/>
        </w:trPr>
        <w:tc>
          <w:tcPr>
            <w:tcW w:w="4520" w:type="dxa"/>
            <w:gridSpan w:val="2"/>
            <w:tcBorders>
              <w:top w:val="nil"/>
              <w:left w:val="single" w:sz="4" w:space="0" w:color="auto"/>
              <w:bottom w:val="nil"/>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Genotypes</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12</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10.08</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0.840</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3.51</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&lt;0,001</w:t>
            </w:r>
          </w:p>
        </w:tc>
      </w:tr>
      <w:tr w:rsidR="00ED4E8A" w:rsidRPr="00A96005" w:rsidTr="00EE4046">
        <w:trPr>
          <w:trHeight w:val="255"/>
          <w:jc w:val="center"/>
        </w:trPr>
        <w:tc>
          <w:tcPr>
            <w:tcW w:w="4520" w:type="dxa"/>
            <w:gridSpan w:val="2"/>
            <w:tcBorders>
              <w:top w:val="nil"/>
              <w:left w:val="single" w:sz="4" w:space="0" w:color="auto"/>
              <w:bottom w:val="nil"/>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Environments</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101.70</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33.901</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50.28</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&lt;0,001</w:t>
            </w:r>
          </w:p>
        </w:tc>
      </w:tr>
      <w:tr w:rsidR="00ED4E8A" w:rsidRPr="00A96005" w:rsidTr="00EE4046">
        <w:trPr>
          <w:trHeight w:val="255"/>
          <w:jc w:val="center"/>
        </w:trPr>
        <w:tc>
          <w:tcPr>
            <w:tcW w:w="1028"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Block</w:t>
            </w:r>
          </w:p>
        </w:tc>
        <w:tc>
          <w:tcPr>
            <w:tcW w:w="34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12</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8.09</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0.674</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2.82</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0.0017</w:t>
            </w:r>
          </w:p>
        </w:tc>
      </w:tr>
      <w:tr w:rsidR="00ED4E8A" w:rsidRPr="00A96005" w:rsidTr="00EE4046">
        <w:trPr>
          <w:trHeight w:val="255"/>
          <w:jc w:val="center"/>
        </w:trPr>
        <w:tc>
          <w:tcPr>
            <w:tcW w:w="4520" w:type="dxa"/>
            <w:gridSpan w:val="2"/>
            <w:tcBorders>
              <w:top w:val="nil"/>
              <w:left w:val="single" w:sz="4" w:space="0" w:color="auto"/>
              <w:bottom w:val="nil"/>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Interactions</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36</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10.83</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0.301</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1.26</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0.1736</w:t>
            </w:r>
          </w:p>
        </w:tc>
      </w:tr>
      <w:tr w:rsidR="00ED4E8A" w:rsidRPr="00A96005" w:rsidTr="00EE4046">
        <w:trPr>
          <w:trHeight w:val="255"/>
          <w:jc w:val="center"/>
        </w:trPr>
        <w:tc>
          <w:tcPr>
            <w:tcW w:w="1028"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IPCA</w:t>
            </w:r>
          </w:p>
        </w:tc>
        <w:tc>
          <w:tcPr>
            <w:tcW w:w="34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14</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7.38</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0.527</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2.20</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0.0101</w:t>
            </w:r>
          </w:p>
        </w:tc>
      </w:tr>
      <w:tr w:rsidR="00ED4E8A" w:rsidRPr="00A96005" w:rsidTr="00EE4046">
        <w:trPr>
          <w:trHeight w:val="255"/>
          <w:jc w:val="center"/>
        </w:trPr>
        <w:tc>
          <w:tcPr>
            <w:tcW w:w="1028"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IPCA</w:t>
            </w:r>
          </w:p>
        </w:tc>
        <w:tc>
          <w:tcPr>
            <w:tcW w:w="34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12</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2.77</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0.231</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0.97</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0.4848</w:t>
            </w:r>
          </w:p>
        </w:tc>
      </w:tr>
      <w:tr w:rsidR="00ED4E8A" w:rsidRPr="00A96005" w:rsidTr="00EE4046">
        <w:trPr>
          <w:trHeight w:val="255"/>
          <w:jc w:val="center"/>
        </w:trPr>
        <w:tc>
          <w:tcPr>
            <w:tcW w:w="4520" w:type="dxa"/>
            <w:gridSpan w:val="2"/>
            <w:tcBorders>
              <w:top w:val="nil"/>
              <w:left w:val="single" w:sz="4" w:space="0" w:color="auto"/>
              <w:bottom w:val="nil"/>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Residuals</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10</w:t>
            </w:r>
          </w:p>
        </w:tc>
        <w:tc>
          <w:tcPr>
            <w:tcW w:w="931"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0.68</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0.068</w:t>
            </w:r>
          </w:p>
        </w:tc>
        <w:tc>
          <w:tcPr>
            <w:tcW w:w="10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0.28</w:t>
            </w:r>
          </w:p>
        </w:tc>
        <w:tc>
          <w:tcPr>
            <w:tcW w:w="93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0.9840</w:t>
            </w:r>
          </w:p>
        </w:tc>
      </w:tr>
      <w:tr w:rsidR="00ED4E8A" w:rsidRPr="00A96005" w:rsidTr="00EE4046">
        <w:trPr>
          <w:trHeight w:val="255"/>
          <w:jc w:val="center"/>
        </w:trPr>
        <w:tc>
          <w:tcPr>
            <w:tcW w:w="1028" w:type="dxa"/>
            <w:tcBorders>
              <w:top w:val="nil"/>
              <w:left w:val="single" w:sz="4" w:space="0" w:color="auto"/>
              <w:bottom w:val="single" w:sz="4" w:space="0" w:color="auto"/>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Error</w:t>
            </w:r>
          </w:p>
        </w:tc>
        <w:tc>
          <w:tcPr>
            <w:tcW w:w="349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770"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144</w:t>
            </w:r>
          </w:p>
        </w:tc>
        <w:tc>
          <w:tcPr>
            <w:tcW w:w="93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34.44</w:t>
            </w:r>
          </w:p>
        </w:tc>
        <w:tc>
          <w:tcPr>
            <w:tcW w:w="1189"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0.239</w:t>
            </w:r>
          </w:p>
        </w:tc>
        <w:tc>
          <w:tcPr>
            <w:tcW w:w="109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 xml:space="preserve"> </w:t>
            </w:r>
          </w:p>
        </w:tc>
      </w:tr>
      <w:tr w:rsidR="00ED4E8A" w:rsidRPr="00A96005" w:rsidTr="00EE4046">
        <w:trPr>
          <w:trHeight w:val="255"/>
          <w:jc w:val="center"/>
        </w:trPr>
        <w:tc>
          <w:tcPr>
            <w:tcW w:w="102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18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18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7410" w:type="dxa"/>
            <w:gridSpan w:val="5"/>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Genotype means and scores for yield (ton/ha)</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7410" w:type="dxa"/>
            <w:gridSpan w:val="5"/>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Entry</w:t>
            </w:r>
          </w:p>
        </w:tc>
        <w:tc>
          <w:tcPr>
            <w:tcW w:w="3492"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Genotype</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Yield</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Rank</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Score</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PAN 3408</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4.93</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-0.08812</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PAN 3471</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4.40</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12</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-0.69005</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Ratel</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4.60</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11</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-0.14928</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SST 0117</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4.73</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7</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0.29694</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SST 0127</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4.89</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0.54664</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6</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SST 0137</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4.71</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-0.02274</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7</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SST 0147</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4.91</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5</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0.03451</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8</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SST 015</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4.21</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13</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0.51903</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SST 027</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4.69</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9</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0.00568</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10</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SST 056</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4.66</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10</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-0.07143</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11</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SST 087</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4.96</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0.04240</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12</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SST 096</w:t>
            </w:r>
          </w:p>
        </w:tc>
        <w:tc>
          <w:tcPr>
            <w:tcW w:w="770"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4.92</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0.00888</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13</w:t>
            </w: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SST 88</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4.93</w:t>
            </w: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-0.43247</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single" w:sz="4" w:space="0" w:color="auto"/>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Mean</w:t>
            </w:r>
          </w:p>
        </w:tc>
        <w:tc>
          <w:tcPr>
            <w:tcW w:w="3492"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770"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4.73</w:t>
            </w:r>
          </w:p>
        </w:tc>
        <w:tc>
          <w:tcPr>
            <w:tcW w:w="931"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4520" w:type="dxa"/>
            <w:gridSpan w:val="2"/>
            <w:tcBorders>
              <w:top w:val="nil"/>
              <w:left w:val="single" w:sz="4" w:space="0" w:color="auto"/>
              <w:bottom w:val="nil"/>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Coefficient of variation (%)</w:t>
            </w: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11.00</w:t>
            </w:r>
          </w:p>
        </w:tc>
        <w:tc>
          <w:tcPr>
            <w:tcW w:w="93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45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LSDt(0,05)</w:t>
            </w:r>
          </w:p>
        </w:tc>
        <w:tc>
          <w:tcPr>
            <w:tcW w:w="770"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0.36</w:t>
            </w:r>
          </w:p>
        </w:tc>
        <w:tc>
          <w:tcPr>
            <w:tcW w:w="931"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189"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18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18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Times New Roman" w:eastAsia="Times New Roman" w:hAnsi="Times New Roman" w:cs="Times New Roman"/>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7410" w:type="dxa"/>
            <w:gridSpan w:val="5"/>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Environment means and scores for yield (ton/ha)</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34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1"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18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single" w:sz="4" w:space="0" w:color="auto"/>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Entry</w:t>
            </w:r>
          </w:p>
        </w:tc>
        <w:tc>
          <w:tcPr>
            <w:tcW w:w="3492"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Environment</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Yield</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Rank</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Score</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single" w:sz="4" w:space="0" w:color="auto"/>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34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Buffelsjag (Volmoed)</w:t>
            </w: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4.05</w:t>
            </w:r>
          </w:p>
        </w:tc>
        <w:tc>
          <w:tcPr>
            <w:tcW w:w="93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0.33612</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34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Heidelberg (Voorstekop)</w:t>
            </w: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5.53</w:t>
            </w:r>
          </w:p>
        </w:tc>
        <w:tc>
          <w:tcPr>
            <w:tcW w:w="93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1</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-0.79311</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3</w:t>
            </w:r>
          </w:p>
        </w:tc>
        <w:tc>
          <w:tcPr>
            <w:tcW w:w="34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Riversdal (Uitkyk)</w:t>
            </w: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5.34</w:t>
            </w:r>
          </w:p>
        </w:tc>
        <w:tc>
          <w:tcPr>
            <w:tcW w:w="93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2</w:t>
            </w:r>
          </w:p>
        </w:tc>
        <w:tc>
          <w:tcPr>
            <w:tcW w:w="1189"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0.73442</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3492"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Swellendam (Klippenrivier)</w:t>
            </w: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4.02</w:t>
            </w:r>
          </w:p>
        </w:tc>
        <w:tc>
          <w:tcPr>
            <w:tcW w:w="931"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sz w:val="20"/>
                <w:szCs w:val="20"/>
                <w:lang w:eastAsia="en-ZA"/>
              </w:rPr>
            </w:pPr>
            <w:r w:rsidRPr="00A96005">
              <w:rPr>
                <w:rFonts w:ascii="Arial" w:eastAsia="Times New Roman" w:hAnsi="Arial" w:cs="Arial"/>
                <w:sz w:val="20"/>
                <w:szCs w:val="20"/>
                <w:lang w:eastAsia="en-ZA"/>
              </w:rPr>
              <w:t>4</w:t>
            </w:r>
          </w:p>
        </w:tc>
        <w:tc>
          <w:tcPr>
            <w:tcW w:w="1189"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r w:rsidRPr="00A96005">
              <w:rPr>
                <w:rFonts w:ascii="Arial" w:eastAsia="Times New Roman" w:hAnsi="Arial" w:cs="Arial"/>
                <w:color w:val="000000"/>
                <w:sz w:val="20"/>
                <w:szCs w:val="20"/>
                <w:lang w:eastAsia="en-ZA"/>
              </w:rPr>
              <w:t>-0.27743</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right"/>
              <w:rPr>
                <w:rFonts w:ascii="Arial" w:eastAsia="Times New Roman" w:hAnsi="Arial" w:cs="Arial"/>
                <w:color w:val="000000"/>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1028" w:type="dxa"/>
            <w:tcBorders>
              <w:top w:val="single" w:sz="4" w:space="0" w:color="auto"/>
              <w:left w:val="single" w:sz="4" w:space="0" w:color="auto"/>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Mean</w:t>
            </w:r>
          </w:p>
        </w:tc>
        <w:tc>
          <w:tcPr>
            <w:tcW w:w="3492" w:type="dxa"/>
            <w:tcBorders>
              <w:top w:val="nil"/>
              <w:left w:val="nil"/>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770" w:type="dxa"/>
            <w:tcBorders>
              <w:top w:val="single" w:sz="4" w:space="0" w:color="auto"/>
              <w:left w:val="nil"/>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4.7</w:t>
            </w:r>
            <w:r>
              <w:rPr>
                <w:rFonts w:ascii="Arial" w:eastAsia="Times New Roman" w:hAnsi="Arial" w:cs="Arial"/>
                <w:b/>
                <w:bCs/>
                <w:sz w:val="20"/>
                <w:szCs w:val="20"/>
                <w:lang w:eastAsia="en-ZA"/>
              </w:rPr>
              <w:t>3</w:t>
            </w:r>
          </w:p>
        </w:tc>
        <w:tc>
          <w:tcPr>
            <w:tcW w:w="931" w:type="dxa"/>
            <w:tcBorders>
              <w:top w:val="single" w:sz="4" w:space="0" w:color="auto"/>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r w:rsidRPr="00A96005">
              <w:rPr>
                <w:rFonts w:ascii="Arial" w:eastAsia="Times New Roman" w:hAnsi="Arial" w:cs="Arial"/>
                <w:sz w:val="20"/>
                <w:szCs w:val="20"/>
                <w:lang w:eastAsia="en-ZA"/>
              </w:rPr>
              <w:t> </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Arial" w:eastAsia="Times New Roman" w:hAnsi="Arial" w:cs="Arial"/>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4520" w:type="dxa"/>
            <w:gridSpan w:val="2"/>
            <w:tcBorders>
              <w:top w:val="nil"/>
              <w:left w:val="single" w:sz="4" w:space="0" w:color="auto"/>
              <w:bottom w:val="nil"/>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Coefficient of variation (%)</w:t>
            </w:r>
          </w:p>
        </w:tc>
        <w:tc>
          <w:tcPr>
            <w:tcW w:w="770"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11.00</w:t>
            </w:r>
          </w:p>
        </w:tc>
        <w:tc>
          <w:tcPr>
            <w:tcW w:w="931" w:type="dxa"/>
            <w:tcBorders>
              <w:top w:val="nil"/>
              <w:left w:val="single" w:sz="4" w:space="0" w:color="auto"/>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r w:rsidR="00ED4E8A" w:rsidRPr="00A96005" w:rsidTr="00EE4046">
        <w:trPr>
          <w:trHeight w:val="255"/>
          <w:jc w:val="center"/>
        </w:trPr>
        <w:tc>
          <w:tcPr>
            <w:tcW w:w="45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A96005" w:rsidRDefault="00ED4E8A" w:rsidP="00EE4046">
            <w:pPr>
              <w:spacing w:line="240" w:lineRule="auto"/>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LSDt(0,05)</w:t>
            </w:r>
          </w:p>
        </w:tc>
        <w:tc>
          <w:tcPr>
            <w:tcW w:w="770" w:type="dxa"/>
            <w:tcBorders>
              <w:top w:val="nil"/>
              <w:left w:val="nil"/>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color w:val="000000"/>
                <w:sz w:val="20"/>
                <w:szCs w:val="20"/>
                <w:lang w:eastAsia="en-ZA"/>
              </w:rPr>
            </w:pPr>
            <w:r w:rsidRPr="00A96005">
              <w:rPr>
                <w:rFonts w:ascii="Arial" w:eastAsia="Times New Roman" w:hAnsi="Arial" w:cs="Arial"/>
                <w:b/>
                <w:bCs/>
                <w:color w:val="000000"/>
                <w:sz w:val="20"/>
                <w:szCs w:val="20"/>
                <w:lang w:eastAsia="en-ZA"/>
              </w:rPr>
              <w:t>0.20</w:t>
            </w:r>
          </w:p>
        </w:tc>
        <w:tc>
          <w:tcPr>
            <w:tcW w:w="931" w:type="dxa"/>
            <w:tcBorders>
              <w:top w:val="nil"/>
              <w:left w:val="nil"/>
              <w:bottom w:val="single" w:sz="4" w:space="0" w:color="auto"/>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r w:rsidRPr="00A96005">
              <w:rPr>
                <w:rFonts w:ascii="Arial" w:eastAsia="Times New Roman" w:hAnsi="Arial" w:cs="Arial"/>
                <w:b/>
                <w:bCs/>
                <w:sz w:val="20"/>
                <w:szCs w:val="20"/>
                <w:lang w:eastAsia="en-ZA"/>
              </w:rPr>
              <w:t> </w:t>
            </w:r>
          </w:p>
        </w:tc>
        <w:tc>
          <w:tcPr>
            <w:tcW w:w="1092" w:type="dxa"/>
            <w:tcBorders>
              <w:top w:val="nil"/>
              <w:left w:val="nil"/>
              <w:bottom w:val="nil"/>
              <w:right w:val="nil"/>
            </w:tcBorders>
            <w:shd w:val="clear" w:color="auto" w:fill="auto"/>
            <w:noWrap/>
            <w:vAlign w:val="center"/>
            <w:hideMark/>
          </w:tcPr>
          <w:p w:rsidR="00ED4E8A" w:rsidRPr="00A96005" w:rsidRDefault="00ED4E8A" w:rsidP="00EE4046">
            <w:pPr>
              <w:spacing w:line="240" w:lineRule="auto"/>
              <w:jc w:val="center"/>
              <w:rPr>
                <w:rFonts w:ascii="Arial" w:eastAsia="Times New Roman" w:hAnsi="Arial" w:cs="Arial"/>
                <w:b/>
                <w:bCs/>
                <w:sz w:val="20"/>
                <w:szCs w:val="20"/>
                <w:lang w:eastAsia="en-ZA"/>
              </w:rPr>
            </w:pPr>
          </w:p>
        </w:tc>
        <w:tc>
          <w:tcPr>
            <w:tcW w:w="939" w:type="dxa"/>
            <w:tcBorders>
              <w:top w:val="nil"/>
              <w:left w:val="nil"/>
              <w:bottom w:val="nil"/>
              <w:right w:val="nil"/>
            </w:tcBorders>
            <w:shd w:val="clear" w:color="auto" w:fill="auto"/>
            <w:noWrap/>
            <w:vAlign w:val="center"/>
            <w:hideMark/>
          </w:tcPr>
          <w:p w:rsidR="00ED4E8A" w:rsidRPr="00A96005"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6E9B1C25" wp14:editId="4F93A2F6">
            <wp:extent cx="5759450" cy="8621395"/>
            <wp:effectExtent l="0" t="0" r="1270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33"/>
        <w:gridCol w:w="817"/>
        <w:gridCol w:w="498"/>
        <w:gridCol w:w="816"/>
        <w:gridCol w:w="497"/>
        <w:gridCol w:w="816"/>
        <w:gridCol w:w="497"/>
        <w:gridCol w:w="816"/>
        <w:gridCol w:w="497"/>
        <w:gridCol w:w="2184"/>
        <w:gridCol w:w="409"/>
        <w:gridCol w:w="2184"/>
        <w:gridCol w:w="497"/>
        <w:gridCol w:w="2184"/>
        <w:gridCol w:w="497"/>
      </w:tblGrid>
      <w:tr w:rsidR="00ED4E8A" w:rsidRPr="0052317B"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lang w:eastAsia="en-ZA"/>
              </w:rPr>
            </w:pPr>
            <w:r w:rsidRPr="0052317B">
              <w:rPr>
                <w:rFonts w:ascii="Arial" w:eastAsia="Times New Roman" w:hAnsi="Arial" w:cs="Arial"/>
                <w:b/>
                <w:bCs/>
                <w:lang w:eastAsia="en-ZA"/>
              </w:rPr>
              <w:lastRenderedPageBreak/>
              <w:t>Eastern Rûens</w:t>
            </w:r>
          </w:p>
        </w:tc>
      </w:tr>
      <w:tr w:rsidR="00ED4E8A" w:rsidRPr="0052317B" w:rsidTr="00EE4046">
        <w:trPr>
          <w:trHeight w:val="312"/>
          <w:jc w:val="center"/>
        </w:trPr>
        <w:tc>
          <w:tcPr>
            <w:tcW w:w="135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23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Average hectolitre mass (kg/hl) of entries during the full or partial period from 2013 - 2016</w:t>
            </w:r>
          </w:p>
        </w:tc>
      </w:tr>
      <w:tr w:rsidR="00ED4E8A" w:rsidRPr="0052317B"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r>
      <w:tr w:rsidR="00ED4E8A" w:rsidRPr="0052317B" w:rsidTr="00EE4046">
        <w:trPr>
          <w:trHeight w:val="312"/>
          <w:jc w:val="center"/>
        </w:trPr>
        <w:tc>
          <w:tcPr>
            <w:tcW w:w="135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23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312"/>
          <w:jc w:val="center"/>
        </w:trPr>
        <w:tc>
          <w:tcPr>
            <w:tcW w:w="135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Cultivar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2016</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2015</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2014</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2013</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4 year average</w:t>
            </w:r>
          </w:p>
        </w:tc>
        <w:tc>
          <w:tcPr>
            <w:tcW w:w="2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 year average</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 year average</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r>
      <w:tr w:rsidR="00ED4E8A" w:rsidRPr="0052317B" w:rsidTr="00EE4046">
        <w:trPr>
          <w:trHeight w:val="312"/>
          <w:jc w:val="center"/>
        </w:trPr>
        <w:tc>
          <w:tcPr>
            <w:tcW w:w="1353" w:type="dxa"/>
            <w:vMerge/>
            <w:tcBorders>
              <w:top w:val="single" w:sz="4" w:space="0" w:color="auto"/>
              <w:left w:val="single" w:sz="4" w:space="0" w:color="auto"/>
              <w:bottom w:val="single" w:sz="4" w:space="0" w:color="000000"/>
              <w:right w:val="nil"/>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2013 - 2016</w:t>
            </w:r>
          </w:p>
        </w:tc>
        <w:tc>
          <w:tcPr>
            <w:tcW w:w="238"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2014 - 2016</w:t>
            </w: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52317B">
              <w:rPr>
                <w:rFonts w:ascii="Arial" w:eastAsia="Times New Roman" w:hAnsi="Arial" w:cs="Arial"/>
                <w:b/>
                <w:bCs/>
                <w:sz w:val="20"/>
                <w:szCs w:val="20"/>
                <w:lang w:eastAsia="en-ZA"/>
              </w:rPr>
              <w:t xml:space="preserve"> - 2016</w:t>
            </w: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Kwartel</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77.31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78.76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73.50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3408</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76.99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77.15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74.66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76.97</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77.74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78.04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3471</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81.43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78.88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75.84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78.79</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79.77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80.22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3515</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78.12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Ratel</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79.10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77.47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78.59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73.82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77.25</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78.39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78.29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0117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78.66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78.86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0127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77.35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78.41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78.25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78.18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0137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78.02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0147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78.89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77.74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78.32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015</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79.21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77.16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77.90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75.03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77.33</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78.09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78.19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027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80.46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78.79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79.71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75.23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78.55</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79.65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79.63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047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76.84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74.94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056</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79.23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77.69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77.79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73.92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77.16</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78.24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78.46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087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78.41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77.32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77.62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74.35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76.93</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77.78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77.87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096</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77.54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77.47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73.84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76.98</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78.03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78.31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88</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79.89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79.48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79.80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74.56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78.43</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79.72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79.69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r>
      <w:tr w:rsidR="00ED4E8A" w:rsidRPr="0052317B" w:rsidTr="00EE4046">
        <w:trPr>
          <w:trHeight w:val="312"/>
          <w:jc w:val="center"/>
        </w:trPr>
        <w:tc>
          <w:tcPr>
            <w:tcW w:w="1353" w:type="dxa"/>
            <w:tcBorders>
              <w:top w:val="nil"/>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Tankwa</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18"/>
                <w:szCs w:val="18"/>
                <w:lang w:eastAsia="en-ZA"/>
              </w:rPr>
            </w:pPr>
            <w:r w:rsidRPr="0052317B">
              <w:rPr>
                <w:rFonts w:ascii="Arial" w:eastAsia="Times New Roman" w:hAnsi="Arial" w:cs="Arial"/>
                <w:b/>
                <w:bCs/>
                <w:sz w:val="18"/>
                <w:szCs w:val="18"/>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77.49</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75.09</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14</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73.71</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79.30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77.86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78.01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74.45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77.60</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78.57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78.67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r>
      <w:tr w:rsidR="00ED4E8A" w:rsidRPr="0052317B" w:rsidTr="00EE4046">
        <w:trPr>
          <w:trHeight w:val="312"/>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w:t>
            </w:r>
            <w:r w:rsidRPr="0052317B">
              <w:rPr>
                <w:rFonts w:ascii="Arial" w:eastAsia="Times New Roman" w:hAnsi="Arial" w:cs="Arial"/>
                <w:b/>
                <w:bCs/>
                <w:sz w:val="20"/>
                <w:szCs w:val="20"/>
                <w:vertAlign w:val="subscript"/>
                <w:lang w:eastAsia="en-ZA"/>
              </w:rPr>
              <w:t>t</w:t>
            </w:r>
            <w:r w:rsidRPr="0052317B">
              <w:rPr>
                <w:rFonts w:ascii="Arial" w:eastAsia="Times New Roman" w:hAnsi="Arial" w:cs="Arial"/>
                <w:b/>
                <w:bCs/>
                <w:sz w:val="20"/>
                <w:szCs w:val="20"/>
                <w:lang w:eastAsia="en-ZA"/>
              </w:rPr>
              <w:t>(0,05)</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0.61</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0.75</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2.64</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0.50</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0.37</w:t>
            </w:r>
          </w:p>
        </w:tc>
        <w:tc>
          <w:tcPr>
            <w:tcW w:w="23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0.48</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0.48</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09"/>
        <w:gridCol w:w="3082"/>
        <w:gridCol w:w="1945"/>
        <w:gridCol w:w="842"/>
        <w:gridCol w:w="1049"/>
        <w:gridCol w:w="964"/>
        <w:gridCol w:w="848"/>
      </w:tblGrid>
      <w:tr w:rsidR="00ED4E8A" w:rsidRPr="0052317B" w:rsidTr="00EE4046">
        <w:trPr>
          <w:trHeight w:val="255"/>
          <w:jc w:val="center"/>
        </w:trPr>
        <w:tc>
          <w:tcPr>
            <w:tcW w:w="9441" w:type="dxa"/>
            <w:gridSpan w:val="7"/>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lastRenderedPageBreak/>
              <w:t>Eastern Rûens -  AMMI Analysis</w:t>
            </w: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441" w:type="dxa"/>
            <w:gridSpan w:val="7"/>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Anova of the hectolitre mass of entries for the Eastern Rûens for 2016</w:t>
            </w: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Source</w:t>
            </w:r>
          </w:p>
        </w:tc>
        <w:tc>
          <w:tcPr>
            <w:tcW w:w="3032" w:type="dxa"/>
            <w:tcBorders>
              <w:top w:val="single" w:sz="4" w:space="0" w:color="auto"/>
              <w:left w:val="nil"/>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Df</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MS</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F-Value</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Pr&gt; F</w:t>
            </w:r>
          </w:p>
        </w:tc>
      </w:tr>
      <w:tr w:rsidR="00ED4E8A" w:rsidRPr="0052317B" w:rsidTr="00EE4046">
        <w:trPr>
          <w:trHeight w:val="255"/>
          <w:jc w:val="center"/>
        </w:trPr>
        <w:tc>
          <w:tcPr>
            <w:tcW w:w="892"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Total</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207</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1129.2</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5.46</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Treatments</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51</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1006.2</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19.73</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27.66</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Genotypes</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145.7</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12.14</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17.02</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Environments</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796.6</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265.55</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156.71</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892"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Block</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20.3</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1.69</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2.38</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0.008</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Interactions</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36</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63.8</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1.77</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2.49</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892"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IPCA</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40.2</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2.87</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4.02</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892"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IPCA</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18.4</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1.54</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2.15</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0.0170</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Residuals</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w:t>
            </w:r>
          </w:p>
        </w:tc>
        <w:tc>
          <w:tcPr>
            <w:tcW w:w="80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5.2</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0.52</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0.73</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0.6915</w:t>
            </w:r>
          </w:p>
        </w:tc>
      </w:tr>
      <w:tr w:rsidR="00ED4E8A" w:rsidRPr="0052317B" w:rsidTr="00EE4046">
        <w:trPr>
          <w:trHeight w:val="255"/>
          <w:jc w:val="center"/>
        </w:trPr>
        <w:tc>
          <w:tcPr>
            <w:tcW w:w="892" w:type="dxa"/>
            <w:tcBorders>
              <w:top w:val="nil"/>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Error</w:t>
            </w:r>
          </w:p>
        </w:tc>
        <w:tc>
          <w:tcPr>
            <w:tcW w:w="3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144</w:t>
            </w:r>
          </w:p>
        </w:tc>
        <w:tc>
          <w:tcPr>
            <w:tcW w:w="80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102.7</w:t>
            </w:r>
          </w:p>
        </w:tc>
        <w:tc>
          <w:tcPr>
            <w:tcW w:w="1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0.71</w:t>
            </w:r>
          </w:p>
        </w:tc>
        <w:tc>
          <w:tcPr>
            <w:tcW w:w="94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441" w:type="dxa"/>
            <w:gridSpan w:val="7"/>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Genotype means and scores for hectolitre mass (kg/hl)</w:t>
            </w: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Entry</w:t>
            </w:r>
          </w:p>
        </w:tc>
        <w:tc>
          <w:tcPr>
            <w:tcW w:w="3032" w:type="dxa"/>
            <w:tcBorders>
              <w:top w:val="single" w:sz="4" w:space="0" w:color="auto"/>
              <w:left w:val="nil"/>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Genotype</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Hectolitre mass</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Rank</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Score</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PAN 3408</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79.08</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-0.75169</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PAN 3471</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81.43</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-0.48283</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Ratel</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79.10</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-0.56171</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0117</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79.06</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0.30194</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0127</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79.00</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0.05512</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0137</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78.02</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0.49036</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0147</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78.89</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0.15233</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015</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79.21</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-0.70397</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027</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80.46</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-0.14302</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056</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79.23</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0.38633</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087</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78.41</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0.73705</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096</w:t>
            </w:r>
          </w:p>
        </w:tc>
        <w:tc>
          <w:tcPr>
            <w:tcW w:w="191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79.08</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-0.16034</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88</w:t>
            </w:r>
          </w:p>
        </w:tc>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79.89</w:t>
            </w: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0.68043</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3032"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1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79.30</w:t>
            </w:r>
          </w:p>
        </w:tc>
        <w:tc>
          <w:tcPr>
            <w:tcW w:w="808"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Coefficient of variation (%)</w:t>
            </w: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1.10</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2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LSDt(0,05)</w:t>
            </w:r>
          </w:p>
        </w:tc>
        <w:tc>
          <w:tcPr>
            <w:tcW w:w="191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0.61</w:t>
            </w:r>
          </w:p>
        </w:tc>
        <w:tc>
          <w:tcPr>
            <w:tcW w:w="80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7677" w:type="dxa"/>
            <w:gridSpan w:val="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Environment means and scores for hectolitre mass (kg/hl)</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0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Entry</w:t>
            </w:r>
          </w:p>
        </w:tc>
        <w:tc>
          <w:tcPr>
            <w:tcW w:w="3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Environment</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Hectolitre mass</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Rank</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Score</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Buffelsjag (Volmoed)</w:t>
            </w: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77.22</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0.89063</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Heidelberg (Voorstekop)</w:t>
            </w: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81.34</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0.58724</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Riversdal (Uitkyk)</w:t>
            </w: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81.18</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-1.42401</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3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Swellendam (Klippenrivier)</w:t>
            </w: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77.45</w:t>
            </w:r>
          </w:p>
        </w:tc>
        <w:tc>
          <w:tcPr>
            <w:tcW w:w="80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-0.05386</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13"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79.30</w:t>
            </w:r>
          </w:p>
        </w:tc>
        <w:tc>
          <w:tcPr>
            <w:tcW w:w="808" w:type="dxa"/>
            <w:tcBorders>
              <w:top w:val="single" w:sz="4" w:space="0" w:color="auto"/>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Coefficient of variation (%)</w:t>
            </w:r>
          </w:p>
        </w:tc>
        <w:tc>
          <w:tcPr>
            <w:tcW w:w="191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1.10</w:t>
            </w:r>
          </w:p>
        </w:tc>
        <w:tc>
          <w:tcPr>
            <w:tcW w:w="808"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2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LSDt(0,05)</w:t>
            </w:r>
          </w:p>
        </w:tc>
        <w:tc>
          <w:tcPr>
            <w:tcW w:w="191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0.34</w:t>
            </w:r>
          </w:p>
        </w:tc>
        <w:tc>
          <w:tcPr>
            <w:tcW w:w="808" w:type="dxa"/>
            <w:tcBorders>
              <w:top w:val="nil"/>
              <w:left w:val="nil"/>
              <w:bottom w:val="single" w:sz="4" w:space="0" w:color="auto"/>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6DDFAA61" wp14:editId="38984479">
            <wp:extent cx="5759450" cy="8621395"/>
            <wp:effectExtent l="0" t="0" r="1270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33"/>
        <w:gridCol w:w="817"/>
        <w:gridCol w:w="498"/>
        <w:gridCol w:w="816"/>
        <w:gridCol w:w="497"/>
        <w:gridCol w:w="816"/>
        <w:gridCol w:w="497"/>
        <w:gridCol w:w="816"/>
        <w:gridCol w:w="497"/>
        <w:gridCol w:w="2184"/>
        <w:gridCol w:w="409"/>
        <w:gridCol w:w="2184"/>
        <w:gridCol w:w="497"/>
        <w:gridCol w:w="2184"/>
        <w:gridCol w:w="497"/>
      </w:tblGrid>
      <w:tr w:rsidR="00ED4E8A" w:rsidRPr="0052317B"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lang w:eastAsia="en-ZA"/>
              </w:rPr>
            </w:pPr>
            <w:r w:rsidRPr="0052317B">
              <w:rPr>
                <w:rFonts w:ascii="Arial" w:eastAsia="Times New Roman" w:hAnsi="Arial" w:cs="Arial"/>
                <w:b/>
                <w:bCs/>
                <w:lang w:eastAsia="en-ZA"/>
              </w:rPr>
              <w:lastRenderedPageBreak/>
              <w:t>Eastern Rûens</w:t>
            </w:r>
          </w:p>
        </w:tc>
      </w:tr>
      <w:tr w:rsidR="00ED4E8A" w:rsidRPr="0052317B" w:rsidTr="00EE4046">
        <w:trPr>
          <w:trHeight w:val="312"/>
          <w:jc w:val="center"/>
        </w:trPr>
        <w:tc>
          <w:tcPr>
            <w:tcW w:w="135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23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Average protein content (%) of entries during the full or partial period from 2013 - 2016</w:t>
            </w:r>
          </w:p>
        </w:tc>
      </w:tr>
      <w:tr w:rsidR="00ED4E8A" w:rsidRPr="0052317B"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r>
      <w:tr w:rsidR="00ED4E8A" w:rsidRPr="0052317B" w:rsidTr="00EE4046">
        <w:trPr>
          <w:trHeight w:val="312"/>
          <w:jc w:val="center"/>
        </w:trPr>
        <w:tc>
          <w:tcPr>
            <w:tcW w:w="135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23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312"/>
          <w:jc w:val="center"/>
        </w:trPr>
        <w:tc>
          <w:tcPr>
            <w:tcW w:w="135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Cultivar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2016</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2015</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2014</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2013</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4 year average</w:t>
            </w:r>
          </w:p>
        </w:tc>
        <w:tc>
          <w:tcPr>
            <w:tcW w:w="2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 year average</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 year average</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r>
      <w:tr w:rsidR="00ED4E8A" w:rsidRPr="0052317B" w:rsidTr="00EE4046">
        <w:trPr>
          <w:trHeight w:val="312"/>
          <w:jc w:val="center"/>
        </w:trPr>
        <w:tc>
          <w:tcPr>
            <w:tcW w:w="1353" w:type="dxa"/>
            <w:vMerge/>
            <w:tcBorders>
              <w:top w:val="single" w:sz="4" w:space="0" w:color="auto"/>
              <w:left w:val="single" w:sz="4" w:space="0" w:color="auto"/>
              <w:bottom w:val="single" w:sz="4" w:space="0" w:color="000000"/>
              <w:right w:val="nil"/>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2013 - 2016</w:t>
            </w:r>
          </w:p>
        </w:tc>
        <w:tc>
          <w:tcPr>
            <w:tcW w:w="238"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2014 - 2016</w:t>
            </w: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52317B">
              <w:rPr>
                <w:rFonts w:ascii="Arial" w:eastAsia="Times New Roman" w:hAnsi="Arial" w:cs="Arial"/>
                <w:b/>
                <w:bCs/>
                <w:sz w:val="20"/>
                <w:szCs w:val="20"/>
                <w:lang w:eastAsia="en-ZA"/>
              </w:rPr>
              <w:t xml:space="preserve"> - 2016</w:t>
            </w: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Kwartel</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11.97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11.57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13.90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3408</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11.23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14.09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12.05</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11.36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11.34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3471</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11.52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11.23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13.52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11.85</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11.30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11.38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3515</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11.33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Ratel</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11.58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11.70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11.63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13.70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12.15</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11.64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11.64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0117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11.24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11.53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11.39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0127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11.59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11.51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11.53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11.54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0137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0147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10.94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11.05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015</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10.67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13.61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11.72</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11.09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11.30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027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12.54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12.55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11.96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14.78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12.96</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12.35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12.55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047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13.43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16.26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056</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11.13</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14.21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11.98</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11.24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11.27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087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10.58</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11.02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11.37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13.17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11.54</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10.99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10.80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096</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11.67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11.95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11.79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14.27</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12.42</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11.80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11.81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r>
      <w:tr w:rsidR="00ED4E8A" w:rsidRPr="0052317B"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88</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11.26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10.99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12.60</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11.49</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11.12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11.19</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r>
      <w:tr w:rsidR="00ED4E8A" w:rsidRPr="0052317B" w:rsidTr="00EE4046">
        <w:trPr>
          <w:trHeight w:val="312"/>
          <w:jc w:val="center"/>
        </w:trPr>
        <w:tc>
          <w:tcPr>
            <w:tcW w:w="1353" w:type="dxa"/>
            <w:tcBorders>
              <w:top w:val="nil"/>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Tankwa</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18"/>
                <w:szCs w:val="18"/>
                <w:lang w:eastAsia="en-ZA"/>
              </w:rPr>
            </w:pPr>
            <w:r w:rsidRPr="0052317B">
              <w:rPr>
                <w:rFonts w:ascii="Arial" w:eastAsia="Times New Roman" w:hAnsi="Arial" w:cs="Arial"/>
                <w:b/>
                <w:bCs/>
                <w:sz w:val="18"/>
                <w:szCs w:val="18"/>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12.80</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12.75</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15.26</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53"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11.36</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11.65</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11.62</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14.11</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12.02</w:t>
            </w:r>
          </w:p>
        </w:tc>
        <w:tc>
          <w:tcPr>
            <w:tcW w:w="23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11.44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11.44</w:t>
            </w:r>
          </w:p>
        </w:tc>
        <w:tc>
          <w:tcPr>
            <w:tcW w:w="343"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r>
      <w:tr w:rsidR="00ED4E8A" w:rsidRPr="0052317B" w:rsidTr="00EE4046">
        <w:trPr>
          <w:trHeight w:val="312"/>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w:t>
            </w:r>
            <w:r w:rsidRPr="0052317B">
              <w:rPr>
                <w:rFonts w:ascii="Arial" w:eastAsia="Times New Roman" w:hAnsi="Arial" w:cs="Arial"/>
                <w:b/>
                <w:bCs/>
                <w:sz w:val="20"/>
                <w:szCs w:val="20"/>
                <w:vertAlign w:val="subscript"/>
                <w:lang w:eastAsia="en-ZA"/>
              </w:rPr>
              <w:t>t</w:t>
            </w:r>
            <w:r w:rsidRPr="0052317B">
              <w:rPr>
                <w:rFonts w:ascii="Arial" w:eastAsia="Times New Roman" w:hAnsi="Arial" w:cs="Arial"/>
                <w:b/>
                <w:bCs/>
                <w:sz w:val="20"/>
                <w:szCs w:val="20"/>
                <w:lang w:eastAsia="en-ZA"/>
              </w:rPr>
              <w:t>(0,05)</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0.55</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0.43</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1" w:type="dxa"/>
            <w:tcBorders>
              <w:top w:val="nil"/>
              <w:left w:val="nil"/>
              <w:bottom w:val="single" w:sz="4" w:space="0" w:color="auto"/>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0.80</w:t>
            </w:r>
          </w:p>
        </w:tc>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0.43</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0.25</w:t>
            </w:r>
          </w:p>
        </w:tc>
        <w:tc>
          <w:tcPr>
            <w:tcW w:w="23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0.32</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0.35</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24"/>
        <w:gridCol w:w="3138"/>
        <w:gridCol w:w="1950"/>
        <w:gridCol w:w="729"/>
        <w:gridCol w:w="1069"/>
        <w:gridCol w:w="981"/>
        <w:gridCol w:w="848"/>
      </w:tblGrid>
      <w:tr w:rsidR="00ED4E8A" w:rsidRPr="0052317B" w:rsidTr="00EE4046">
        <w:trPr>
          <w:trHeight w:val="255"/>
          <w:jc w:val="center"/>
        </w:trPr>
        <w:tc>
          <w:tcPr>
            <w:tcW w:w="9440" w:type="dxa"/>
            <w:gridSpan w:val="7"/>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lastRenderedPageBreak/>
              <w:t>Eastern Rûens -  AMMI Analysis</w:t>
            </w:r>
          </w:p>
        </w:tc>
      </w:tr>
      <w:tr w:rsidR="00ED4E8A" w:rsidRPr="0052317B" w:rsidTr="00EE4046">
        <w:trPr>
          <w:trHeight w:val="255"/>
          <w:jc w:val="center"/>
        </w:trPr>
        <w:tc>
          <w:tcPr>
            <w:tcW w:w="90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5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440" w:type="dxa"/>
            <w:gridSpan w:val="7"/>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Anova of the protein content of entries for the Eastern Rûens  for 2016</w:t>
            </w:r>
          </w:p>
        </w:tc>
      </w:tr>
      <w:tr w:rsidR="00ED4E8A" w:rsidRPr="0052317B" w:rsidTr="00EE4046">
        <w:trPr>
          <w:trHeight w:val="255"/>
          <w:jc w:val="center"/>
        </w:trPr>
        <w:tc>
          <w:tcPr>
            <w:tcW w:w="90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5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single" w:sz="4" w:space="0" w:color="auto"/>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Source</w:t>
            </w:r>
          </w:p>
        </w:tc>
        <w:tc>
          <w:tcPr>
            <w:tcW w:w="3087" w:type="dxa"/>
            <w:tcBorders>
              <w:top w:val="single" w:sz="4" w:space="0" w:color="auto"/>
              <w:left w:val="nil"/>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Df</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MS</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F-Value</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Pr&gt; F</w:t>
            </w:r>
          </w:p>
        </w:tc>
      </w:tr>
      <w:tr w:rsidR="00ED4E8A" w:rsidRPr="0052317B" w:rsidTr="00EE4046">
        <w:trPr>
          <w:trHeight w:val="255"/>
          <w:jc w:val="center"/>
        </w:trPr>
        <w:tc>
          <w:tcPr>
            <w:tcW w:w="909"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Total</w:t>
            </w:r>
          </w:p>
        </w:tc>
        <w:tc>
          <w:tcPr>
            <w:tcW w:w="3087"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207</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388.7</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1.878</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r>
      <w:tr w:rsidR="00ED4E8A" w:rsidRPr="0052317B" w:rsidTr="00EE4046">
        <w:trPr>
          <w:trHeight w:val="255"/>
          <w:jc w:val="center"/>
        </w:trPr>
        <w:tc>
          <w:tcPr>
            <w:tcW w:w="3996"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Treatments</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51</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283.7</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5.562</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10.61</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3996"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Genotypes</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40.7</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3.390</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6.46</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3996"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Environments</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213.6</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71.193</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28.89</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909"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Block</w:t>
            </w:r>
          </w:p>
        </w:tc>
        <w:tc>
          <w:tcPr>
            <w:tcW w:w="3087"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29.6</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2.464</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4.70</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3996"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Interactions</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36</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29.4</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0.817</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1.56</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0.0358</w:t>
            </w:r>
          </w:p>
        </w:tc>
      </w:tr>
      <w:tr w:rsidR="00ED4E8A" w:rsidRPr="0052317B" w:rsidTr="00EE4046">
        <w:trPr>
          <w:trHeight w:val="255"/>
          <w:jc w:val="center"/>
        </w:trPr>
        <w:tc>
          <w:tcPr>
            <w:tcW w:w="909"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IPCA</w:t>
            </w:r>
          </w:p>
        </w:tc>
        <w:tc>
          <w:tcPr>
            <w:tcW w:w="3087"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20.3</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1.450</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2.77</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0.0012</w:t>
            </w:r>
          </w:p>
        </w:tc>
      </w:tr>
      <w:tr w:rsidR="00ED4E8A" w:rsidRPr="0052317B" w:rsidTr="00EE4046">
        <w:trPr>
          <w:trHeight w:val="255"/>
          <w:jc w:val="center"/>
        </w:trPr>
        <w:tc>
          <w:tcPr>
            <w:tcW w:w="909"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IPCA</w:t>
            </w:r>
          </w:p>
        </w:tc>
        <w:tc>
          <w:tcPr>
            <w:tcW w:w="3087"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4.8</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0.401</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0.76</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0.6862</w:t>
            </w:r>
          </w:p>
        </w:tc>
      </w:tr>
      <w:tr w:rsidR="00ED4E8A" w:rsidRPr="0052317B" w:rsidTr="00EE4046">
        <w:trPr>
          <w:trHeight w:val="255"/>
          <w:jc w:val="center"/>
        </w:trPr>
        <w:tc>
          <w:tcPr>
            <w:tcW w:w="3996"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Residuals</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w:t>
            </w:r>
          </w:p>
        </w:tc>
        <w:tc>
          <w:tcPr>
            <w:tcW w:w="68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4.3</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0.429</w:t>
            </w:r>
          </w:p>
        </w:tc>
        <w:tc>
          <w:tcPr>
            <w:tcW w:w="96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0.82</w:t>
            </w:r>
          </w:p>
        </w:tc>
        <w:tc>
          <w:tcPr>
            <w:tcW w:w="830"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0.6110</w:t>
            </w:r>
          </w:p>
        </w:tc>
      </w:tr>
      <w:tr w:rsidR="00ED4E8A" w:rsidRPr="0052317B" w:rsidTr="00EE4046">
        <w:trPr>
          <w:trHeight w:val="255"/>
          <w:jc w:val="center"/>
        </w:trPr>
        <w:tc>
          <w:tcPr>
            <w:tcW w:w="909" w:type="dxa"/>
            <w:tcBorders>
              <w:top w:val="nil"/>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Error</w:t>
            </w:r>
          </w:p>
        </w:tc>
        <w:tc>
          <w:tcPr>
            <w:tcW w:w="3087"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1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144</w:t>
            </w:r>
          </w:p>
        </w:tc>
        <w:tc>
          <w:tcPr>
            <w:tcW w:w="680"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75.5</w:t>
            </w:r>
          </w:p>
        </w:tc>
        <w:tc>
          <w:tcPr>
            <w:tcW w:w="105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0.524</w:t>
            </w:r>
          </w:p>
        </w:tc>
        <w:tc>
          <w:tcPr>
            <w:tcW w:w="965"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r>
      <w:tr w:rsidR="00ED4E8A" w:rsidRPr="0052317B" w:rsidTr="00EE4046">
        <w:trPr>
          <w:trHeight w:val="255"/>
          <w:jc w:val="center"/>
        </w:trPr>
        <w:tc>
          <w:tcPr>
            <w:tcW w:w="90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5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5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7645" w:type="dxa"/>
            <w:gridSpan w:val="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Genotype means and scores for protein content (%)</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5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Entry</w:t>
            </w:r>
          </w:p>
        </w:tc>
        <w:tc>
          <w:tcPr>
            <w:tcW w:w="3087"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Genotype</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Protein content</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Rank</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Score</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PAN 3408</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11.23</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0.53707</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PAN 3471</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11.52</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0.41030</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Ratel</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11.58</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-0.64953</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0117</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11.24</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-0.29082</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0127</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11.48</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-0.79185</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0137</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11.46</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0.49515</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0147</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10.94</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0.18649</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015</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11.17</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-0.41431</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027</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12.54</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0.22287</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056</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11.13</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-0.12310</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087</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10.58</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-0.02161</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096</w:t>
            </w:r>
          </w:p>
        </w:tc>
        <w:tc>
          <w:tcPr>
            <w:tcW w:w="191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11.67</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0.37670</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88</w:t>
            </w:r>
          </w:p>
        </w:tc>
        <w:tc>
          <w:tcPr>
            <w:tcW w:w="1918"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11.12</w:t>
            </w: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0.06263</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single" w:sz="4" w:space="0" w:color="auto"/>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3087"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1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11.36</w:t>
            </w:r>
          </w:p>
        </w:tc>
        <w:tc>
          <w:tcPr>
            <w:tcW w:w="680"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96"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Coefficient of variation (%)</w:t>
            </w: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6.90</w:t>
            </w:r>
          </w:p>
        </w:tc>
        <w:tc>
          <w:tcPr>
            <w:tcW w:w="680"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9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LSDt(0,05)</w:t>
            </w:r>
          </w:p>
        </w:tc>
        <w:tc>
          <w:tcPr>
            <w:tcW w:w="191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0.55</w:t>
            </w:r>
          </w:p>
        </w:tc>
        <w:tc>
          <w:tcPr>
            <w:tcW w:w="680"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5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5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5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7645" w:type="dxa"/>
            <w:gridSpan w:val="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Environment means and scores for protein content (%)</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87"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8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5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single" w:sz="4" w:space="0" w:color="auto"/>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Entry</w:t>
            </w:r>
          </w:p>
        </w:tc>
        <w:tc>
          <w:tcPr>
            <w:tcW w:w="3087"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Environment</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Protein content</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Rank</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Score</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single" w:sz="4" w:space="0" w:color="auto"/>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3087"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Buffelsjag (Volmoed)</w:t>
            </w: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12.58</w:t>
            </w:r>
          </w:p>
        </w:tc>
        <w:tc>
          <w:tcPr>
            <w:tcW w:w="680"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-0.11724</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3087"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Heidelberg (Voorstekop)</w:t>
            </w: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10.65</w:t>
            </w:r>
          </w:p>
        </w:tc>
        <w:tc>
          <w:tcPr>
            <w:tcW w:w="680"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1.07695</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3087"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Riversdal (Uitkyk)</w:t>
            </w: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10.10</w:t>
            </w:r>
          </w:p>
        </w:tc>
        <w:tc>
          <w:tcPr>
            <w:tcW w:w="680"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05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-1.03615</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3087"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Swellendam (Klippenrivier)</w:t>
            </w: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12.10</w:t>
            </w:r>
          </w:p>
        </w:tc>
        <w:tc>
          <w:tcPr>
            <w:tcW w:w="680"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05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0.07644</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09" w:type="dxa"/>
            <w:tcBorders>
              <w:top w:val="single" w:sz="4" w:space="0" w:color="auto"/>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3087"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18"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11.36</w:t>
            </w:r>
          </w:p>
        </w:tc>
        <w:tc>
          <w:tcPr>
            <w:tcW w:w="680" w:type="dxa"/>
            <w:tcBorders>
              <w:top w:val="single" w:sz="4" w:space="0" w:color="auto"/>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96"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Coefficient of variation (%)</w:t>
            </w:r>
          </w:p>
        </w:tc>
        <w:tc>
          <w:tcPr>
            <w:tcW w:w="191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6.90</w:t>
            </w:r>
          </w:p>
        </w:tc>
        <w:tc>
          <w:tcPr>
            <w:tcW w:w="68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51"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9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LSDt(0,05)</w:t>
            </w:r>
          </w:p>
        </w:tc>
        <w:tc>
          <w:tcPr>
            <w:tcW w:w="191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0.31</w:t>
            </w:r>
          </w:p>
        </w:tc>
        <w:tc>
          <w:tcPr>
            <w:tcW w:w="680" w:type="dxa"/>
            <w:tcBorders>
              <w:top w:val="nil"/>
              <w:left w:val="nil"/>
              <w:bottom w:val="single" w:sz="4" w:space="0" w:color="auto"/>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6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3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4487ABE6" wp14:editId="23DA7D82">
            <wp:extent cx="5759450" cy="862139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2"/>
        <w:gridCol w:w="821"/>
        <w:gridCol w:w="497"/>
        <w:gridCol w:w="749"/>
        <w:gridCol w:w="497"/>
        <w:gridCol w:w="821"/>
        <w:gridCol w:w="497"/>
        <w:gridCol w:w="821"/>
        <w:gridCol w:w="497"/>
        <w:gridCol w:w="2199"/>
        <w:gridCol w:w="409"/>
        <w:gridCol w:w="2199"/>
        <w:gridCol w:w="497"/>
        <w:gridCol w:w="2199"/>
        <w:gridCol w:w="497"/>
      </w:tblGrid>
      <w:tr w:rsidR="00ED4E8A" w:rsidRPr="0052317B" w:rsidTr="00EE4046">
        <w:trPr>
          <w:trHeight w:val="312"/>
          <w:jc w:val="center"/>
        </w:trPr>
        <w:tc>
          <w:tcPr>
            <w:tcW w:w="12322"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lang w:eastAsia="en-ZA"/>
              </w:rPr>
            </w:pPr>
            <w:r w:rsidRPr="0052317B">
              <w:rPr>
                <w:rFonts w:ascii="Arial" w:eastAsia="Times New Roman" w:hAnsi="Arial" w:cs="Arial"/>
                <w:b/>
                <w:bCs/>
                <w:lang w:eastAsia="en-ZA"/>
              </w:rPr>
              <w:lastRenderedPageBreak/>
              <w:t>Eastern Rûens</w:t>
            </w:r>
          </w:p>
        </w:tc>
      </w:tr>
      <w:tr w:rsidR="00ED4E8A" w:rsidRPr="0052317B" w:rsidTr="00EE4046">
        <w:trPr>
          <w:trHeight w:val="312"/>
          <w:jc w:val="center"/>
        </w:trPr>
        <w:tc>
          <w:tcPr>
            <w:tcW w:w="136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lang w:eastAsia="en-ZA"/>
              </w:rPr>
            </w:pPr>
          </w:p>
        </w:tc>
        <w:tc>
          <w:tcPr>
            <w:tcW w:w="72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4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23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312"/>
          <w:jc w:val="center"/>
        </w:trPr>
        <w:tc>
          <w:tcPr>
            <w:tcW w:w="12322"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Average falling number (s) of entries during the full or partial period from 2013 - 2016</w:t>
            </w:r>
          </w:p>
        </w:tc>
      </w:tr>
      <w:tr w:rsidR="00ED4E8A" w:rsidRPr="0052317B" w:rsidTr="00EE4046">
        <w:trPr>
          <w:trHeight w:val="312"/>
          <w:jc w:val="center"/>
        </w:trPr>
        <w:tc>
          <w:tcPr>
            <w:tcW w:w="12322" w:type="dxa"/>
            <w:gridSpan w:val="1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r>
      <w:tr w:rsidR="00ED4E8A" w:rsidRPr="0052317B" w:rsidTr="00EE4046">
        <w:trPr>
          <w:trHeight w:val="312"/>
          <w:jc w:val="center"/>
        </w:trPr>
        <w:tc>
          <w:tcPr>
            <w:tcW w:w="1360"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64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239"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312"/>
          <w:jc w:val="center"/>
        </w:trPr>
        <w:tc>
          <w:tcPr>
            <w:tcW w:w="136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Cultivar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2016</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2015</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2014</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2013</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4 year average</w:t>
            </w:r>
          </w:p>
        </w:tc>
        <w:tc>
          <w:tcPr>
            <w:tcW w:w="2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 year average</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 year average</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w:t>
            </w:r>
          </w:p>
        </w:tc>
      </w:tr>
      <w:tr w:rsidR="00ED4E8A" w:rsidRPr="0052317B" w:rsidTr="00EE4046">
        <w:trPr>
          <w:trHeight w:val="312"/>
          <w:jc w:val="center"/>
        </w:trPr>
        <w:tc>
          <w:tcPr>
            <w:tcW w:w="1360" w:type="dxa"/>
            <w:vMerge/>
            <w:tcBorders>
              <w:top w:val="single" w:sz="4" w:space="0" w:color="auto"/>
              <w:left w:val="single" w:sz="4" w:space="0" w:color="auto"/>
              <w:bottom w:val="single" w:sz="4" w:space="0" w:color="000000"/>
              <w:right w:val="nil"/>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2013 - 2016</w:t>
            </w:r>
          </w:p>
        </w:tc>
        <w:tc>
          <w:tcPr>
            <w:tcW w:w="239"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2014 - 2016</w:t>
            </w: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201</w:t>
            </w:r>
            <w:r>
              <w:rPr>
                <w:rFonts w:ascii="Arial" w:eastAsia="Times New Roman" w:hAnsi="Arial" w:cs="Arial"/>
                <w:b/>
                <w:bCs/>
                <w:sz w:val="20"/>
                <w:szCs w:val="20"/>
                <w:lang w:eastAsia="en-ZA"/>
              </w:rPr>
              <w:t>5</w:t>
            </w:r>
            <w:r w:rsidRPr="0052317B">
              <w:rPr>
                <w:rFonts w:ascii="Arial" w:eastAsia="Times New Roman" w:hAnsi="Arial" w:cs="Arial"/>
                <w:b/>
                <w:bCs/>
                <w:sz w:val="20"/>
                <w:szCs w:val="20"/>
                <w:lang w:eastAsia="en-ZA"/>
              </w:rPr>
              <w:t xml:space="preserve"> - 2016</w:t>
            </w: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52317B" w:rsidRDefault="00ED4E8A" w:rsidP="00EE4046">
            <w:pPr>
              <w:spacing w:line="240" w:lineRule="auto"/>
              <w:rPr>
                <w:rFonts w:ascii="Arial" w:eastAsia="Times New Roman" w:hAnsi="Arial" w:cs="Arial"/>
                <w:b/>
                <w:bCs/>
                <w:sz w:val="20"/>
                <w:szCs w:val="20"/>
                <w:lang w:eastAsia="en-ZA"/>
              </w:rPr>
            </w:pP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Kwartel</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331</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360</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323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3408</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317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14</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225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305</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332</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326</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3471</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253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326</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350</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349</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PAN 3515</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341</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Ratel</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377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367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314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350</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363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360</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0117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346</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340</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0127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351</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340</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329</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340</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SST 0137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0147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331</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322</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327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015</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370</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346</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293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341</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357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358</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027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358</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331</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299</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333</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047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304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056</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356</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286</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328</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346</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087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349</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343</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295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330</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342</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341</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096</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346</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325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315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14</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294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320</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329</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335</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r>
      <w:tr w:rsidR="00ED4E8A" w:rsidRPr="0052317B"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SST 88</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346</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328</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338</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311</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331</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337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337</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r>
      <w:tr w:rsidR="00ED4E8A" w:rsidRPr="0052317B" w:rsidTr="00EE4046">
        <w:trPr>
          <w:trHeight w:val="312"/>
          <w:jc w:val="center"/>
        </w:trPr>
        <w:tc>
          <w:tcPr>
            <w:tcW w:w="1360" w:type="dxa"/>
            <w:tcBorders>
              <w:top w:val="nil"/>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Tankwa</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18"/>
                <w:szCs w:val="18"/>
                <w:lang w:eastAsia="en-ZA"/>
              </w:rPr>
            </w:pPr>
            <w:r w:rsidRPr="0052317B">
              <w:rPr>
                <w:rFonts w:ascii="Arial" w:eastAsia="Times New Roman" w:hAnsi="Arial" w:cs="Arial"/>
                <w:b/>
                <w:bCs/>
                <w:sz w:val="18"/>
                <w:szCs w:val="18"/>
                <w:lang w:eastAsia="en-ZA"/>
              </w:rPr>
              <w:t> </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324</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339</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285</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23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r w:rsidR="00ED4E8A" w:rsidRPr="0052317B" w:rsidTr="00EE4046">
        <w:trPr>
          <w:trHeight w:val="312"/>
          <w:jc w:val="center"/>
        </w:trPr>
        <w:tc>
          <w:tcPr>
            <w:tcW w:w="1360"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351</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64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332</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344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290</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329</w:t>
            </w:r>
          </w:p>
        </w:tc>
        <w:tc>
          <w:tcPr>
            <w:tcW w:w="239"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344</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342</w:t>
            </w:r>
          </w:p>
        </w:tc>
        <w:tc>
          <w:tcPr>
            <w:tcW w:w="34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r>
      <w:tr w:rsidR="00ED4E8A" w:rsidRPr="0052317B" w:rsidTr="00EE4046">
        <w:trPr>
          <w:trHeight w:val="312"/>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w:t>
            </w:r>
            <w:r w:rsidRPr="0052317B">
              <w:rPr>
                <w:rFonts w:ascii="Arial" w:eastAsia="Times New Roman" w:hAnsi="Arial" w:cs="Arial"/>
                <w:b/>
                <w:bCs/>
                <w:sz w:val="20"/>
                <w:szCs w:val="20"/>
                <w:vertAlign w:val="subscript"/>
                <w:lang w:eastAsia="en-ZA"/>
              </w:rPr>
              <w:t>t</w:t>
            </w:r>
            <w:r w:rsidRPr="0052317B">
              <w:rPr>
                <w:rFonts w:ascii="Arial" w:eastAsia="Times New Roman" w:hAnsi="Arial" w:cs="Arial"/>
                <w:b/>
                <w:bCs/>
                <w:sz w:val="20"/>
                <w:szCs w:val="20"/>
                <w:lang w:eastAsia="en-ZA"/>
              </w:rPr>
              <w:t>(0,05)</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12.40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9.80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28.60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16.27</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7.90</w:t>
            </w:r>
          </w:p>
        </w:tc>
        <w:tc>
          <w:tcPr>
            <w:tcW w:w="239"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8.10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7.90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12"/>
        <w:gridCol w:w="3087"/>
        <w:gridCol w:w="1875"/>
        <w:gridCol w:w="900"/>
        <w:gridCol w:w="1051"/>
        <w:gridCol w:w="965"/>
        <w:gridCol w:w="849"/>
      </w:tblGrid>
      <w:tr w:rsidR="00ED4E8A" w:rsidRPr="0052317B" w:rsidTr="00EE4046">
        <w:trPr>
          <w:trHeight w:val="255"/>
          <w:jc w:val="center"/>
        </w:trPr>
        <w:tc>
          <w:tcPr>
            <w:tcW w:w="9440" w:type="dxa"/>
            <w:gridSpan w:val="7"/>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lastRenderedPageBreak/>
              <w:t>Eastern Rûens -  AMMI Analysis</w:t>
            </w: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9440" w:type="dxa"/>
            <w:gridSpan w:val="7"/>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Anova of the falling number of entries for the Eastern Rûens  for 2016</w:t>
            </w: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Source</w:t>
            </w:r>
          </w:p>
        </w:tc>
        <w:tc>
          <w:tcPr>
            <w:tcW w:w="3032" w:type="dxa"/>
            <w:tcBorders>
              <w:top w:val="single" w:sz="4" w:space="0" w:color="auto"/>
              <w:left w:val="nil"/>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Df</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SS</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MS</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F-Value</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Pr&gt; F</w:t>
            </w:r>
          </w:p>
        </w:tc>
      </w:tr>
      <w:tr w:rsidR="00ED4E8A" w:rsidRPr="0052317B" w:rsidTr="00EE4046">
        <w:trPr>
          <w:trHeight w:val="255"/>
          <w:jc w:val="center"/>
        </w:trPr>
        <w:tc>
          <w:tcPr>
            <w:tcW w:w="892"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Total</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207</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149040</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720</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Treatments</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51</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99985</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1960</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6.24</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Genotypes</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29705</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2475</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7.88</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Environments</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57520</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19173</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60.10</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&lt;0,001</w:t>
            </w:r>
          </w:p>
        </w:tc>
      </w:tr>
      <w:tr w:rsidR="00ED4E8A" w:rsidRPr="0052317B" w:rsidTr="00EE4046">
        <w:trPr>
          <w:trHeight w:val="255"/>
          <w:jc w:val="center"/>
        </w:trPr>
        <w:tc>
          <w:tcPr>
            <w:tcW w:w="892"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Block</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3828</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319</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1.02</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0.4376</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Interactions</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36</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12760</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354</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1.13</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0.3031</w:t>
            </w:r>
          </w:p>
        </w:tc>
      </w:tr>
      <w:tr w:rsidR="00ED4E8A" w:rsidRPr="0052317B" w:rsidTr="00EE4046">
        <w:trPr>
          <w:trHeight w:val="255"/>
          <w:jc w:val="center"/>
        </w:trPr>
        <w:tc>
          <w:tcPr>
            <w:tcW w:w="892"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IPCA</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6930</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495</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1.58</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0.0926</w:t>
            </w:r>
          </w:p>
        </w:tc>
      </w:tr>
      <w:tr w:rsidR="00ED4E8A" w:rsidRPr="0052317B" w:rsidTr="00EE4046">
        <w:trPr>
          <w:trHeight w:val="255"/>
          <w:jc w:val="center"/>
        </w:trPr>
        <w:tc>
          <w:tcPr>
            <w:tcW w:w="892"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IPCA</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4302</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359</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1.14</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0.3315</w:t>
            </w: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Residuals</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10</w:t>
            </w:r>
          </w:p>
        </w:tc>
        <w:tc>
          <w:tcPr>
            <w:tcW w:w="87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1527</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153</w:t>
            </w:r>
          </w:p>
        </w:tc>
        <w:tc>
          <w:tcPr>
            <w:tcW w:w="948"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0.49</w:t>
            </w:r>
          </w:p>
        </w:tc>
        <w:tc>
          <w:tcPr>
            <w:tcW w:w="816"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0.8968</w:t>
            </w:r>
          </w:p>
        </w:tc>
      </w:tr>
      <w:tr w:rsidR="00ED4E8A" w:rsidRPr="0052317B" w:rsidTr="00EE4046">
        <w:trPr>
          <w:trHeight w:val="255"/>
          <w:jc w:val="center"/>
        </w:trPr>
        <w:tc>
          <w:tcPr>
            <w:tcW w:w="892" w:type="dxa"/>
            <w:tcBorders>
              <w:top w:val="nil"/>
              <w:left w:val="single" w:sz="4" w:space="0" w:color="auto"/>
              <w:bottom w:val="single" w:sz="4" w:space="0" w:color="auto"/>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Error</w:t>
            </w:r>
          </w:p>
        </w:tc>
        <w:tc>
          <w:tcPr>
            <w:tcW w:w="3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184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144</w:t>
            </w:r>
          </w:p>
        </w:tc>
        <w:tc>
          <w:tcPr>
            <w:tcW w:w="87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45226</w:t>
            </w:r>
          </w:p>
        </w:tc>
        <w:tc>
          <w:tcPr>
            <w:tcW w:w="1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314</w:t>
            </w:r>
          </w:p>
        </w:tc>
        <w:tc>
          <w:tcPr>
            <w:tcW w:w="94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 xml:space="preserve"> </w:t>
            </w: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7676" w:type="dxa"/>
            <w:gridSpan w:val="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Genotype means and scores for falling number (s)</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Entry</w:t>
            </w:r>
          </w:p>
        </w:tc>
        <w:tc>
          <w:tcPr>
            <w:tcW w:w="3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Genotype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Falling number</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Rank</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Score</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PAN 3408</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335</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2.08412</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PAN 3471</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355</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1.24792</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Ratel</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377</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-3.73031</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0117</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346</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-1.71387</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5</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0127</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351</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0.76006</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6</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SST 0137</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345</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-0.11321</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0147</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331</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0.53751</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015</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370</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1.26014</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9</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027</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358</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-1.31878</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056</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356</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0.69385</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11</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087</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349</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7</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-2.94880</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12</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096</w:t>
            </w:r>
          </w:p>
        </w:tc>
        <w:tc>
          <w:tcPr>
            <w:tcW w:w="184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346</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10</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1.27909</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13</w:t>
            </w: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SST 88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346</w:t>
            </w: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8</w:t>
            </w:r>
          </w:p>
        </w:tc>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1.96228</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3032"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84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351</w:t>
            </w:r>
          </w:p>
        </w:tc>
        <w:tc>
          <w:tcPr>
            <w:tcW w:w="878"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Coefficient of variation (%)</w:t>
            </w: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5.00</w:t>
            </w:r>
          </w:p>
        </w:tc>
        <w:tc>
          <w:tcPr>
            <w:tcW w:w="87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2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LSDt(0,05)</w:t>
            </w:r>
          </w:p>
        </w:tc>
        <w:tc>
          <w:tcPr>
            <w:tcW w:w="184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12.40</w:t>
            </w:r>
          </w:p>
        </w:tc>
        <w:tc>
          <w:tcPr>
            <w:tcW w:w="878"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7676" w:type="dxa"/>
            <w:gridSpan w:val="5"/>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Environment means and scores for falling number (s)</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3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103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Entry</w:t>
            </w:r>
          </w:p>
        </w:tc>
        <w:tc>
          <w:tcPr>
            <w:tcW w:w="3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Environment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Falling number</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Rank</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Score</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Buffelsjag (Volmoed)</w:t>
            </w: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323</w:t>
            </w:r>
          </w:p>
        </w:tc>
        <w:tc>
          <w:tcPr>
            <w:tcW w:w="87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1.79242</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Heidelberg (Voorstekop)</w:t>
            </w: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360</w:t>
            </w:r>
          </w:p>
        </w:tc>
        <w:tc>
          <w:tcPr>
            <w:tcW w:w="87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2</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-2.05118</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Riversdal (Uitkyk)</w:t>
            </w: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365</w:t>
            </w:r>
          </w:p>
        </w:tc>
        <w:tc>
          <w:tcPr>
            <w:tcW w:w="87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1</w:t>
            </w:r>
          </w:p>
        </w:tc>
        <w:tc>
          <w:tcPr>
            <w:tcW w:w="1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-4.00401</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4</w:t>
            </w:r>
          </w:p>
        </w:tc>
        <w:tc>
          <w:tcPr>
            <w:tcW w:w="3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Swellendam (Klippenrivier)</w:t>
            </w: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356</w:t>
            </w:r>
          </w:p>
        </w:tc>
        <w:tc>
          <w:tcPr>
            <w:tcW w:w="878"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sz w:val="20"/>
                <w:szCs w:val="20"/>
                <w:lang w:eastAsia="en-ZA"/>
              </w:rPr>
            </w:pPr>
            <w:r w:rsidRPr="0052317B">
              <w:rPr>
                <w:rFonts w:ascii="Arial" w:eastAsia="Times New Roman" w:hAnsi="Arial" w:cs="Arial"/>
                <w:sz w:val="20"/>
                <w:szCs w:val="20"/>
                <w:lang w:eastAsia="en-ZA"/>
              </w:rPr>
              <w:t>3</w:t>
            </w:r>
          </w:p>
        </w:tc>
        <w:tc>
          <w:tcPr>
            <w:tcW w:w="103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r w:rsidRPr="0052317B">
              <w:rPr>
                <w:rFonts w:ascii="Arial" w:eastAsia="Times New Roman" w:hAnsi="Arial" w:cs="Arial"/>
                <w:color w:val="000000"/>
                <w:sz w:val="20"/>
                <w:szCs w:val="20"/>
                <w:lang w:eastAsia="en-ZA"/>
              </w:rPr>
              <w:t>4.26278</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right"/>
              <w:rPr>
                <w:rFonts w:ascii="Arial" w:eastAsia="Times New Roman" w:hAnsi="Arial" w:cs="Arial"/>
                <w:color w:val="000000"/>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892" w:type="dxa"/>
            <w:tcBorders>
              <w:top w:val="single" w:sz="4" w:space="0" w:color="auto"/>
              <w:left w:val="single" w:sz="4" w:space="0" w:color="auto"/>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Mean</w:t>
            </w:r>
          </w:p>
        </w:tc>
        <w:tc>
          <w:tcPr>
            <w:tcW w:w="3032" w:type="dxa"/>
            <w:tcBorders>
              <w:top w:val="nil"/>
              <w:left w:val="nil"/>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842" w:type="dxa"/>
            <w:tcBorders>
              <w:top w:val="single" w:sz="4" w:space="0" w:color="auto"/>
              <w:left w:val="nil"/>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351</w:t>
            </w:r>
          </w:p>
        </w:tc>
        <w:tc>
          <w:tcPr>
            <w:tcW w:w="878" w:type="dxa"/>
            <w:tcBorders>
              <w:top w:val="single" w:sz="4" w:space="0" w:color="auto"/>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r w:rsidRPr="0052317B">
              <w:rPr>
                <w:rFonts w:ascii="Arial" w:eastAsia="Times New Roman" w:hAnsi="Arial" w:cs="Arial"/>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Arial" w:eastAsia="Times New Roman" w:hAnsi="Arial" w:cs="Arial"/>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24" w:type="dxa"/>
            <w:gridSpan w:val="2"/>
            <w:tcBorders>
              <w:top w:val="nil"/>
              <w:left w:val="single" w:sz="4" w:space="0" w:color="auto"/>
              <w:bottom w:val="nil"/>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Coefficient of variation (%)</w:t>
            </w:r>
          </w:p>
        </w:tc>
        <w:tc>
          <w:tcPr>
            <w:tcW w:w="1842"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5.00</w:t>
            </w:r>
          </w:p>
        </w:tc>
        <w:tc>
          <w:tcPr>
            <w:tcW w:w="878" w:type="dxa"/>
            <w:tcBorders>
              <w:top w:val="nil"/>
              <w:left w:val="single" w:sz="4" w:space="0" w:color="auto"/>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single" w:sz="4" w:space="0" w:color="auto"/>
              <w:bottom w:val="nil"/>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r w:rsidR="00ED4E8A" w:rsidRPr="0052317B" w:rsidTr="00EE4046">
        <w:trPr>
          <w:trHeight w:val="255"/>
          <w:jc w:val="center"/>
        </w:trPr>
        <w:tc>
          <w:tcPr>
            <w:tcW w:w="392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52317B" w:rsidRDefault="00ED4E8A" w:rsidP="00EE4046">
            <w:pPr>
              <w:spacing w:line="240" w:lineRule="auto"/>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LSDt(0,05)</w:t>
            </w:r>
          </w:p>
        </w:tc>
        <w:tc>
          <w:tcPr>
            <w:tcW w:w="1842" w:type="dxa"/>
            <w:tcBorders>
              <w:top w:val="nil"/>
              <w:left w:val="nil"/>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color w:val="000000"/>
                <w:sz w:val="20"/>
                <w:szCs w:val="20"/>
                <w:lang w:eastAsia="en-ZA"/>
              </w:rPr>
            </w:pPr>
            <w:r w:rsidRPr="0052317B">
              <w:rPr>
                <w:rFonts w:ascii="Arial" w:eastAsia="Times New Roman" w:hAnsi="Arial" w:cs="Arial"/>
                <w:b/>
                <w:bCs/>
                <w:color w:val="000000"/>
                <w:sz w:val="20"/>
                <w:szCs w:val="20"/>
                <w:lang w:eastAsia="en-ZA"/>
              </w:rPr>
              <w:t>6.90</w:t>
            </w:r>
          </w:p>
        </w:tc>
        <w:tc>
          <w:tcPr>
            <w:tcW w:w="878" w:type="dxa"/>
            <w:tcBorders>
              <w:top w:val="nil"/>
              <w:left w:val="nil"/>
              <w:bottom w:val="single" w:sz="4" w:space="0" w:color="auto"/>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r w:rsidRPr="0052317B">
              <w:rPr>
                <w:rFonts w:ascii="Arial" w:eastAsia="Times New Roman" w:hAnsi="Arial" w:cs="Arial"/>
                <w:b/>
                <w:bCs/>
                <w:sz w:val="20"/>
                <w:szCs w:val="20"/>
                <w:lang w:eastAsia="en-ZA"/>
              </w:rPr>
              <w:t> </w:t>
            </w:r>
          </w:p>
        </w:tc>
        <w:tc>
          <w:tcPr>
            <w:tcW w:w="948" w:type="dxa"/>
            <w:tcBorders>
              <w:top w:val="nil"/>
              <w:left w:val="nil"/>
              <w:bottom w:val="nil"/>
              <w:right w:val="nil"/>
            </w:tcBorders>
            <w:shd w:val="clear" w:color="auto" w:fill="auto"/>
            <w:noWrap/>
            <w:vAlign w:val="center"/>
            <w:hideMark/>
          </w:tcPr>
          <w:p w:rsidR="00ED4E8A" w:rsidRPr="0052317B" w:rsidRDefault="00ED4E8A" w:rsidP="00EE4046">
            <w:pPr>
              <w:spacing w:line="240" w:lineRule="auto"/>
              <w:jc w:val="center"/>
              <w:rPr>
                <w:rFonts w:ascii="Arial" w:eastAsia="Times New Roman" w:hAnsi="Arial" w:cs="Arial"/>
                <w:b/>
                <w:bCs/>
                <w:sz w:val="20"/>
                <w:szCs w:val="20"/>
                <w:lang w:eastAsia="en-ZA"/>
              </w:rPr>
            </w:pPr>
          </w:p>
        </w:tc>
        <w:tc>
          <w:tcPr>
            <w:tcW w:w="816" w:type="dxa"/>
            <w:tcBorders>
              <w:top w:val="nil"/>
              <w:left w:val="nil"/>
              <w:bottom w:val="nil"/>
              <w:right w:val="nil"/>
            </w:tcBorders>
            <w:shd w:val="clear" w:color="auto" w:fill="auto"/>
            <w:noWrap/>
            <w:vAlign w:val="center"/>
            <w:hideMark/>
          </w:tcPr>
          <w:p w:rsidR="00ED4E8A" w:rsidRPr="0052317B"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100DADBC" wp14:editId="77CEC00A">
            <wp:extent cx="5759450" cy="862139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4109"/>
        <w:gridCol w:w="851"/>
        <w:gridCol w:w="772"/>
        <w:gridCol w:w="838"/>
        <w:gridCol w:w="1243"/>
        <w:gridCol w:w="1661"/>
        <w:gridCol w:w="838"/>
        <w:gridCol w:w="1372"/>
        <w:gridCol w:w="838"/>
        <w:gridCol w:w="1382"/>
        <w:gridCol w:w="838"/>
      </w:tblGrid>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lastRenderedPageBreak/>
              <w:t>2016 Wheat cultivar adaptation trial</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t>Eastern Rûens</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4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Buffelsjag (Volmoed) 2016-05-</w:t>
            </w:r>
            <w:r>
              <w:rPr>
                <w:rFonts w:ascii="Arial" w:eastAsia="Times New Roman" w:hAnsi="Arial" w:cs="Arial"/>
                <w:b/>
                <w:bCs/>
                <w:sz w:val="20"/>
                <w:szCs w:val="20"/>
                <w:lang w:eastAsia="en-ZA"/>
              </w:rPr>
              <w:t>02</w:t>
            </w:r>
          </w:p>
        </w:tc>
      </w:tr>
      <w:tr w:rsidR="00ED4E8A" w:rsidRPr="00352859" w:rsidTr="00EE4046">
        <w:trPr>
          <w:trHeight w:val="312"/>
          <w:jc w:val="center"/>
        </w:trPr>
        <w:tc>
          <w:tcPr>
            <w:tcW w:w="4109" w:type="dxa"/>
            <w:vMerge/>
            <w:tcBorders>
              <w:top w:val="single" w:sz="4" w:space="0" w:color="auto"/>
              <w:left w:val="single" w:sz="4" w:space="0" w:color="auto"/>
              <w:bottom w:val="single" w:sz="4" w:space="0" w:color="000000"/>
              <w:right w:val="single" w:sz="4" w:space="0" w:color="auto"/>
            </w:tcBorders>
            <w:vAlign w:val="center"/>
            <w:hideMark/>
          </w:tcPr>
          <w:p w:rsidR="00ED4E8A" w:rsidRPr="00352859"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243"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C.V.</w:t>
            </w:r>
          </w:p>
        </w:tc>
        <w:tc>
          <w:tcPr>
            <w:tcW w:w="1661"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7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r>
      <w:tr w:rsidR="00ED4E8A" w:rsidRPr="00352859" w:rsidTr="00EE4046">
        <w:trPr>
          <w:trHeight w:val="312"/>
          <w:jc w:val="center"/>
        </w:trPr>
        <w:tc>
          <w:tcPr>
            <w:tcW w:w="4109" w:type="dxa"/>
            <w:tcBorders>
              <w:top w:val="single" w:sz="4" w:space="0" w:color="000000"/>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3408</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4.25</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6.40</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75.66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12.86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314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3.38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i</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9.95</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78.54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12.94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329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gh</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6.31</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76.50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13.10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335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4.29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1.69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77.60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12.48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320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4.44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9.17</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77.00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12.53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324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4.17</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bcde</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10.80</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75.70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12.29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319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4.16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bcde</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7.48</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77.23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11.78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313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3.65</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h</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10.00</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76.86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12.77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338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3.88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fgh</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10.76</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78.54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13.87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322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3.99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efg</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6.83</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77.59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12.23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325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4.01</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defg</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9.73</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77.04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11.73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322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4.36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7.90</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77.42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12.53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319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4.34</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16.65</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78.21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12.48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318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r>
      <w:tr w:rsidR="00ED4E8A" w:rsidRPr="00352859"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4.05</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77.22</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12.58</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323</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3.91</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0.97</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1.82</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3.30</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LSD</w:t>
            </w:r>
            <w:r w:rsidRPr="00352859">
              <w:rPr>
                <w:rFonts w:ascii="Arial" w:eastAsia="Times New Roman" w:hAnsi="Arial" w:cs="Arial"/>
                <w:b/>
                <w:bCs/>
                <w:sz w:val="20"/>
                <w:szCs w:val="20"/>
                <w:vertAlign w:val="subscript"/>
                <w:lang w:eastAsia="en-ZA"/>
              </w:rPr>
              <w:t>t</w:t>
            </w:r>
            <w:r w:rsidRPr="00352859">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0.25</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243"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661"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1.17</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0.36</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16.59</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09"/>
        <w:gridCol w:w="851"/>
        <w:gridCol w:w="772"/>
        <w:gridCol w:w="838"/>
        <w:gridCol w:w="1243"/>
        <w:gridCol w:w="1661"/>
        <w:gridCol w:w="838"/>
        <w:gridCol w:w="1372"/>
        <w:gridCol w:w="838"/>
        <w:gridCol w:w="1382"/>
        <w:gridCol w:w="838"/>
      </w:tblGrid>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lastRenderedPageBreak/>
              <w:t>2016 Wheat cultivar adaptation trial</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t>Eastern Rûens</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41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Heidelberg (Voorstekop) 2016-05-04</w:t>
            </w:r>
          </w:p>
        </w:tc>
      </w:tr>
      <w:tr w:rsidR="00ED4E8A" w:rsidRPr="00352859" w:rsidTr="00EE4046">
        <w:trPr>
          <w:trHeight w:val="312"/>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ED4E8A" w:rsidRPr="00352859"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243"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C.V.</w:t>
            </w:r>
          </w:p>
        </w:tc>
        <w:tc>
          <w:tcPr>
            <w:tcW w:w="1661"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7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r>
      <w:tr w:rsidR="00ED4E8A" w:rsidRPr="00352859"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3408</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5.63</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13.59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80.97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10.81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342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5.63</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14.49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83.23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11.32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5.56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17.67</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80.84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10.10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397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5.34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14.09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80.88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10.18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5.20</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14.92</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81.10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9.92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5.78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13.90</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81.05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11.18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5.64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14.47</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80.99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10.52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347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4.60</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4.99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80.56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9.85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5.51</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11.56</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82.09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12.06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5.51</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13.12</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81.45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10.42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5.58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10.08</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80.66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10.12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5.70</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7.28</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81.20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11.38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6.18</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16.39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82.34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10.58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r>
      <w:tr w:rsidR="00ED4E8A" w:rsidRPr="00352859"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5.53</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81.34</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10.65</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360</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10.97</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0.71</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7.50</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3.49</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LSD</w:t>
            </w:r>
            <w:r w:rsidRPr="00352859">
              <w:rPr>
                <w:rFonts w:ascii="Arial" w:eastAsia="Times New Roman" w:hAnsi="Arial" w:cs="Arial"/>
                <w:b/>
                <w:bCs/>
                <w:sz w:val="20"/>
                <w:szCs w:val="20"/>
                <w:vertAlign w:val="subscript"/>
                <w:lang w:eastAsia="en-ZA"/>
              </w:rPr>
              <w:t>t</w:t>
            </w:r>
            <w:r w:rsidRPr="00352859">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0.95</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243"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661"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0.91</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1.24</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19.55</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09"/>
        <w:gridCol w:w="851"/>
        <w:gridCol w:w="772"/>
        <w:gridCol w:w="838"/>
        <w:gridCol w:w="1243"/>
        <w:gridCol w:w="1661"/>
        <w:gridCol w:w="838"/>
        <w:gridCol w:w="1372"/>
        <w:gridCol w:w="838"/>
        <w:gridCol w:w="1382"/>
        <w:gridCol w:w="838"/>
      </w:tblGrid>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lastRenderedPageBreak/>
              <w:t>2016 Wheat cultivar adaptation trial</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t>Eastern Rûens</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4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Riversdal (Uitkyk) 2016-05-04</w:t>
            </w:r>
          </w:p>
        </w:tc>
      </w:tr>
      <w:tr w:rsidR="00ED4E8A" w:rsidRPr="00352859" w:rsidTr="00EE4046">
        <w:trPr>
          <w:trHeight w:val="312"/>
          <w:jc w:val="center"/>
        </w:trPr>
        <w:tc>
          <w:tcPr>
            <w:tcW w:w="4109" w:type="dxa"/>
            <w:vMerge/>
            <w:tcBorders>
              <w:top w:val="single" w:sz="4" w:space="0" w:color="auto"/>
              <w:left w:val="single" w:sz="4" w:space="0" w:color="auto"/>
              <w:bottom w:val="single" w:sz="4" w:space="0" w:color="000000"/>
              <w:right w:val="single" w:sz="4" w:space="0" w:color="auto"/>
            </w:tcBorders>
            <w:vAlign w:val="center"/>
            <w:hideMark/>
          </w:tcPr>
          <w:p w:rsidR="00ED4E8A" w:rsidRPr="00352859"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243"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C.V.</w:t>
            </w:r>
          </w:p>
        </w:tc>
        <w:tc>
          <w:tcPr>
            <w:tcW w:w="1661"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7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r>
      <w:tr w:rsidR="00ED4E8A" w:rsidRPr="00352859" w:rsidTr="00EE4046">
        <w:trPr>
          <w:trHeight w:val="312"/>
          <w:jc w:val="center"/>
        </w:trPr>
        <w:tc>
          <w:tcPr>
            <w:tcW w:w="4109" w:type="dxa"/>
            <w:tcBorders>
              <w:top w:val="single" w:sz="4" w:space="0" w:color="000000"/>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3408</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5.38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4.51</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81.72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9.13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338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4.50</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10.35</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83.75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9.84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5.14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4.09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81.83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10.77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405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5.48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5.61</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80.57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10.29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5.84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4.90</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80.84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11.14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5.39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7.63</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78.94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9.67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5.57</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13.85</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80.75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9.67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334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5.26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1.72</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82.19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10.16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387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5.39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12.92</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82.63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11.04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5.18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9.16</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80.59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10.11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5.73</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6.36</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79.17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9.62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5.46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5.24</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81.69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9.99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5.11</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4.90</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80.69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9.90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349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r>
      <w:tr w:rsidR="00ED4E8A" w:rsidRPr="00352859"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5.34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81.18</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10.10</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365</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8.19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1.12</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7.84</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5.23</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LSD</w:t>
            </w:r>
            <w:r w:rsidRPr="00352859">
              <w:rPr>
                <w:rFonts w:ascii="Arial" w:eastAsia="Times New Roman" w:hAnsi="Arial" w:cs="Arial"/>
                <w:b/>
                <w:bCs/>
                <w:sz w:val="20"/>
                <w:szCs w:val="20"/>
                <w:vertAlign w:val="subscript"/>
                <w:lang w:eastAsia="en-ZA"/>
              </w:rPr>
              <w:t>t</w:t>
            </w:r>
            <w:r w:rsidRPr="00352859">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0.68</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243"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661"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1.42</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1.24</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29.81</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09"/>
        <w:gridCol w:w="851"/>
        <w:gridCol w:w="772"/>
        <w:gridCol w:w="838"/>
        <w:gridCol w:w="1243"/>
        <w:gridCol w:w="1661"/>
        <w:gridCol w:w="838"/>
        <w:gridCol w:w="1372"/>
        <w:gridCol w:w="838"/>
        <w:gridCol w:w="1382"/>
        <w:gridCol w:w="838"/>
      </w:tblGrid>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lastRenderedPageBreak/>
              <w:t>2016 Wheat cultivar adaptation trial</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t>Eastern Rûens</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4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Swellendam (Klippenrivier) 2016-05-02</w:t>
            </w:r>
          </w:p>
        </w:tc>
      </w:tr>
      <w:tr w:rsidR="00ED4E8A" w:rsidRPr="00352859" w:rsidTr="00EE4046">
        <w:trPr>
          <w:trHeight w:val="312"/>
          <w:jc w:val="center"/>
        </w:trPr>
        <w:tc>
          <w:tcPr>
            <w:tcW w:w="4109" w:type="dxa"/>
            <w:vMerge/>
            <w:tcBorders>
              <w:top w:val="single" w:sz="4" w:space="0" w:color="auto"/>
              <w:left w:val="single" w:sz="4" w:space="0" w:color="auto"/>
              <w:bottom w:val="single" w:sz="4" w:space="0" w:color="000000"/>
              <w:right w:val="single" w:sz="4" w:space="0" w:color="auto"/>
            </w:tcBorders>
            <w:vAlign w:val="center"/>
            <w:hideMark/>
          </w:tcPr>
          <w:p w:rsidR="00ED4E8A" w:rsidRPr="00352859"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243"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C.V.</w:t>
            </w:r>
          </w:p>
        </w:tc>
        <w:tc>
          <w:tcPr>
            <w:tcW w:w="1661"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7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r>
      <w:tr w:rsidR="00ED4E8A" w:rsidRPr="00352859" w:rsidTr="00EE4046">
        <w:trPr>
          <w:trHeight w:val="312"/>
          <w:jc w:val="center"/>
        </w:trPr>
        <w:tc>
          <w:tcPr>
            <w:tcW w:w="4109" w:type="dxa"/>
            <w:tcBorders>
              <w:top w:val="single" w:sz="4" w:space="0" w:color="000000"/>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3408</w:t>
            </w: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4.45</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8.74</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77.96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12.14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346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4.04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cde</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14.26</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80.18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11.91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3.93</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def</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11.78</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77.22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12.35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3.80</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ef</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16.72</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77.20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12.02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341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4.13</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bcde</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7.05</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77.06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12.36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fg</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14.31</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76.34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12.69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347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4.28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8.98</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76.62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11.77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330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3.36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g</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6.01</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77.22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11.94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387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3.98</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def</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4.67</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78.57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13.16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3.95</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def</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11.26</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77.26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11.71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4.52</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7.91</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76.82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10.86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338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4.19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bcde</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22.03</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76.10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12.73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4.13</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bcde</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4.56</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78.35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11.62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r>
      <w:tr w:rsidR="00ED4E8A" w:rsidRPr="00352859"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4.02</w:t>
            </w:r>
          </w:p>
        </w:tc>
        <w:tc>
          <w:tcPr>
            <w:tcW w:w="77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77.45</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12.10</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356</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6.77</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1.37</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3.79</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5.24</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LSD</w:t>
            </w:r>
            <w:r w:rsidRPr="00352859">
              <w:rPr>
                <w:rFonts w:ascii="Arial" w:eastAsia="Times New Roman" w:hAnsi="Arial" w:cs="Arial"/>
                <w:b/>
                <w:bCs/>
                <w:sz w:val="20"/>
                <w:szCs w:val="20"/>
                <w:vertAlign w:val="subscript"/>
                <w:lang w:eastAsia="en-ZA"/>
              </w:rPr>
              <w:t>t</w:t>
            </w:r>
            <w:r w:rsidRPr="00352859">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0.43</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243"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661"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1.65</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0.71</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29.09</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09"/>
        <w:gridCol w:w="851"/>
        <w:gridCol w:w="772"/>
        <w:gridCol w:w="838"/>
        <w:gridCol w:w="1243"/>
        <w:gridCol w:w="1661"/>
        <w:gridCol w:w="838"/>
        <w:gridCol w:w="1372"/>
        <w:gridCol w:w="838"/>
        <w:gridCol w:w="1382"/>
        <w:gridCol w:w="838"/>
      </w:tblGrid>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lastRenderedPageBreak/>
              <w:t>2016 Wheat cultivar adaptation trial</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r w:rsidRPr="00352859">
              <w:rPr>
                <w:rFonts w:ascii="Arial" w:eastAsia="Times New Roman" w:hAnsi="Arial" w:cs="Arial"/>
                <w:b/>
                <w:bCs/>
                <w:sz w:val="24"/>
                <w:szCs w:val="24"/>
                <w:lang w:eastAsia="en-ZA"/>
              </w:rPr>
              <w:t>Eastern Rûens</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4"/>
                <w:szCs w:val="24"/>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41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Cultivar</w:t>
            </w:r>
          </w:p>
        </w:tc>
        <w:tc>
          <w:tcPr>
            <w:tcW w:w="1063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Witsand (Sandfontein) 2016-05-02</w:t>
            </w:r>
          </w:p>
        </w:tc>
      </w:tr>
      <w:tr w:rsidR="00ED4E8A" w:rsidRPr="00352859" w:rsidTr="00EE4046">
        <w:trPr>
          <w:trHeight w:val="312"/>
          <w:jc w:val="center"/>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ED4E8A" w:rsidRPr="00352859" w:rsidRDefault="00ED4E8A" w:rsidP="00EE4046">
            <w:pPr>
              <w:spacing w:line="240" w:lineRule="auto"/>
              <w:rPr>
                <w:rFonts w:ascii="Arial" w:eastAsia="Times New Roman" w:hAnsi="Arial" w:cs="Arial"/>
                <w:b/>
                <w:bCs/>
                <w:sz w:val="20"/>
                <w:szCs w:val="20"/>
                <w:lang w:eastAsia="en-ZA"/>
              </w:rPr>
            </w:pPr>
          </w:p>
        </w:tc>
        <w:tc>
          <w:tcPr>
            <w:tcW w:w="1623"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Yield</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243"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C.V.</w:t>
            </w:r>
          </w:p>
        </w:tc>
        <w:tc>
          <w:tcPr>
            <w:tcW w:w="1661"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Hectolitre mass</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7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Protein content</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Falling number</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Rank</w:t>
            </w:r>
          </w:p>
        </w:tc>
      </w:tr>
      <w:tr w:rsidR="00ED4E8A" w:rsidRPr="00352859"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3408</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2.76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23.19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74.41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13.68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PAN 3471</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2.44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35.51</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78.24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13.22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386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Ratel</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2.65</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30.72</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74.81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13.54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402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0117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2.90</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14.68</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74.89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13.53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389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2.80</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26.27</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75.54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13.55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399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SST 0137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3.16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25.71</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73.43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13.42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343</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0147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2.95</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14.32</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75.14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13.15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374</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015</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1.84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72.60</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77.51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12.87</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396</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027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2.66</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8.44</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76.89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14.31</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385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6</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056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2.90</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abc</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19.12</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77.00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13.29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380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7</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087</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2.24</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21.37</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72.28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13</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12.90</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8</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096</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2.32</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bcd</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243"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59.86</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73.68</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11</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14.05</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372</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10</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SST 88</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3.41</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a</w:t>
            </w: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right"/>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23.19</w:t>
            </w: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76.39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5</w:t>
            </w: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13.59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color w:val="000000"/>
                <w:sz w:val="20"/>
                <w:szCs w:val="20"/>
                <w:lang w:eastAsia="en-ZA"/>
              </w:rPr>
            </w:pPr>
            <w:r w:rsidRPr="00352859">
              <w:rPr>
                <w:rFonts w:ascii="Arial" w:eastAsia="Times New Roman" w:hAnsi="Arial" w:cs="Arial"/>
                <w:color w:val="000000"/>
                <w:sz w:val="20"/>
                <w:szCs w:val="20"/>
                <w:lang w:eastAsia="en-ZA"/>
              </w:rPr>
              <w:t>369</w:t>
            </w:r>
          </w:p>
        </w:tc>
        <w:tc>
          <w:tcPr>
            <w:tcW w:w="838" w:type="dxa"/>
            <w:tcBorders>
              <w:top w:val="nil"/>
              <w:left w:val="single" w:sz="4" w:space="0" w:color="auto"/>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sz w:val="20"/>
                <w:szCs w:val="20"/>
                <w:lang w:eastAsia="en-ZA"/>
              </w:rPr>
            </w:pPr>
            <w:r w:rsidRPr="00352859">
              <w:rPr>
                <w:rFonts w:ascii="Arial" w:eastAsia="Times New Roman" w:hAnsi="Arial" w:cs="Arial"/>
                <w:sz w:val="20"/>
                <w:szCs w:val="20"/>
                <w:lang w:eastAsia="en-ZA"/>
              </w:rPr>
              <w:t>12</w:t>
            </w:r>
          </w:p>
        </w:tc>
      </w:tr>
      <w:tr w:rsidR="00ED4E8A" w:rsidRPr="00352859" w:rsidTr="00EE4046">
        <w:trPr>
          <w:trHeight w:val="312"/>
          <w:jc w:val="center"/>
        </w:trPr>
        <w:tc>
          <w:tcPr>
            <w:tcW w:w="4109" w:type="dxa"/>
            <w:tcBorders>
              <w:top w:val="single" w:sz="4" w:space="0" w:color="auto"/>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Mean</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2.69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75.40</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13.47</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380</w:t>
            </w:r>
          </w:p>
        </w:tc>
        <w:tc>
          <w:tcPr>
            <w:tcW w:w="838" w:type="dxa"/>
            <w:tcBorders>
              <w:top w:val="single" w:sz="4" w:space="0" w:color="auto"/>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Coefficient of variation (%)</w:t>
            </w:r>
          </w:p>
        </w:tc>
        <w:tc>
          <w:tcPr>
            <w:tcW w:w="851" w:type="dxa"/>
            <w:tcBorders>
              <w:top w:val="nil"/>
              <w:left w:val="single" w:sz="4" w:space="0" w:color="auto"/>
              <w:bottom w:val="nil"/>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23.09</w:t>
            </w:r>
          </w:p>
        </w:tc>
        <w:tc>
          <w:tcPr>
            <w:tcW w:w="7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243"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661"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1.65</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3.56</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4.76</w:t>
            </w:r>
          </w:p>
        </w:tc>
        <w:tc>
          <w:tcPr>
            <w:tcW w:w="838" w:type="dxa"/>
            <w:tcBorders>
              <w:top w:val="nil"/>
              <w:left w:val="nil"/>
              <w:bottom w:val="nil"/>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LSD</w:t>
            </w:r>
            <w:r w:rsidRPr="00352859">
              <w:rPr>
                <w:rFonts w:ascii="Arial" w:eastAsia="Times New Roman" w:hAnsi="Arial" w:cs="Arial"/>
                <w:b/>
                <w:bCs/>
                <w:sz w:val="20"/>
                <w:szCs w:val="20"/>
                <w:vertAlign w:val="subscript"/>
                <w:lang w:eastAsia="en-ZA"/>
              </w:rPr>
              <w:t>t</w:t>
            </w:r>
            <w:r w:rsidRPr="00352859">
              <w:rPr>
                <w:rFonts w:ascii="Arial" w:eastAsia="Times New Roman" w:hAnsi="Arial" w:cs="Arial"/>
                <w:b/>
                <w:bCs/>
                <w:sz w:val="20"/>
                <w:szCs w:val="20"/>
                <w:lang w:eastAsia="en-ZA"/>
              </w:rPr>
              <w:t>(0,05)</w:t>
            </w:r>
          </w:p>
        </w:tc>
        <w:tc>
          <w:tcPr>
            <w:tcW w:w="851" w:type="dxa"/>
            <w:tcBorders>
              <w:top w:val="nil"/>
              <w:left w:val="single" w:sz="4" w:space="0" w:color="auto"/>
              <w:bottom w:val="single" w:sz="4" w:space="0" w:color="auto"/>
              <w:right w:val="nil"/>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0.98</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 </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243"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c>
          <w:tcPr>
            <w:tcW w:w="1661"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color w:val="000000"/>
                <w:sz w:val="20"/>
                <w:szCs w:val="20"/>
                <w:lang w:eastAsia="en-ZA"/>
              </w:rPr>
            </w:pPr>
            <w:r w:rsidRPr="00352859">
              <w:rPr>
                <w:rFonts w:ascii="Arial" w:eastAsia="Times New Roman" w:hAnsi="Arial" w:cs="Arial"/>
                <w:b/>
                <w:bCs/>
                <w:color w:val="000000"/>
                <w:sz w:val="20"/>
                <w:szCs w:val="20"/>
                <w:lang w:eastAsia="en-ZA"/>
              </w:rPr>
              <w:t>1.94</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7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0.75</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jc w:val="center"/>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28.14</w:t>
            </w:r>
          </w:p>
        </w:tc>
        <w:tc>
          <w:tcPr>
            <w:tcW w:w="838" w:type="dxa"/>
            <w:tcBorders>
              <w:top w:val="nil"/>
              <w:left w:val="nil"/>
              <w:bottom w:val="single" w:sz="4" w:space="0" w:color="auto"/>
              <w:right w:val="single" w:sz="4" w:space="0" w:color="auto"/>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r w:rsidRPr="00352859">
              <w:rPr>
                <w:rFonts w:ascii="Arial" w:eastAsia="Times New Roman" w:hAnsi="Arial" w:cs="Arial"/>
                <w:sz w:val="20"/>
                <w:szCs w:val="20"/>
                <w:lang w:eastAsia="en-ZA"/>
              </w:rPr>
              <w:t> </w:t>
            </w: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sz w:val="20"/>
                <w:szCs w:val="20"/>
                <w:lang w:eastAsia="en-ZA"/>
              </w:rPr>
            </w:pP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r w:rsidR="00ED4E8A" w:rsidRPr="00352859" w:rsidTr="00EE4046">
        <w:trPr>
          <w:trHeight w:val="312"/>
          <w:jc w:val="center"/>
        </w:trPr>
        <w:tc>
          <w:tcPr>
            <w:tcW w:w="4109"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r w:rsidRPr="00352859">
              <w:rPr>
                <w:rFonts w:ascii="Arial" w:eastAsia="Times New Roman" w:hAnsi="Arial" w:cs="Arial"/>
                <w:b/>
                <w:bCs/>
                <w:sz w:val="20"/>
                <w:szCs w:val="20"/>
                <w:lang w:eastAsia="en-ZA"/>
              </w:rPr>
              <w:t>Not included in analyses</w:t>
            </w:r>
          </w:p>
        </w:tc>
        <w:tc>
          <w:tcPr>
            <w:tcW w:w="85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Arial" w:eastAsia="Times New Roman" w:hAnsi="Arial" w:cs="Arial"/>
                <w:b/>
                <w:bCs/>
                <w:sz w:val="20"/>
                <w:szCs w:val="20"/>
                <w:lang w:eastAsia="en-ZA"/>
              </w:rPr>
            </w:pPr>
          </w:p>
        </w:tc>
        <w:tc>
          <w:tcPr>
            <w:tcW w:w="7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243"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661"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c>
          <w:tcPr>
            <w:tcW w:w="838" w:type="dxa"/>
            <w:tcBorders>
              <w:top w:val="nil"/>
              <w:left w:val="nil"/>
              <w:bottom w:val="nil"/>
              <w:right w:val="nil"/>
            </w:tcBorders>
            <w:shd w:val="clear" w:color="auto" w:fill="auto"/>
            <w:noWrap/>
            <w:vAlign w:val="center"/>
            <w:hideMark/>
          </w:tcPr>
          <w:p w:rsidR="00ED4E8A" w:rsidRPr="00352859"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tbl>
      <w:tblPr>
        <w:tblW w:w="14742" w:type="dxa"/>
        <w:jc w:val="center"/>
        <w:tblLook w:val="04A0" w:firstRow="1" w:lastRow="0" w:firstColumn="1" w:lastColumn="0" w:noHBand="0" w:noVBand="1"/>
      </w:tblPr>
      <w:tblGrid>
        <w:gridCol w:w="1578"/>
        <w:gridCol w:w="753"/>
        <w:gridCol w:w="499"/>
        <w:gridCol w:w="752"/>
        <w:gridCol w:w="499"/>
        <w:gridCol w:w="752"/>
        <w:gridCol w:w="499"/>
        <w:gridCol w:w="752"/>
        <w:gridCol w:w="499"/>
        <w:gridCol w:w="2250"/>
        <w:gridCol w:w="411"/>
        <w:gridCol w:w="2250"/>
        <w:gridCol w:w="499"/>
        <w:gridCol w:w="2250"/>
        <w:gridCol w:w="499"/>
      </w:tblGrid>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4"/>
                <w:szCs w:val="24"/>
                <w:lang w:eastAsia="en-ZA"/>
              </w:rPr>
            </w:pPr>
            <w:r w:rsidRPr="00E51951">
              <w:rPr>
                <w:rFonts w:ascii="Arial" w:eastAsia="Times New Roman" w:hAnsi="Arial" w:cs="Arial"/>
                <w:b/>
                <w:bCs/>
                <w:sz w:val="24"/>
                <w:szCs w:val="24"/>
                <w:lang w:eastAsia="en-ZA"/>
              </w:rPr>
              <w:lastRenderedPageBreak/>
              <w:t>Southern Rûens</w:t>
            </w:r>
          </w:p>
        </w:tc>
      </w:tr>
      <w:tr w:rsidR="00ED4E8A" w:rsidRPr="00E51951" w:rsidTr="00EE4046">
        <w:trPr>
          <w:trHeight w:val="312"/>
          <w:jc w:val="center"/>
        </w:trPr>
        <w:tc>
          <w:tcPr>
            <w:tcW w:w="13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4"/>
                <w:szCs w:val="24"/>
                <w:lang w:eastAsia="en-ZA"/>
              </w:rPr>
            </w:pPr>
          </w:p>
        </w:tc>
        <w:tc>
          <w:tcPr>
            <w:tcW w:w="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2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Average yield (ton/ha) of entries during the full or partial period from 2013 - 2016</w:t>
            </w:r>
          </w:p>
        </w:tc>
      </w:tr>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r>
      <w:tr w:rsidR="00ED4E8A" w:rsidRPr="00E51951" w:rsidTr="00EE4046">
        <w:trPr>
          <w:trHeight w:val="312"/>
          <w:jc w:val="center"/>
        </w:trPr>
        <w:tc>
          <w:tcPr>
            <w:tcW w:w="13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7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5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312"/>
          <w:jc w:val="center"/>
        </w:trPr>
        <w:tc>
          <w:tcPr>
            <w:tcW w:w="13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Cultivar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2016</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2015</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2014</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2013</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 year average</w:t>
            </w:r>
          </w:p>
        </w:tc>
        <w:tc>
          <w:tcPr>
            <w:tcW w:w="2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 year average</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 year average</w:t>
            </w:r>
          </w:p>
        </w:tc>
        <w:tc>
          <w:tcPr>
            <w:tcW w:w="3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r>
      <w:tr w:rsidR="00ED4E8A" w:rsidRPr="00E51951" w:rsidTr="00EE4046">
        <w:trPr>
          <w:trHeight w:val="312"/>
          <w:jc w:val="center"/>
        </w:trPr>
        <w:tc>
          <w:tcPr>
            <w:tcW w:w="1386" w:type="dxa"/>
            <w:vMerge/>
            <w:tcBorders>
              <w:top w:val="single" w:sz="4" w:space="0" w:color="auto"/>
              <w:left w:val="single" w:sz="4" w:space="0" w:color="auto"/>
              <w:bottom w:val="single" w:sz="4" w:space="0" w:color="000000"/>
              <w:right w:val="nil"/>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2013 - 2016</w:t>
            </w:r>
          </w:p>
        </w:tc>
        <w:tc>
          <w:tcPr>
            <w:tcW w:w="244"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2014 - 2016</w:t>
            </w: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2015 - 2016</w:t>
            </w:r>
          </w:p>
        </w:tc>
        <w:tc>
          <w:tcPr>
            <w:tcW w:w="352"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Kwartel</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2.67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3408</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3.93</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2.75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3.68</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3.58</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3.94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3471</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3.73</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4.09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3.66</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3.56</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3.91</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3515</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2.45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Ratel</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4.10</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3.69</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3.56</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3.89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0117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4.67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4.65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4.66</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0127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4.05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4.27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3.92</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4.16</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0137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4.54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0147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4.45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4.60</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4.52</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015</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3.29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4.27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2.97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3.82</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3.59</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3.51</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3.78</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027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4.02</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4.24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2.94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4.17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3.84</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4.13</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047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3.08</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056</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3.71</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4.30</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3.19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3.88</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3.77</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4.01</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087</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4.29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4.48</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3.33</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4.78</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4.22</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4.03</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4.38</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096</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4.25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4.30</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2.84</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3.82</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3.80</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4.27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r>
      <w:tr w:rsidR="00ED4E8A" w:rsidRPr="00E51951" w:rsidTr="00EE4046">
        <w:trPr>
          <w:trHeight w:val="312"/>
          <w:jc w:val="center"/>
        </w:trPr>
        <w:tc>
          <w:tcPr>
            <w:tcW w:w="1386"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88</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4.77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4.43</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2.37</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3.92</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3.87</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3.86</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4.60</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r>
      <w:tr w:rsidR="00ED4E8A" w:rsidRPr="00E51951" w:rsidTr="00EE4046">
        <w:trPr>
          <w:trHeight w:val="312"/>
          <w:jc w:val="center"/>
        </w:trPr>
        <w:tc>
          <w:tcPr>
            <w:tcW w:w="1386" w:type="dxa"/>
            <w:tcBorders>
              <w:top w:val="nil"/>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Tankwa</w:t>
            </w:r>
          </w:p>
        </w:tc>
        <w:tc>
          <w:tcPr>
            <w:tcW w:w="66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3.88</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14</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2.74</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3.95</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44"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8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66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4.12</w:t>
            </w:r>
          </w:p>
        </w:tc>
        <w:tc>
          <w:tcPr>
            <w:tcW w:w="352"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4.23</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2.90</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3.95</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3.78</w:t>
            </w:r>
          </w:p>
        </w:tc>
        <w:tc>
          <w:tcPr>
            <w:tcW w:w="2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3.72</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78"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4.19</w:t>
            </w:r>
          </w:p>
        </w:tc>
        <w:tc>
          <w:tcPr>
            <w:tcW w:w="35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r>
      <w:tr w:rsidR="00ED4E8A" w:rsidRPr="00E51951" w:rsidTr="00EE4046">
        <w:trPr>
          <w:trHeight w:val="312"/>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0.28</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0.27</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0.21</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0.26</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0.13</w:t>
            </w:r>
          </w:p>
        </w:tc>
        <w:tc>
          <w:tcPr>
            <w:tcW w:w="244"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0.15</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7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0.20</w:t>
            </w:r>
          </w:p>
        </w:tc>
        <w:tc>
          <w:tcPr>
            <w:tcW w:w="35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102"/>
        <w:gridCol w:w="3262"/>
        <w:gridCol w:w="825"/>
        <w:gridCol w:w="998"/>
        <w:gridCol w:w="1275"/>
        <w:gridCol w:w="1170"/>
        <w:gridCol w:w="1007"/>
      </w:tblGrid>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lastRenderedPageBreak/>
              <w:t>Southern Rûens -  AMMI Analysis</w:t>
            </w:r>
          </w:p>
        </w:tc>
      </w:tr>
      <w:tr w:rsidR="00ED4E8A" w:rsidRPr="00E51951" w:rsidTr="00EE4046">
        <w:trPr>
          <w:trHeight w:val="255"/>
          <w:jc w:val="center"/>
        </w:trPr>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20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Anova of the yield of entries for the Southern Rûens for 2016</w:t>
            </w:r>
          </w:p>
        </w:tc>
      </w:tr>
      <w:tr w:rsidR="00ED4E8A" w:rsidRPr="00E51951" w:rsidTr="00EE4046">
        <w:trPr>
          <w:trHeight w:val="255"/>
          <w:jc w:val="center"/>
        </w:trPr>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20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single" w:sz="4" w:space="0" w:color="auto"/>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Source</w:t>
            </w:r>
          </w:p>
        </w:tc>
        <w:tc>
          <w:tcPr>
            <w:tcW w:w="3086" w:type="dxa"/>
            <w:tcBorders>
              <w:top w:val="single" w:sz="4" w:space="0" w:color="auto"/>
              <w:left w:val="nil"/>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Df</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MS</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F-Value</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Pr&gt; F</w:t>
            </w:r>
          </w:p>
        </w:tc>
      </w:tr>
      <w:tr w:rsidR="00ED4E8A" w:rsidRPr="00E51951" w:rsidTr="00EE4046">
        <w:trPr>
          <w:trHeight w:val="255"/>
          <w:jc w:val="center"/>
        </w:trPr>
        <w:tc>
          <w:tcPr>
            <w:tcW w:w="104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Total</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259</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169.61</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0.655</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r>
      <w:tr w:rsidR="00ED4E8A" w:rsidRPr="00E51951" w:rsidTr="00EE4046">
        <w:trPr>
          <w:trHeight w:val="255"/>
          <w:jc w:val="center"/>
        </w:trPr>
        <w:tc>
          <w:tcPr>
            <w:tcW w:w="4129"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Treatments</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64</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130.68</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2.042</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12.91</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4129"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Genotypes</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44.28</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3.690</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23.32</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4129"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Environments</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67.80</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16.950</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24.32</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104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Block</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10.45</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0.697</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4.40</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4129"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Interactions</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48</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18.60</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0.388</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2.45</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104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IPCA</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15.17</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1.011</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6.39</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104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IPCA</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1.92</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0.148</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0.93</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0.5194</w:t>
            </w:r>
          </w:p>
        </w:tc>
      </w:tr>
      <w:tr w:rsidR="00ED4E8A" w:rsidRPr="00E51951" w:rsidTr="00EE4046">
        <w:trPr>
          <w:trHeight w:val="255"/>
          <w:jc w:val="center"/>
        </w:trPr>
        <w:tc>
          <w:tcPr>
            <w:tcW w:w="4129"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Residuals</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w:t>
            </w:r>
          </w:p>
        </w:tc>
        <w:tc>
          <w:tcPr>
            <w:tcW w:w="94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1.51</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0.076</w:t>
            </w:r>
          </w:p>
        </w:tc>
        <w:tc>
          <w:tcPr>
            <w:tcW w:w="110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0.48</w:t>
            </w:r>
          </w:p>
        </w:tc>
        <w:tc>
          <w:tcPr>
            <w:tcW w:w="95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0.9719</w:t>
            </w:r>
          </w:p>
        </w:tc>
      </w:tr>
      <w:tr w:rsidR="00ED4E8A" w:rsidRPr="00E51951" w:rsidTr="00EE4046">
        <w:trPr>
          <w:trHeight w:val="255"/>
          <w:jc w:val="center"/>
        </w:trPr>
        <w:tc>
          <w:tcPr>
            <w:tcW w:w="1043" w:type="dxa"/>
            <w:tcBorders>
              <w:top w:val="nil"/>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Error</w:t>
            </w:r>
          </w:p>
        </w:tc>
        <w:tc>
          <w:tcPr>
            <w:tcW w:w="308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8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180</w:t>
            </w:r>
          </w:p>
        </w:tc>
        <w:tc>
          <w:tcPr>
            <w:tcW w:w="944"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28.48</w:t>
            </w:r>
          </w:p>
        </w:tc>
        <w:tc>
          <w:tcPr>
            <w:tcW w:w="120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0.158</w:t>
            </w:r>
          </w:p>
        </w:tc>
        <w:tc>
          <w:tcPr>
            <w:tcW w:w="1107"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c>
          <w:tcPr>
            <w:tcW w:w="95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r>
      <w:tr w:rsidR="00ED4E8A" w:rsidRPr="00E51951" w:rsidTr="00EE4046">
        <w:trPr>
          <w:trHeight w:val="255"/>
          <w:jc w:val="center"/>
        </w:trPr>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20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20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7060" w:type="dxa"/>
            <w:gridSpan w:val="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Genotype means and scores for yield (ton/ha)</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7060" w:type="dxa"/>
            <w:gridSpan w:val="5"/>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Entry</w:t>
            </w:r>
          </w:p>
        </w:tc>
        <w:tc>
          <w:tcPr>
            <w:tcW w:w="3086"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Genotype</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Yield</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Rank</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Score</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PAN 3408</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3.94</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0.15527</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PAN 3471</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3.73</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-0.14662</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Ratel</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3.79</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0.26083</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0117</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4.67</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-0.28553</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0127</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4.05</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-0.07387</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0137</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4.54</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-0.19593</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0147</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4.45</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0.00351</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015</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3.29</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0.94229</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027</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4.02</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-0.14932</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056</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3.71</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0.52960</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087</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4.29</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-0.12245</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096</w:t>
            </w:r>
          </w:p>
        </w:tc>
        <w:tc>
          <w:tcPr>
            <w:tcW w:w="78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4.25</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-0.25695</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88</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4.77</w:t>
            </w: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-0.66082</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single" w:sz="4" w:space="0" w:color="auto"/>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3086"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8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4.12</w:t>
            </w:r>
          </w:p>
        </w:tc>
        <w:tc>
          <w:tcPr>
            <w:tcW w:w="944"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4129"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Coefficient of variation (%)</w:t>
            </w: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10.90</w:t>
            </w:r>
          </w:p>
        </w:tc>
        <w:tc>
          <w:tcPr>
            <w:tcW w:w="94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412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78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0.28</w:t>
            </w:r>
          </w:p>
        </w:tc>
        <w:tc>
          <w:tcPr>
            <w:tcW w:w="944"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20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20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20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7060" w:type="dxa"/>
            <w:gridSpan w:val="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Environment means and scores for yield (ton/ha)</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08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4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20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single" w:sz="4" w:space="0" w:color="auto"/>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Entry</w:t>
            </w:r>
          </w:p>
        </w:tc>
        <w:tc>
          <w:tcPr>
            <w:tcW w:w="3086"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Environment</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Yield</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Rank</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Score</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single" w:sz="4" w:space="0" w:color="auto"/>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Bredasdorp (Karsrivier)</w:t>
            </w: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3.51</w:t>
            </w:r>
          </w:p>
        </w:tc>
        <w:tc>
          <w:tcPr>
            <w:tcW w:w="94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0.12388</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Klipdale (Alpha)</w:t>
            </w: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4.05</w:t>
            </w:r>
          </w:p>
        </w:tc>
        <w:tc>
          <w:tcPr>
            <w:tcW w:w="94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0.32534</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Klipdale (Panorama)</w:t>
            </w: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5.06</w:t>
            </w:r>
          </w:p>
        </w:tc>
        <w:tc>
          <w:tcPr>
            <w:tcW w:w="94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0.37241</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Napier (Bo-Schietpa)</w:t>
            </w: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3.90</w:t>
            </w:r>
          </w:p>
        </w:tc>
        <w:tc>
          <w:tcPr>
            <w:tcW w:w="94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20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-1.23239</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308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Protem (Volmoud)</w:t>
            </w: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4.06</w:t>
            </w:r>
          </w:p>
        </w:tc>
        <w:tc>
          <w:tcPr>
            <w:tcW w:w="94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20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0.41077</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1043" w:type="dxa"/>
            <w:tcBorders>
              <w:top w:val="single" w:sz="4" w:space="0" w:color="auto"/>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308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8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4.12</w:t>
            </w:r>
          </w:p>
        </w:tc>
        <w:tc>
          <w:tcPr>
            <w:tcW w:w="944" w:type="dxa"/>
            <w:tcBorders>
              <w:top w:val="single" w:sz="4" w:space="0" w:color="auto"/>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4129"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Coefficient of variation (%)</w:t>
            </w:r>
          </w:p>
        </w:tc>
        <w:tc>
          <w:tcPr>
            <w:tcW w:w="78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10.90</w:t>
            </w:r>
          </w:p>
        </w:tc>
        <w:tc>
          <w:tcPr>
            <w:tcW w:w="944"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20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412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78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0.17</w:t>
            </w:r>
          </w:p>
        </w:tc>
        <w:tc>
          <w:tcPr>
            <w:tcW w:w="944" w:type="dxa"/>
            <w:tcBorders>
              <w:top w:val="nil"/>
              <w:left w:val="nil"/>
              <w:bottom w:val="single" w:sz="4" w:space="0" w:color="auto"/>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10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9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51AA290E" wp14:editId="07F5EDCF">
            <wp:extent cx="5759450" cy="8621395"/>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33"/>
        <w:gridCol w:w="817"/>
        <w:gridCol w:w="498"/>
        <w:gridCol w:w="816"/>
        <w:gridCol w:w="497"/>
        <w:gridCol w:w="816"/>
        <w:gridCol w:w="497"/>
        <w:gridCol w:w="816"/>
        <w:gridCol w:w="497"/>
        <w:gridCol w:w="2184"/>
        <w:gridCol w:w="409"/>
        <w:gridCol w:w="2184"/>
        <w:gridCol w:w="497"/>
        <w:gridCol w:w="2184"/>
        <w:gridCol w:w="497"/>
      </w:tblGrid>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4"/>
                <w:szCs w:val="24"/>
                <w:lang w:eastAsia="en-ZA"/>
              </w:rPr>
            </w:pPr>
            <w:r w:rsidRPr="00E51951">
              <w:rPr>
                <w:rFonts w:ascii="Arial" w:eastAsia="Times New Roman" w:hAnsi="Arial" w:cs="Arial"/>
                <w:b/>
                <w:bCs/>
                <w:sz w:val="24"/>
                <w:szCs w:val="24"/>
                <w:lang w:eastAsia="en-ZA"/>
              </w:rPr>
              <w:lastRenderedPageBreak/>
              <w:t>Southern Rûens</w:t>
            </w:r>
          </w:p>
        </w:tc>
      </w:tr>
      <w:tr w:rsidR="00ED4E8A" w:rsidRPr="00E51951" w:rsidTr="00EE4046">
        <w:trPr>
          <w:trHeight w:val="312"/>
          <w:jc w:val="center"/>
        </w:trPr>
        <w:tc>
          <w:tcPr>
            <w:tcW w:w="13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4"/>
                <w:szCs w:val="24"/>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3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Average hectolitre mass (kg/hl) of entries during the full or partial period from 2013 - 2016</w:t>
            </w:r>
          </w:p>
        </w:tc>
      </w:tr>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r>
      <w:tr w:rsidR="00ED4E8A" w:rsidRPr="00E51951" w:rsidTr="00EE4046">
        <w:trPr>
          <w:trHeight w:val="312"/>
          <w:jc w:val="center"/>
        </w:trPr>
        <w:tc>
          <w:tcPr>
            <w:tcW w:w="13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23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312"/>
          <w:jc w:val="center"/>
        </w:trPr>
        <w:tc>
          <w:tcPr>
            <w:tcW w:w="135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Cultivar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2016</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2015</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2014</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2013</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 year average</w:t>
            </w:r>
          </w:p>
        </w:tc>
        <w:tc>
          <w:tcPr>
            <w:tcW w:w="2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 year average</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 year average</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r>
      <w:tr w:rsidR="00ED4E8A" w:rsidRPr="00E51951" w:rsidTr="00EE4046">
        <w:trPr>
          <w:trHeight w:val="312"/>
          <w:jc w:val="center"/>
        </w:trPr>
        <w:tc>
          <w:tcPr>
            <w:tcW w:w="1353" w:type="dxa"/>
            <w:vMerge/>
            <w:tcBorders>
              <w:top w:val="single" w:sz="4" w:space="0" w:color="auto"/>
              <w:left w:val="single" w:sz="4" w:space="0" w:color="auto"/>
              <w:bottom w:val="single" w:sz="4" w:space="0" w:color="000000"/>
              <w:right w:val="nil"/>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2013 - 2016</w:t>
            </w:r>
          </w:p>
        </w:tc>
        <w:tc>
          <w:tcPr>
            <w:tcW w:w="238"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2014 - 2016</w:t>
            </w: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2015 - 2016</w:t>
            </w: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Kwartel</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79.96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76.15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72.23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3408</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78.05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79.49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76.34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75.01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77.22</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77.96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78.77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3471</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81.11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81.34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77.54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76.47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79.12</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80.00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81.23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3515</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77.45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Ratel</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78.17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79.58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76.35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74.04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77.04</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78.03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78.88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0117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78.82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79.92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79.37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0127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78.24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79.40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77.63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78.42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78.82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0137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77.81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0147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79.14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80.27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79.71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015</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77.86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79.75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76.55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74.90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77.27</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78.05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78.81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027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79.97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80.81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77.71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75.67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78.54</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79.50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80.39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047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79.21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74.54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056</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78.46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79.70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76.84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74.08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77.27</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78.33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79.08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087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77.78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79.41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77.03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74.68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77.23</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78.07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78.60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096</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78.17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81.00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76.97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73.34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77.37</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78.71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79.59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88</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79.89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80.53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78.13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74.32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78.22</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79.52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80.21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r>
      <w:tr w:rsidR="00ED4E8A" w:rsidRPr="00E51951" w:rsidTr="00EE4046">
        <w:trPr>
          <w:trHeight w:val="312"/>
          <w:jc w:val="center"/>
        </w:trPr>
        <w:tc>
          <w:tcPr>
            <w:tcW w:w="1353" w:type="dxa"/>
            <w:tcBorders>
              <w:top w:val="nil"/>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Tankwa</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79.60</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76.57</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73.67</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72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78.73</w:t>
            </w:r>
          </w:p>
        </w:tc>
        <w:tc>
          <w:tcPr>
            <w:tcW w:w="343"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80.05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77.18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74.41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77.70</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78.66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79.45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r>
      <w:tr w:rsidR="00ED4E8A" w:rsidRPr="00E51951" w:rsidTr="00EE4046">
        <w:trPr>
          <w:trHeight w:val="312"/>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0.56</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0.80</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1.08</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0.58</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0.42</w:t>
            </w:r>
          </w:p>
        </w:tc>
        <w:tc>
          <w:tcPr>
            <w:tcW w:w="23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0.50</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0.51</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62"/>
        <w:gridCol w:w="2847"/>
        <w:gridCol w:w="2062"/>
        <w:gridCol w:w="755"/>
        <w:gridCol w:w="1112"/>
        <w:gridCol w:w="1022"/>
        <w:gridCol w:w="879"/>
      </w:tblGrid>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lastRenderedPageBreak/>
              <w:t>Southern Rûens -  AMMI Analysis</w:t>
            </w:r>
          </w:p>
        </w:tc>
      </w:tr>
      <w:tr w:rsidR="00ED4E8A" w:rsidRPr="00E51951" w:rsidTr="00EE4046">
        <w:trPr>
          <w:trHeight w:val="255"/>
          <w:jc w:val="center"/>
        </w:trPr>
        <w:tc>
          <w:tcPr>
            <w:tcW w:w="91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5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Anova of the hectolitre mass of entries for the Southern Rûens for 2016</w:t>
            </w:r>
          </w:p>
        </w:tc>
      </w:tr>
      <w:tr w:rsidR="00ED4E8A" w:rsidRPr="00E51951" w:rsidTr="00EE4046">
        <w:trPr>
          <w:trHeight w:val="255"/>
          <w:jc w:val="center"/>
        </w:trPr>
        <w:tc>
          <w:tcPr>
            <w:tcW w:w="91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5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Source</w:t>
            </w:r>
          </w:p>
        </w:tc>
        <w:tc>
          <w:tcPr>
            <w:tcW w:w="2703" w:type="dxa"/>
            <w:tcBorders>
              <w:top w:val="single" w:sz="4" w:space="0" w:color="auto"/>
              <w:left w:val="nil"/>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Df</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MS</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F-Value</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Pr&gt; F</w:t>
            </w:r>
          </w:p>
        </w:tc>
      </w:tr>
      <w:tr w:rsidR="00ED4E8A" w:rsidRPr="00E51951" w:rsidTr="00EE4046">
        <w:trPr>
          <w:trHeight w:val="255"/>
          <w:jc w:val="center"/>
        </w:trPr>
        <w:tc>
          <w:tcPr>
            <w:tcW w:w="914"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Total</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259</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683.8</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2.640</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r>
      <w:tr w:rsidR="00ED4E8A" w:rsidRPr="00E51951" w:rsidTr="00EE4046">
        <w:trPr>
          <w:trHeight w:val="255"/>
          <w:jc w:val="center"/>
        </w:trPr>
        <w:tc>
          <w:tcPr>
            <w:tcW w:w="3617"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Treatments</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64</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518.3</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8.098</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10.33</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3617"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Genotypes</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252.2</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21.020</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26.81</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3617"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Environments</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198.8</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49.710</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30.60</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914"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Block</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24.4</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1.624</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2.07</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0.0131</w:t>
            </w:r>
          </w:p>
        </w:tc>
      </w:tr>
      <w:tr w:rsidR="00ED4E8A" w:rsidRPr="00E51951" w:rsidTr="00EE4046">
        <w:trPr>
          <w:trHeight w:val="255"/>
          <w:jc w:val="center"/>
        </w:trPr>
        <w:tc>
          <w:tcPr>
            <w:tcW w:w="3617"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Interactions</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48</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67.2</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1.400</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1.79</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0.0035</w:t>
            </w:r>
          </w:p>
        </w:tc>
      </w:tr>
      <w:tr w:rsidR="00ED4E8A" w:rsidRPr="00E51951" w:rsidTr="00EE4046">
        <w:trPr>
          <w:trHeight w:val="255"/>
          <w:jc w:val="center"/>
        </w:trPr>
        <w:tc>
          <w:tcPr>
            <w:tcW w:w="914"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IPCA</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38.1</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2.539</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3.24</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914"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IPCA</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13.8</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1.064</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1.36</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0.1844</w:t>
            </w:r>
          </w:p>
        </w:tc>
      </w:tr>
      <w:tr w:rsidR="00ED4E8A" w:rsidRPr="00E51951" w:rsidTr="00EE4046">
        <w:trPr>
          <w:trHeight w:val="255"/>
          <w:jc w:val="center"/>
        </w:trPr>
        <w:tc>
          <w:tcPr>
            <w:tcW w:w="3617"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Residuals</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w:t>
            </w:r>
          </w:p>
        </w:tc>
        <w:tc>
          <w:tcPr>
            <w:tcW w:w="684"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15.3</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0.765</w:t>
            </w:r>
          </w:p>
        </w:tc>
        <w:tc>
          <w:tcPr>
            <w:tcW w:w="9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0.98</w:t>
            </w:r>
          </w:p>
        </w:tc>
        <w:tc>
          <w:tcPr>
            <w:tcW w:w="83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0.4930</w:t>
            </w:r>
          </w:p>
        </w:tc>
      </w:tr>
      <w:tr w:rsidR="00ED4E8A" w:rsidRPr="00E51951" w:rsidTr="00EE4046">
        <w:trPr>
          <w:trHeight w:val="255"/>
          <w:jc w:val="center"/>
        </w:trPr>
        <w:tc>
          <w:tcPr>
            <w:tcW w:w="914" w:type="dxa"/>
            <w:tcBorders>
              <w:top w:val="nil"/>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Error</w:t>
            </w:r>
          </w:p>
        </w:tc>
        <w:tc>
          <w:tcPr>
            <w:tcW w:w="270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5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180</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141.1</w:t>
            </w:r>
          </w:p>
        </w:tc>
        <w:tc>
          <w:tcPr>
            <w:tcW w:w="105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0.784</w:t>
            </w:r>
          </w:p>
        </w:tc>
        <w:tc>
          <w:tcPr>
            <w:tcW w:w="970"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r>
      <w:tr w:rsidR="00ED4E8A" w:rsidRPr="00E51951" w:rsidTr="00EE4046">
        <w:trPr>
          <w:trHeight w:val="255"/>
          <w:jc w:val="center"/>
        </w:trPr>
        <w:tc>
          <w:tcPr>
            <w:tcW w:w="91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5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5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Genotype means and scores for hectolitre mass (kg/hl)</w:t>
            </w:r>
          </w:p>
        </w:tc>
      </w:tr>
      <w:tr w:rsidR="00ED4E8A" w:rsidRPr="00E51951" w:rsidTr="00EE4046">
        <w:trPr>
          <w:trHeight w:val="255"/>
          <w:jc w:val="center"/>
        </w:trPr>
        <w:tc>
          <w:tcPr>
            <w:tcW w:w="91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5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Entry</w:t>
            </w:r>
          </w:p>
        </w:tc>
        <w:tc>
          <w:tcPr>
            <w:tcW w:w="2703" w:type="dxa"/>
            <w:tcBorders>
              <w:top w:val="single" w:sz="4" w:space="0" w:color="auto"/>
              <w:left w:val="nil"/>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Genotype</w:t>
            </w:r>
          </w:p>
        </w:tc>
        <w:tc>
          <w:tcPr>
            <w:tcW w:w="1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Hectolitre mass</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Rank</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Score</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PAN 3408</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78.05</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-0.53076</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PAN 3471</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81.11</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-0.05171</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Ratel</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78.17</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-0.48059</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0117</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78.82</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0.13390</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0127</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78.24</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0.32250</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0137</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77.81</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-0.58637</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0147</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79.14</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0.14967</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015</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77.86</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1.35633</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027</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79.97</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0.12585</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056</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78.46</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-0.07644</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087</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77.78</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-0.16735</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096</w:t>
            </w:r>
          </w:p>
        </w:tc>
        <w:tc>
          <w:tcPr>
            <w:tcW w:w="1958"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78.17</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0.19723</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88</w:t>
            </w:r>
          </w:p>
        </w:tc>
        <w:tc>
          <w:tcPr>
            <w:tcW w:w="1958"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79.89</w:t>
            </w: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-0.39227</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single" w:sz="4" w:space="0" w:color="auto"/>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2703"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78.73</w:t>
            </w:r>
          </w:p>
        </w:tc>
        <w:tc>
          <w:tcPr>
            <w:tcW w:w="684"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617"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Coefficient of variation (%)</w:t>
            </w: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1.10</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61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195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0.56</w:t>
            </w:r>
          </w:p>
        </w:tc>
        <w:tc>
          <w:tcPr>
            <w:tcW w:w="684"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5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5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5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7315" w:type="dxa"/>
            <w:gridSpan w:val="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Environment means and scores for hectolitre mass (kg/hl)</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70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84"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5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single" w:sz="4" w:space="0" w:color="auto"/>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Entry</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Environment</w:t>
            </w:r>
          </w:p>
        </w:tc>
        <w:tc>
          <w:tcPr>
            <w:tcW w:w="1958"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Hectolitre mass</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Rank</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Score</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single" w:sz="4" w:space="0" w:color="auto"/>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Bredasdorp (Karsrivier)</w:t>
            </w: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79.58</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0.79225</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Klipdale (Alpha)</w:t>
            </w: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77.90</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0.07911</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Klipdale (Panorama)</w:t>
            </w: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79.98</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0.38119</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Napier (Bo-Schietpa)</w:t>
            </w: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77.96</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05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-1.49861</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270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Protem (Volmoud)</w:t>
            </w: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78.21</w:t>
            </w:r>
          </w:p>
        </w:tc>
        <w:tc>
          <w:tcPr>
            <w:tcW w:w="684"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05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0.24606</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4" w:type="dxa"/>
            <w:tcBorders>
              <w:top w:val="single" w:sz="4" w:space="0" w:color="auto"/>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270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58"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78.73</w:t>
            </w:r>
          </w:p>
        </w:tc>
        <w:tc>
          <w:tcPr>
            <w:tcW w:w="684" w:type="dxa"/>
            <w:tcBorders>
              <w:top w:val="single" w:sz="4" w:space="0" w:color="auto"/>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617"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Coefficient of variation (%)</w:t>
            </w:r>
          </w:p>
        </w:tc>
        <w:tc>
          <w:tcPr>
            <w:tcW w:w="1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1.10</w:t>
            </w:r>
          </w:p>
        </w:tc>
        <w:tc>
          <w:tcPr>
            <w:tcW w:w="684"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56"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61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195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0.35</w:t>
            </w:r>
          </w:p>
        </w:tc>
        <w:tc>
          <w:tcPr>
            <w:tcW w:w="684" w:type="dxa"/>
            <w:tcBorders>
              <w:top w:val="nil"/>
              <w:left w:val="nil"/>
              <w:bottom w:val="single" w:sz="4" w:space="0" w:color="auto"/>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3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00B0CB03" wp14:editId="1968D708">
            <wp:extent cx="5759450" cy="8621395"/>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33"/>
        <w:gridCol w:w="817"/>
        <w:gridCol w:w="498"/>
        <w:gridCol w:w="816"/>
        <w:gridCol w:w="497"/>
        <w:gridCol w:w="816"/>
        <w:gridCol w:w="497"/>
        <w:gridCol w:w="816"/>
        <w:gridCol w:w="497"/>
        <w:gridCol w:w="2184"/>
        <w:gridCol w:w="409"/>
        <w:gridCol w:w="2184"/>
        <w:gridCol w:w="497"/>
        <w:gridCol w:w="2184"/>
        <w:gridCol w:w="497"/>
      </w:tblGrid>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4"/>
                <w:szCs w:val="24"/>
                <w:lang w:eastAsia="en-ZA"/>
              </w:rPr>
            </w:pPr>
            <w:r w:rsidRPr="00E51951">
              <w:rPr>
                <w:rFonts w:ascii="Arial" w:eastAsia="Times New Roman" w:hAnsi="Arial" w:cs="Arial"/>
                <w:b/>
                <w:bCs/>
                <w:sz w:val="24"/>
                <w:szCs w:val="24"/>
                <w:lang w:eastAsia="en-ZA"/>
              </w:rPr>
              <w:lastRenderedPageBreak/>
              <w:t>Southern Rûens</w:t>
            </w:r>
          </w:p>
        </w:tc>
      </w:tr>
      <w:tr w:rsidR="00ED4E8A" w:rsidRPr="00E51951" w:rsidTr="00EE4046">
        <w:trPr>
          <w:trHeight w:val="312"/>
          <w:jc w:val="center"/>
        </w:trPr>
        <w:tc>
          <w:tcPr>
            <w:tcW w:w="13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4"/>
                <w:szCs w:val="24"/>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3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Average protein content (%) of entries during the full or partial period from 2013 - 2016</w:t>
            </w:r>
          </w:p>
        </w:tc>
      </w:tr>
      <w:tr w:rsidR="00ED4E8A" w:rsidRPr="00E51951" w:rsidTr="00EE4046">
        <w:trPr>
          <w:trHeight w:val="312"/>
          <w:jc w:val="center"/>
        </w:trPr>
        <w:tc>
          <w:tcPr>
            <w:tcW w:w="12320"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r>
      <w:tr w:rsidR="00ED4E8A" w:rsidRPr="00E51951" w:rsidTr="00EE4046">
        <w:trPr>
          <w:trHeight w:val="312"/>
          <w:jc w:val="center"/>
        </w:trPr>
        <w:tc>
          <w:tcPr>
            <w:tcW w:w="135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3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2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312"/>
          <w:jc w:val="center"/>
        </w:trPr>
        <w:tc>
          <w:tcPr>
            <w:tcW w:w="135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Cultivar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2016</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2015</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2014</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2013</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 year average</w:t>
            </w:r>
          </w:p>
        </w:tc>
        <w:tc>
          <w:tcPr>
            <w:tcW w:w="2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 year average</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 year average</w:t>
            </w: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r>
      <w:tr w:rsidR="00ED4E8A" w:rsidRPr="00E51951" w:rsidTr="00EE4046">
        <w:trPr>
          <w:trHeight w:val="312"/>
          <w:jc w:val="center"/>
        </w:trPr>
        <w:tc>
          <w:tcPr>
            <w:tcW w:w="1353" w:type="dxa"/>
            <w:vMerge/>
            <w:tcBorders>
              <w:top w:val="single" w:sz="4" w:space="0" w:color="auto"/>
              <w:left w:val="single" w:sz="4" w:space="0" w:color="auto"/>
              <w:bottom w:val="single" w:sz="4" w:space="0" w:color="000000"/>
              <w:right w:val="nil"/>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2013 - 2016</w:t>
            </w:r>
          </w:p>
        </w:tc>
        <w:tc>
          <w:tcPr>
            <w:tcW w:w="238"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2014 - 2016</w:t>
            </w: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2015 - 2016</w:t>
            </w:r>
          </w:p>
        </w:tc>
        <w:tc>
          <w:tcPr>
            <w:tcW w:w="343"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Kwartel</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12.62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12.51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13.37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3408</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12.21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12.03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13.46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12.67</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12.41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12.60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3471</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12.66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11.79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13.53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12.61</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12.30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12.55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3515</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Ratel</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12.54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12.27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12.56</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12.42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12.50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0117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12.26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12.34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0127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12.64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12.71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0137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12.64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0147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12.38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11.55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11.97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015</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13.14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12.04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11.89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13.60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12.67</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12.36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12.59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027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13.52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13.60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12.15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14.14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13.35</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13.09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13.56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047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13.78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16.10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056</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12.54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12.08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11.56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13.48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12.42</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12.06</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12.31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087</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12.39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11.60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11.79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12.17</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11.99</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11.93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12.00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096</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12.78</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12.75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13.72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13.04</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12.81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12.84</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r>
      <w:tr w:rsidR="00ED4E8A" w:rsidRPr="00E51951" w:rsidTr="00EE4046">
        <w:trPr>
          <w:trHeight w:val="312"/>
          <w:jc w:val="center"/>
        </w:trPr>
        <w:tc>
          <w:tcPr>
            <w:tcW w:w="1353"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88</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12.33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12.09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11.63</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12.15</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12.05</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12.02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12.21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r>
      <w:tr w:rsidR="00ED4E8A" w:rsidRPr="00E51951" w:rsidTr="00EE4046">
        <w:trPr>
          <w:trHeight w:val="312"/>
          <w:jc w:val="center"/>
        </w:trPr>
        <w:tc>
          <w:tcPr>
            <w:tcW w:w="1353" w:type="dxa"/>
            <w:tcBorders>
              <w:top w:val="nil"/>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Tankwa</w:t>
            </w:r>
          </w:p>
        </w:tc>
        <w:tc>
          <w:tcPr>
            <w:tcW w:w="721"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13.41</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12.96</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14.71</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5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72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12.72</w:t>
            </w:r>
          </w:p>
        </w:tc>
        <w:tc>
          <w:tcPr>
            <w:tcW w:w="343"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12.40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12.29</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2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13.62</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12.59</w:t>
            </w:r>
          </w:p>
        </w:tc>
        <w:tc>
          <w:tcPr>
            <w:tcW w:w="23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12.40</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12.51</w:t>
            </w:r>
          </w:p>
        </w:tc>
        <w:tc>
          <w:tcPr>
            <w:tcW w:w="3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r>
      <w:tr w:rsidR="00ED4E8A" w:rsidRPr="00E51951" w:rsidTr="00EE4046">
        <w:trPr>
          <w:trHeight w:val="312"/>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0.31</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0.32</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0.37</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2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0.35</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0.16</w:t>
            </w:r>
          </w:p>
        </w:tc>
        <w:tc>
          <w:tcPr>
            <w:tcW w:w="23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0.18</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2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0.22</w:t>
            </w:r>
          </w:p>
        </w:tc>
        <w:tc>
          <w:tcPr>
            <w:tcW w:w="3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51"/>
        <w:gridCol w:w="2816"/>
        <w:gridCol w:w="2009"/>
        <w:gridCol w:w="873"/>
        <w:gridCol w:w="1100"/>
        <w:gridCol w:w="1010"/>
        <w:gridCol w:w="880"/>
      </w:tblGrid>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lastRenderedPageBreak/>
              <w:t>Southern Rûens -  AMMI Analysis</w:t>
            </w:r>
          </w:p>
        </w:tc>
      </w:tr>
      <w:tr w:rsidR="00ED4E8A" w:rsidRPr="00E51951" w:rsidTr="00EE4046">
        <w:trPr>
          <w:trHeight w:val="255"/>
          <w:jc w:val="center"/>
        </w:trPr>
        <w:tc>
          <w:tcPr>
            <w:tcW w:w="90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Anova of the protein content of entries for the Southern Rûens  for 2016</w:t>
            </w:r>
          </w:p>
        </w:tc>
      </w:tr>
      <w:tr w:rsidR="00ED4E8A" w:rsidRPr="00E51951" w:rsidTr="00EE4046">
        <w:trPr>
          <w:trHeight w:val="255"/>
          <w:jc w:val="center"/>
        </w:trPr>
        <w:tc>
          <w:tcPr>
            <w:tcW w:w="90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single" w:sz="4" w:space="0" w:color="auto"/>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Source</w:t>
            </w:r>
          </w:p>
        </w:tc>
        <w:tc>
          <w:tcPr>
            <w:tcW w:w="2670" w:type="dxa"/>
            <w:tcBorders>
              <w:top w:val="single" w:sz="4" w:space="0" w:color="auto"/>
              <w:left w:val="nil"/>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Df</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MS</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F-Value</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Pr&gt; F</w:t>
            </w:r>
          </w:p>
        </w:tc>
      </w:tr>
      <w:tr w:rsidR="00ED4E8A" w:rsidRPr="00E51951" w:rsidTr="00EE4046">
        <w:trPr>
          <w:trHeight w:val="255"/>
          <w:jc w:val="center"/>
        </w:trPr>
        <w:tc>
          <w:tcPr>
            <w:tcW w:w="902"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Total</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259</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200.17</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0.773</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r>
      <w:tr w:rsidR="00ED4E8A" w:rsidRPr="00E51951" w:rsidTr="00EE4046">
        <w:trPr>
          <w:trHeight w:val="255"/>
          <w:jc w:val="center"/>
        </w:trPr>
        <w:tc>
          <w:tcPr>
            <w:tcW w:w="3572"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Treatments</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64</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152.74</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2.387</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9.530</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3572"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Genotypes</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30.61</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2.551</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10.190</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3572"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Environments</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97.68</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24.421</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155.790</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902"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Block</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2.35</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0.157</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0.630</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0.8511</w:t>
            </w:r>
          </w:p>
        </w:tc>
      </w:tr>
      <w:tr w:rsidR="00ED4E8A" w:rsidRPr="00E51951" w:rsidTr="00EE4046">
        <w:trPr>
          <w:trHeight w:val="255"/>
          <w:jc w:val="center"/>
        </w:trPr>
        <w:tc>
          <w:tcPr>
            <w:tcW w:w="3572"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Interactions</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48</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24.45</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0.509</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2.030</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902"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IPCA</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12.43</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0.829</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3.310</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902"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IPCA</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9.04</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0.695</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2.780</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0.0013</w:t>
            </w:r>
          </w:p>
        </w:tc>
      </w:tr>
      <w:tr w:rsidR="00ED4E8A" w:rsidRPr="00E51951" w:rsidTr="00EE4046">
        <w:trPr>
          <w:trHeight w:val="255"/>
          <w:jc w:val="center"/>
        </w:trPr>
        <w:tc>
          <w:tcPr>
            <w:tcW w:w="3572"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Residuals</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w:t>
            </w:r>
          </w:p>
        </w:tc>
        <w:tc>
          <w:tcPr>
            <w:tcW w:w="81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2.98</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0.149</w:t>
            </w:r>
          </w:p>
        </w:tc>
        <w:tc>
          <w:tcPr>
            <w:tcW w:w="958"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0.590</w:t>
            </w:r>
          </w:p>
        </w:tc>
        <w:tc>
          <w:tcPr>
            <w:tcW w:w="8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0.9129</w:t>
            </w:r>
          </w:p>
        </w:tc>
      </w:tr>
      <w:tr w:rsidR="00ED4E8A" w:rsidRPr="00E51951" w:rsidTr="00EE4046">
        <w:trPr>
          <w:trHeight w:val="255"/>
          <w:jc w:val="center"/>
        </w:trPr>
        <w:tc>
          <w:tcPr>
            <w:tcW w:w="902" w:type="dxa"/>
            <w:tcBorders>
              <w:top w:val="nil"/>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Error</w:t>
            </w:r>
          </w:p>
        </w:tc>
        <w:tc>
          <w:tcPr>
            <w:tcW w:w="2670"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0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180</w:t>
            </w:r>
          </w:p>
        </w:tc>
        <w:tc>
          <w:tcPr>
            <w:tcW w:w="817"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45.07</w:t>
            </w:r>
          </w:p>
        </w:tc>
        <w:tc>
          <w:tcPr>
            <w:tcW w:w="10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0.250</w:t>
            </w:r>
          </w:p>
        </w:tc>
        <w:tc>
          <w:tcPr>
            <w:tcW w:w="958"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r>
      <w:tr w:rsidR="00ED4E8A" w:rsidRPr="00E51951" w:rsidTr="00EE4046">
        <w:trPr>
          <w:trHeight w:val="255"/>
          <w:jc w:val="center"/>
        </w:trPr>
        <w:tc>
          <w:tcPr>
            <w:tcW w:w="90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7337" w:type="dxa"/>
            <w:gridSpan w:val="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Genotype means and scores for protein content (%)</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Entry</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Genotype</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Protein content</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Rank</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Score</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PAN 3408</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12.99</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-0.20391</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PAN 3471</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12.66</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0.05671</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Ratel</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12.54</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0.01566</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0117</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12.41</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0.40586</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0127</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12.98</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0.26237</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0137</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12.64</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-0.78730</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0147</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12.38</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0.00239</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015</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13.14</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-0.05588</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027</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13.52</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0.77198</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056</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12.54</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0.18870</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087</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12.39</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-0.44387</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096</w:t>
            </w:r>
          </w:p>
        </w:tc>
        <w:tc>
          <w:tcPr>
            <w:tcW w:w="190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12.90</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-0.03522</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88</w:t>
            </w:r>
          </w:p>
        </w:tc>
        <w:tc>
          <w:tcPr>
            <w:tcW w:w="1905"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12.33</w:t>
            </w: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-0.17749</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single" w:sz="4" w:space="0" w:color="auto"/>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2670"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0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12.72</w:t>
            </w:r>
          </w:p>
        </w:tc>
        <w:tc>
          <w:tcPr>
            <w:tcW w:w="817"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572"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Coefficient of variation (%)</w:t>
            </w: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3.90</w:t>
            </w:r>
          </w:p>
        </w:tc>
        <w:tc>
          <w:tcPr>
            <w:tcW w:w="81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57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190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0.31</w:t>
            </w:r>
          </w:p>
        </w:tc>
        <w:tc>
          <w:tcPr>
            <w:tcW w:w="817"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7337" w:type="dxa"/>
            <w:gridSpan w:val="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Environment means and scores for protein content (%)</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7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1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43"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single" w:sz="4" w:space="0" w:color="auto"/>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Entry</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Environment</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Protein content</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Rank</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Score</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single" w:sz="4" w:space="0" w:color="auto"/>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Bredasdorp (Karsrivier)</w:t>
            </w: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12.82</w:t>
            </w:r>
          </w:p>
        </w:tc>
        <w:tc>
          <w:tcPr>
            <w:tcW w:w="81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-0.04411</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Klipdale (Alpha)</w:t>
            </w: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13.84</w:t>
            </w:r>
          </w:p>
        </w:tc>
        <w:tc>
          <w:tcPr>
            <w:tcW w:w="81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-0.16646</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Klipdale (Panorama)</w:t>
            </w: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12.39</w:t>
            </w:r>
          </w:p>
        </w:tc>
        <w:tc>
          <w:tcPr>
            <w:tcW w:w="81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-0.99942</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Napier (Bo-Schietpa)</w:t>
            </w: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12.55</w:t>
            </w:r>
          </w:p>
        </w:tc>
        <w:tc>
          <w:tcPr>
            <w:tcW w:w="81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043"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0.63931</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2670"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Protem (Volmoud)</w:t>
            </w: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12.03</w:t>
            </w:r>
          </w:p>
        </w:tc>
        <w:tc>
          <w:tcPr>
            <w:tcW w:w="81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043"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0.57069</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2" w:type="dxa"/>
            <w:tcBorders>
              <w:top w:val="single" w:sz="4" w:space="0" w:color="auto"/>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267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05"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12.7</w:t>
            </w:r>
            <w:r>
              <w:rPr>
                <w:rFonts w:ascii="Arial" w:eastAsia="Times New Roman" w:hAnsi="Arial" w:cs="Arial"/>
                <w:b/>
                <w:bCs/>
                <w:sz w:val="20"/>
                <w:szCs w:val="20"/>
                <w:lang w:eastAsia="en-ZA"/>
              </w:rPr>
              <w:t>2</w:t>
            </w:r>
          </w:p>
        </w:tc>
        <w:tc>
          <w:tcPr>
            <w:tcW w:w="817" w:type="dxa"/>
            <w:tcBorders>
              <w:top w:val="single" w:sz="4" w:space="0" w:color="auto"/>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572"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Coefficient of variation (%)</w:t>
            </w:r>
          </w:p>
        </w:tc>
        <w:tc>
          <w:tcPr>
            <w:tcW w:w="190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3.90</w:t>
            </w:r>
          </w:p>
        </w:tc>
        <w:tc>
          <w:tcPr>
            <w:tcW w:w="817"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3"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57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190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0.19</w:t>
            </w:r>
          </w:p>
        </w:tc>
        <w:tc>
          <w:tcPr>
            <w:tcW w:w="817" w:type="dxa"/>
            <w:tcBorders>
              <w:top w:val="nil"/>
              <w:left w:val="nil"/>
              <w:bottom w:val="single" w:sz="4" w:space="0" w:color="auto"/>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8"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660E1670" wp14:editId="457FA56F">
            <wp:extent cx="5759450" cy="8621395"/>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42"/>
        <w:gridCol w:w="821"/>
        <w:gridCol w:w="497"/>
        <w:gridCol w:w="749"/>
        <w:gridCol w:w="497"/>
        <w:gridCol w:w="821"/>
        <w:gridCol w:w="497"/>
        <w:gridCol w:w="821"/>
        <w:gridCol w:w="497"/>
        <w:gridCol w:w="2199"/>
        <w:gridCol w:w="409"/>
        <w:gridCol w:w="2199"/>
        <w:gridCol w:w="497"/>
        <w:gridCol w:w="2199"/>
        <w:gridCol w:w="497"/>
      </w:tblGrid>
      <w:tr w:rsidR="00ED4E8A" w:rsidRPr="00E51951" w:rsidTr="00EE4046">
        <w:trPr>
          <w:trHeight w:val="312"/>
          <w:jc w:val="center"/>
        </w:trPr>
        <w:tc>
          <w:tcPr>
            <w:tcW w:w="12322"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4"/>
                <w:szCs w:val="24"/>
                <w:lang w:eastAsia="en-ZA"/>
              </w:rPr>
            </w:pPr>
            <w:r w:rsidRPr="00E51951">
              <w:rPr>
                <w:rFonts w:ascii="Arial" w:eastAsia="Times New Roman" w:hAnsi="Arial" w:cs="Arial"/>
                <w:b/>
                <w:bCs/>
                <w:sz w:val="24"/>
                <w:szCs w:val="24"/>
                <w:lang w:eastAsia="en-ZA"/>
              </w:rPr>
              <w:lastRenderedPageBreak/>
              <w:t>Southern Rûens</w:t>
            </w:r>
          </w:p>
        </w:tc>
      </w:tr>
      <w:tr w:rsidR="00ED4E8A" w:rsidRPr="00E51951" w:rsidTr="00EE4046">
        <w:trPr>
          <w:trHeight w:val="312"/>
          <w:jc w:val="center"/>
        </w:trPr>
        <w:tc>
          <w:tcPr>
            <w:tcW w:w="136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4"/>
                <w:szCs w:val="24"/>
                <w:lang w:eastAsia="en-ZA"/>
              </w:rPr>
            </w:pPr>
          </w:p>
        </w:tc>
        <w:tc>
          <w:tcPr>
            <w:tcW w:w="7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4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3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312"/>
          <w:jc w:val="center"/>
        </w:trPr>
        <w:tc>
          <w:tcPr>
            <w:tcW w:w="12322"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Average falling number (s) of entries during the full or partial period from 2013 - 2016</w:t>
            </w:r>
          </w:p>
        </w:tc>
      </w:tr>
      <w:tr w:rsidR="00ED4E8A" w:rsidRPr="00E51951" w:rsidTr="00EE4046">
        <w:trPr>
          <w:trHeight w:val="312"/>
          <w:jc w:val="center"/>
        </w:trPr>
        <w:tc>
          <w:tcPr>
            <w:tcW w:w="12322" w:type="dxa"/>
            <w:gridSpan w:val="1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r>
      <w:tr w:rsidR="00ED4E8A" w:rsidRPr="00E51951" w:rsidTr="00EE4046">
        <w:trPr>
          <w:trHeight w:val="312"/>
          <w:jc w:val="center"/>
        </w:trPr>
        <w:tc>
          <w:tcPr>
            <w:tcW w:w="136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64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72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39"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94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346"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312"/>
          <w:jc w:val="center"/>
        </w:trPr>
        <w:tc>
          <w:tcPr>
            <w:tcW w:w="136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Cultivar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2016</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2015</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2014</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2013</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4 year average</w:t>
            </w:r>
          </w:p>
        </w:tc>
        <w:tc>
          <w:tcPr>
            <w:tcW w:w="2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 year average</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 year average</w:t>
            </w:r>
          </w:p>
        </w:tc>
        <w:tc>
          <w:tcPr>
            <w:tcW w:w="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w:t>
            </w:r>
          </w:p>
        </w:tc>
      </w:tr>
      <w:tr w:rsidR="00ED4E8A" w:rsidRPr="00E51951" w:rsidTr="00EE4046">
        <w:trPr>
          <w:trHeight w:val="312"/>
          <w:jc w:val="center"/>
        </w:trPr>
        <w:tc>
          <w:tcPr>
            <w:tcW w:w="1360" w:type="dxa"/>
            <w:vMerge/>
            <w:tcBorders>
              <w:top w:val="single" w:sz="4" w:space="0" w:color="auto"/>
              <w:left w:val="single" w:sz="4" w:space="0" w:color="auto"/>
              <w:bottom w:val="single" w:sz="4" w:space="0" w:color="000000"/>
              <w:right w:val="nil"/>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2013 - 2016</w:t>
            </w:r>
          </w:p>
        </w:tc>
        <w:tc>
          <w:tcPr>
            <w:tcW w:w="239"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2014 - 2016</w:t>
            </w: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2015 - 2016</w:t>
            </w:r>
          </w:p>
        </w:tc>
        <w:tc>
          <w:tcPr>
            <w:tcW w:w="346" w:type="dxa"/>
            <w:vMerge/>
            <w:tcBorders>
              <w:top w:val="single" w:sz="4" w:space="0" w:color="auto"/>
              <w:left w:val="single" w:sz="4" w:space="0" w:color="auto"/>
              <w:bottom w:val="single" w:sz="4" w:space="0" w:color="000000"/>
              <w:right w:val="single" w:sz="4" w:space="0" w:color="auto"/>
            </w:tcBorders>
            <w:vAlign w:val="center"/>
            <w:hideMark/>
          </w:tcPr>
          <w:p w:rsidR="00ED4E8A" w:rsidRPr="00E51951" w:rsidRDefault="00ED4E8A" w:rsidP="00EE4046">
            <w:pPr>
              <w:spacing w:line="240" w:lineRule="auto"/>
              <w:rPr>
                <w:rFonts w:ascii="Arial" w:eastAsia="Times New Roman" w:hAnsi="Arial" w:cs="Arial"/>
                <w:b/>
                <w:bCs/>
                <w:sz w:val="20"/>
                <w:szCs w:val="20"/>
                <w:lang w:eastAsia="en-ZA"/>
              </w:rPr>
            </w:pP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Kwartel</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286</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3408</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335</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371</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14</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259</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329</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353</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353</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3471</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359</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384</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349</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PAN 3515</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Ratel</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363</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281</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347</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369</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0117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344</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361</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0127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354</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368</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366</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365</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SST 0137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0147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373</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015</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359</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369</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303</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353</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370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027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346</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356</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340</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361</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047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374</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274</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056</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378</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361</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293</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345</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363</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087</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345</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378</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355</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299</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344</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359</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361</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096</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344</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371</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14</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285</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339</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r>
      <w:tr w:rsidR="00ED4E8A" w:rsidRPr="00E51951" w:rsidTr="00EE4046">
        <w:trPr>
          <w:trHeight w:val="312"/>
          <w:jc w:val="center"/>
        </w:trPr>
        <w:tc>
          <w:tcPr>
            <w:tcW w:w="136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SST 88</w:t>
            </w:r>
          </w:p>
        </w:tc>
        <w:tc>
          <w:tcPr>
            <w:tcW w:w="72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341</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376</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310</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347</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359</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358</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r>
      <w:tr w:rsidR="00ED4E8A" w:rsidRPr="00E51951" w:rsidTr="00EE4046">
        <w:trPr>
          <w:trHeight w:val="312"/>
          <w:jc w:val="center"/>
        </w:trPr>
        <w:tc>
          <w:tcPr>
            <w:tcW w:w="1360" w:type="dxa"/>
            <w:tcBorders>
              <w:top w:val="nil"/>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Tankwa</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374</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363</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271</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23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r w:rsidR="00ED4E8A" w:rsidRPr="00E51951" w:rsidTr="00EE4046">
        <w:trPr>
          <w:trHeight w:val="312"/>
          <w:jc w:val="center"/>
        </w:trPr>
        <w:tc>
          <w:tcPr>
            <w:tcW w:w="136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348</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4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377</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363</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2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286</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344</w:t>
            </w:r>
          </w:p>
        </w:tc>
        <w:tc>
          <w:tcPr>
            <w:tcW w:w="239"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362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4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362</w:t>
            </w:r>
          </w:p>
        </w:tc>
        <w:tc>
          <w:tcPr>
            <w:tcW w:w="346"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r>
      <w:tr w:rsidR="00ED4E8A" w:rsidRPr="00E51951" w:rsidTr="00EE4046">
        <w:trPr>
          <w:trHeight w:val="312"/>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12.00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64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7.00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11.50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72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19.87</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6.60</w:t>
            </w:r>
          </w:p>
        </w:tc>
        <w:tc>
          <w:tcPr>
            <w:tcW w:w="239"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6.20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94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6.70</w:t>
            </w:r>
          </w:p>
        </w:tc>
        <w:tc>
          <w:tcPr>
            <w:tcW w:w="346"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50"/>
        <w:gridCol w:w="2809"/>
        <w:gridCol w:w="1960"/>
        <w:gridCol w:w="934"/>
        <w:gridCol w:w="1098"/>
        <w:gridCol w:w="1008"/>
        <w:gridCol w:w="880"/>
      </w:tblGrid>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lastRenderedPageBreak/>
              <w:t>Southern Rûens -  AMMI Analysis</w:t>
            </w:r>
          </w:p>
        </w:tc>
      </w:tr>
      <w:tr w:rsidR="00ED4E8A" w:rsidRPr="00E51951" w:rsidTr="00EE4046">
        <w:trPr>
          <w:trHeight w:val="255"/>
          <w:jc w:val="center"/>
        </w:trPr>
        <w:tc>
          <w:tcPr>
            <w:tcW w:w="90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120" w:type="dxa"/>
            <w:gridSpan w:val="7"/>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Anova of the falling number of entries for the Southern Rûens  for 2016</w:t>
            </w:r>
          </w:p>
        </w:tc>
      </w:tr>
      <w:tr w:rsidR="00ED4E8A" w:rsidRPr="00E51951" w:rsidTr="00EE4046">
        <w:trPr>
          <w:trHeight w:val="255"/>
          <w:jc w:val="center"/>
        </w:trPr>
        <w:tc>
          <w:tcPr>
            <w:tcW w:w="90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4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single" w:sz="4" w:space="0" w:color="auto"/>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Source</w:t>
            </w:r>
          </w:p>
        </w:tc>
        <w:tc>
          <w:tcPr>
            <w:tcW w:w="2661" w:type="dxa"/>
            <w:tcBorders>
              <w:top w:val="single" w:sz="4" w:space="0" w:color="auto"/>
              <w:left w:val="nil"/>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Df</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SS</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MS</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F-Value</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Pr&gt; F</w:t>
            </w:r>
          </w:p>
        </w:tc>
      </w:tr>
      <w:tr w:rsidR="00ED4E8A" w:rsidRPr="00E51951" w:rsidTr="00EE4046">
        <w:trPr>
          <w:trHeight w:val="255"/>
          <w:jc w:val="center"/>
        </w:trPr>
        <w:tc>
          <w:tcPr>
            <w:tcW w:w="90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Total</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259</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378039</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1460</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r>
      <w:tr w:rsidR="00ED4E8A" w:rsidRPr="00E51951" w:rsidTr="00EE4046">
        <w:trPr>
          <w:trHeight w:val="255"/>
          <w:jc w:val="center"/>
        </w:trPr>
        <w:tc>
          <w:tcPr>
            <w:tcW w:w="3561"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Treatments</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64</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304570</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4759</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12.48</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3561"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Genotypes</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18274</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1523</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4.00</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3561"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Environments</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269062</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67265</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207.79</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&lt;0,001</w:t>
            </w:r>
          </w:p>
        </w:tc>
      </w:tr>
      <w:tr w:rsidR="00ED4E8A" w:rsidRPr="00E51951" w:rsidTr="00EE4046">
        <w:trPr>
          <w:trHeight w:val="255"/>
          <w:jc w:val="center"/>
        </w:trPr>
        <w:tc>
          <w:tcPr>
            <w:tcW w:w="90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Block</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4856</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324</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0.85</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0.6218</w:t>
            </w:r>
          </w:p>
        </w:tc>
      </w:tr>
      <w:tr w:rsidR="00ED4E8A" w:rsidRPr="00E51951" w:rsidTr="00EE4046">
        <w:trPr>
          <w:trHeight w:val="255"/>
          <w:jc w:val="center"/>
        </w:trPr>
        <w:tc>
          <w:tcPr>
            <w:tcW w:w="3561"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Interactions</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48</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17235</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359</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0.94</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0.5846</w:t>
            </w:r>
          </w:p>
        </w:tc>
      </w:tr>
      <w:tr w:rsidR="00ED4E8A" w:rsidRPr="00E51951" w:rsidTr="00EE4046">
        <w:trPr>
          <w:trHeight w:val="255"/>
          <w:jc w:val="center"/>
        </w:trPr>
        <w:tc>
          <w:tcPr>
            <w:tcW w:w="90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IPCA</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15</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6709</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447</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1.17</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0.2961</w:t>
            </w:r>
          </w:p>
        </w:tc>
      </w:tr>
      <w:tr w:rsidR="00ED4E8A" w:rsidRPr="00E51951" w:rsidTr="00EE4046">
        <w:trPr>
          <w:trHeight w:val="255"/>
          <w:jc w:val="center"/>
        </w:trPr>
        <w:tc>
          <w:tcPr>
            <w:tcW w:w="900"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IPCA</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13</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5881</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452</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1.19</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0.2920</w:t>
            </w:r>
          </w:p>
        </w:tc>
      </w:tr>
      <w:tr w:rsidR="00ED4E8A" w:rsidRPr="00E51951" w:rsidTr="00EE4046">
        <w:trPr>
          <w:trHeight w:val="255"/>
          <w:jc w:val="center"/>
        </w:trPr>
        <w:tc>
          <w:tcPr>
            <w:tcW w:w="3561"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Residuals</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20</w:t>
            </w:r>
          </w:p>
        </w:tc>
        <w:tc>
          <w:tcPr>
            <w:tcW w:w="88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4644</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232</w:t>
            </w:r>
          </w:p>
        </w:tc>
        <w:tc>
          <w:tcPr>
            <w:tcW w:w="955"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0.61</w:t>
            </w:r>
          </w:p>
        </w:tc>
        <w:tc>
          <w:tcPr>
            <w:tcW w:w="822"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0.9028</w:t>
            </w:r>
          </w:p>
        </w:tc>
      </w:tr>
      <w:tr w:rsidR="00ED4E8A" w:rsidRPr="00E51951" w:rsidTr="00EE4046">
        <w:trPr>
          <w:trHeight w:val="255"/>
          <w:jc w:val="center"/>
        </w:trPr>
        <w:tc>
          <w:tcPr>
            <w:tcW w:w="900" w:type="dxa"/>
            <w:tcBorders>
              <w:top w:val="nil"/>
              <w:left w:val="single" w:sz="4" w:space="0" w:color="auto"/>
              <w:bottom w:val="single" w:sz="4" w:space="0" w:color="auto"/>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Error</w:t>
            </w:r>
          </w:p>
        </w:tc>
        <w:tc>
          <w:tcPr>
            <w:tcW w:w="2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1857"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180</w:t>
            </w:r>
          </w:p>
        </w:tc>
        <w:tc>
          <w:tcPr>
            <w:tcW w:w="88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68613</w:t>
            </w:r>
          </w:p>
        </w:tc>
        <w:tc>
          <w:tcPr>
            <w:tcW w:w="1040"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381</w:t>
            </w:r>
          </w:p>
        </w:tc>
        <w:tc>
          <w:tcPr>
            <w:tcW w:w="95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 xml:space="preserve"> </w:t>
            </w:r>
          </w:p>
        </w:tc>
      </w:tr>
      <w:tr w:rsidR="00ED4E8A" w:rsidRPr="00E51951" w:rsidTr="00EE4046">
        <w:trPr>
          <w:trHeight w:val="255"/>
          <w:jc w:val="center"/>
        </w:trPr>
        <w:tc>
          <w:tcPr>
            <w:tcW w:w="90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7343" w:type="dxa"/>
            <w:gridSpan w:val="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Genotype means and scores for falling number (s)</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4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Entry</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Genotype</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Falling number</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Rank</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Score</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PAN 3408</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335</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2.63165</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PAN 3471</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359</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-2.73690</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Ratel</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363</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-1.26338</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0117</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344</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-0.01028</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0127</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354</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-1.01105</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SST 0137</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340</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1.16663</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0147</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340</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0.20776</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8</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015</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359</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-3.92834</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027</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346</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6</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0.42802</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056</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347</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0.96327</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11</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087</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345</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7</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0.52203</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12</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096</w:t>
            </w:r>
          </w:p>
        </w:tc>
        <w:tc>
          <w:tcPr>
            <w:tcW w:w="1857"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344</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9</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2.25944</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13</w:t>
            </w: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SST 88</w:t>
            </w:r>
          </w:p>
        </w:tc>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341</w:t>
            </w: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10</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0.77116</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single" w:sz="4" w:space="0" w:color="auto"/>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2661"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857"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348</w:t>
            </w:r>
          </w:p>
        </w:tc>
        <w:tc>
          <w:tcPr>
            <w:tcW w:w="885"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561"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Coefficient of variation (%)</w:t>
            </w: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5.50</w:t>
            </w:r>
          </w:p>
        </w:tc>
        <w:tc>
          <w:tcPr>
            <w:tcW w:w="88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56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1857"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12.00</w:t>
            </w:r>
          </w:p>
        </w:tc>
        <w:tc>
          <w:tcPr>
            <w:tcW w:w="885"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0"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104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Times New Roman" w:eastAsia="Times New Roman" w:hAnsi="Times New Roman" w:cs="Times New Roman"/>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7343" w:type="dxa"/>
            <w:gridSpan w:val="5"/>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Environment means and scores for falling number (s)</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2661"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8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1040"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Entry</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Environment</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Falling number</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Rank</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Score</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Bredasdorp (Karsrivier)</w:t>
            </w: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319</w:t>
            </w:r>
          </w:p>
        </w:tc>
        <w:tc>
          <w:tcPr>
            <w:tcW w:w="88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0.37697</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Klipdale (Alpha)</w:t>
            </w: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331</w:t>
            </w:r>
          </w:p>
        </w:tc>
        <w:tc>
          <w:tcPr>
            <w:tcW w:w="88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-2.53100</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3</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Klipdale (Panorama)</w:t>
            </w: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315</w:t>
            </w:r>
          </w:p>
        </w:tc>
        <w:tc>
          <w:tcPr>
            <w:tcW w:w="88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5.30146</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4</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Napier (Bo-Schietpa)</w:t>
            </w: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389</w:t>
            </w:r>
          </w:p>
        </w:tc>
        <w:tc>
          <w:tcPr>
            <w:tcW w:w="88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1</w:t>
            </w:r>
          </w:p>
        </w:tc>
        <w:tc>
          <w:tcPr>
            <w:tcW w:w="1040"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-0.75292</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5</w:t>
            </w:r>
          </w:p>
        </w:tc>
        <w:tc>
          <w:tcPr>
            <w:tcW w:w="2661"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Protem (Volmoud)</w:t>
            </w: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384</w:t>
            </w:r>
          </w:p>
        </w:tc>
        <w:tc>
          <w:tcPr>
            <w:tcW w:w="885"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sz w:val="20"/>
                <w:szCs w:val="20"/>
                <w:lang w:eastAsia="en-ZA"/>
              </w:rPr>
            </w:pPr>
            <w:r w:rsidRPr="00E51951">
              <w:rPr>
                <w:rFonts w:ascii="Arial" w:eastAsia="Times New Roman" w:hAnsi="Arial" w:cs="Arial"/>
                <w:sz w:val="20"/>
                <w:szCs w:val="20"/>
                <w:lang w:eastAsia="en-ZA"/>
              </w:rPr>
              <w:t>2</w:t>
            </w:r>
          </w:p>
        </w:tc>
        <w:tc>
          <w:tcPr>
            <w:tcW w:w="1040"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r w:rsidRPr="00E51951">
              <w:rPr>
                <w:rFonts w:ascii="Arial" w:eastAsia="Times New Roman" w:hAnsi="Arial" w:cs="Arial"/>
                <w:color w:val="000000"/>
                <w:sz w:val="20"/>
                <w:szCs w:val="20"/>
                <w:lang w:eastAsia="en-ZA"/>
              </w:rPr>
              <w:t>-2.39451</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right"/>
              <w:rPr>
                <w:rFonts w:ascii="Arial" w:eastAsia="Times New Roman" w:hAnsi="Arial" w:cs="Arial"/>
                <w:color w:val="000000"/>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900" w:type="dxa"/>
            <w:tcBorders>
              <w:top w:val="single" w:sz="4" w:space="0" w:color="auto"/>
              <w:left w:val="single" w:sz="4" w:space="0" w:color="auto"/>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Mean</w:t>
            </w:r>
          </w:p>
        </w:tc>
        <w:tc>
          <w:tcPr>
            <w:tcW w:w="2661" w:type="dxa"/>
            <w:tcBorders>
              <w:top w:val="nil"/>
              <w:left w:val="nil"/>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857" w:type="dxa"/>
            <w:tcBorders>
              <w:top w:val="single" w:sz="4" w:space="0" w:color="auto"/>
              <w:left w:val="nil"/>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348</w:t>
            </w:r>
          </w:p>
        </w:tc>
        <w:tc>
          <w:tcPr>
            <w:tcW w:w="885" w:type="dxa"/>
            <w:tcBorders>
              <w:top w:val="single" w:sz="4" w:space="0" w:color="auto"/>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r w:rsidRPr="00E51951">
              <w:rPr>
                <w:rFonts w:ascii="Arial" w:eastAsia="Times New Roman" w:hAnsi="Arial" w:cs="Arial"/>
                <w:sz w:val="20"/>
                <w:szCs w:val="20"/>
                <w:lang w:eastAsia="en-ZA"/>
              </w:rPr>
              <w:t> </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Arial" w:eastAsia="Times New Roman" w:hAnsi="Arial" w:cs="Arial"/>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561" w:type="dxa"/>
            <w:gridSpan w:val="2"/>
            <w:tcBorders>
              <w:top w:val="nil"/>
              <w:left w:val="single" w:sz="4" w:space="0" w:color="auto"/>
              <w:bottom w:val="nil"/>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Coefficient of variation (%)</w:t>
            </w:r>
          </w:p>
        </w:tc>
        <w:tc>
          <w:tcPr>
            <w:tcW w:w="1857"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5.50</w:t>
            </w:r>
          </w:p>
        </w:tc>
        <w:tc>
          <w:tcPr>
            <w:tcW w:w="885" w:type="dxa"/>
            <w:tcBorders>
              <w:top w:val="nil"/>
              <w:left w:val="single" w:sz="4" w:space="0" w:color="auto"/>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0" w:type="dxa"/>
            <w:tcBorders>
              <w:top w:val="nil"/>
              <w:left w:val="single" w:sz="4" w:space="0" w:color="auto"/>
              <w:bottom w:val="nil"/>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r w:rsidR="00ED4E8A" w:rsidRPr="00E51951" w:rsidTr="00EE4046">
        <w:trPr>
          <w:trHeight w:val="255"/>
          <w:jc w:val="center"/>
        </w:trPr>
        <w:tc>
          <w:tcPr>
            <w:tcW w:w="356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E51951" w:rsidRDefault="00ED4E8A" w:rsidP="00EE4046">
            <w:pPr>
              <w:spacing w:line="240" w:lineRule="auto"/>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LSD</w:t>
            </w:r>
            <w:r w:rsidRPr="00E51951">
              <w:rPr>
                <w:rFonts w:ascii="Arial" w:eastAsia="Times New Roman" w:hAnsi="Arial" w:cs="Arial"/>
                <w:b/>
                <w:bCs/>
                <w:sz w:val="20"/>
                <w:szCs w:val="20"/>
                <w:vertAlign w:val="subscript"/>
                <w:lang w:eastAsia="en-ZA"/>
              </w:rPr>
              <w:t>t</w:t>
            </w:r>
            <w:r w:rsidRPr="00E51951">
              <w:rPr>
                <w:rFonts w:ascii="Arial" w:eastAsia="Times New Roman" w:hAnsi="Arial" w:cs="Arial"/>
                <w:b/>
                <w:bCs/>
                <w:sz w:val="20"/>
                <w:szCs w:val="20"/>
                <w:lang w:eastAsia="en-ZA"/>
              </w:rPr>
              <w:t>(0.05)</w:t>
            </w:r>
          </w:p>
        </w:tc>
        <w:tc>
          <w:tcPr>
            <w:tcW w:w="1857" w:type="dxa"/>
            <w:tcBorders>
              <w:top w:val="nil"/>
              <w:left w:val="nil"/>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color w:val="000000"/>
                <w:sz w:val="20"/>
                <w:szCs w:val="20"/>
                <w:lang w:eastAsia="en-ZA"/>
              </w:rPr>
            </w:pPr>
            <w:r w:rsidRPr="00E51951">
              <w:rPr>
                <w:rFonts w:ascii="Arial" w:eastAsia="Times New Roman" w:hAnsi="Arial" w:cs="Arial"/>
                <w:b/>
                <w:bCs/>
                <w:color w:val="000000"/>
                <w:sz w:val="20"/>
                <w:szCs w:val="20"/>
                <w:lang w:eastAsia="en-ZA"/>
              </w:rPr>
              <w:t>7.50</w:t>
            </w:r>
          </w:p>
        </w:tc>
        <w:tc>
          <w:tcPr>
            <w:tcW w:w="885" w:type="dxa"/>
            <w:tcBorders>
              <w:top w:val="nil"/>
              <w:left w:val="nil"/>
              <w:bottom w:val="single" w:sz="4" w:space="0" w:color="auto"/>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r w:rsidRPr="00E51951">
              <w:rPr>
                <w:rFonts w:ascii="Arial" w:eastAsia="Times New Roman" w:hAnsi="Arial" w:cs="Arial"/>
                <w:b/>
                <w:bCs/>
                <w:sz w:val="20"/>
                <w:szCs w:val="20"/>
                <w:lang w:eastAsia="en-ZA"/>
              </w:rPr>
              <w:t> </w:t>
            </w:r>
          </w:p>
        </w:tc>
        <w:tc>
          <w:tcPr>
            <w:tcW w:w="955" w:type="dxa"/>
            <w:tcBorders>
              <w:top w:val="nil"/>
              <w:left w:val="nil"/>
              <w:bottom w:val="nil"/>
              <w:right w:val="nil"/>
            </w:tcBorders>
            <w:shd w:val="clear" w:color="auto" w:fill="auto"/>
            <w:noWrap/>
            <w:vAlign w:val="center"/>
            <w:hideMark/>
          </w:tcPr>
          <w:p w:rsidR="00ED4E8A" w:rsidRPr="00E51951" w:rsidRDefault="00ED4E8A" w:rsidP="00EE4046">
            <w:pPr>
              <w:spacing w:line="240" w:lineRule="auto"/>
              <w:jc w:val="center"/>
              <w:rPr>
                <w:rFonts w:ascii="Arial" w:eastAsia="Times New Roman" w:hAnsi="Arial" w:cs="Arial"/>
                <w:b/>
                <w:bCs/>
                <w:sz w:val="20"/>
                <w:szCs w:val="20"/>
                <w:lang w:eastAsia="en-ZA"/>
              </w:rPr>
            </w:pPr>
          </w:p>
        </w:tc>
        <w:tc>
          <w:tcPr>
            <w:tcW w:w="822" w:type="dxa"/>
            <w:tcBorders>
              <w:top w:val="nil"/>
              <w:left w:val="nil"/>
              <w:bottom w:val="nil"/>
              <w:right w:val="nil"/>
            </w:tcBorders>
            <w:shd w:val="clear" w:color="auto" w:fill="auto"/>
            <w:noWrap/>
            <w:vAlign w:val="center"/>
            <w:hideMark/>
          </w:tcPr>
          <w:p w:rsidR="00ED4E8A" w:rsidRPr="00E51951"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4CFA7448" wp14:editId="3F4BC9A5">
            <wp:extent cx="5759450" cy="8621395"/>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4043"/>
        <w:gridCol w:w="837"/>
        <w:gridCol w:w="907"/>
        <w:gridCol w:w="820"/>
        <w:gridCol w:w="1175"/>
        <w:gridCol w:w="1634"/>
        <w:gridCol w:w="820"/>
        <w:gridCol w:w="1382"/>
        <w:gridCol w:w="820"/>
        <w:gridCol w:w="1484"/>
        <w:gridCol w:w="820"/>
      </w:tblGrid>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lastRenderedPageBreak/>
              <w:t>2016 Wheat cultivar adaptation trial</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t>Southern Rûens</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4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Cultivar</w:t>
            </w:r>
          </w:p>
        </w:tc>
        <w:tc>
          <w:tcPr>
            <w:tcW w:w="10699" w:type="dxa"/>
            <w:gridSpan w:val="10"/>
            <w:tcBorders>
              <w:top w:val="single" w:sz="4" w:space="0" w:color="auto"/>
              <w:left w:val="nil"/>
              <w:bottom w:val="nil"/>
              <w:right w:val="single" w:sz="4" w:space="0" w:color="000000"/>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Bredasdorp (Karsrivier) 2016-05-05</w:t>
            </w:r>
          </w:p>
        </w:tc>
      </w:tr>
      <w:tr w:rsidR="00ED4E8A" w:rsidRPr="006C0DA4" w:rsidTr="00EE4046">
        <w:trPr>
          <w:trHeight w:val="312"/>
          <w:jc w:val="center"/>
        </w:trPr>
        <w:tc>
          <w:tcPr>
            <w:tcW w:w="4043" w:type="dxa"/>
            <w:vMerge/>
            <w:tcBorders>
              <w:top w:val="single" w:sz="4" w:space="0" w:color="auto"/>
              <w:left w:val="single" w:sz="4" w:space="0" w:color="auto"/>
              <w:bottom w:val="single" w:sz="4" w:space="0" w:color="000000"/>
              <w:right w:val="single" w:sz="4" w:space="0" w:color="auto"/>
            </w:tcBorders>
            <w:vAlign w:val="center"/>
            <w:hideMark/>
          </w:tcPr>
          <w:p w:rsidR="00ED4E8A" w:rsidRPr="006C0DA4" w:rsidRDefault="00ED4E8A" w:rsidP="00EE4046">
            <w:pPr>
              <w:spacing w:line="240" w:lineRule="auto"/>
              <w:rPr>
                <w:rFonts w:ascii="Arial" w:eastAsia="Times New Roman" w:hAnsi="Arial" w:cs="Arial"/>
                <w:b/>
                <w:bCs/>
                <w:sz w:val="20"/>
                <w:szCs w:val="20"/>
                <w:lang w:eastAsia="en-ZA"/>
              </w:rPr>
            </w:pPr>
          </w:p>
        </w:tc>
        <w:tc>
          <w:tcPr>
            <w:tcW w:w="1744"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Yield</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C.V.</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Hectolitre mass</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Protein content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Falling number</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r>
      <w:tr w:rsidR="00ED4E8A" w:rsidRPr="006C0DA4" w:rsidTr="00EE4046">
        <w:trPr>
          <w:trHeight w:val="312"/>
          <w:jc w:val="center"/>
        </w:trPr>
        <w:tc>
          <w:tcPr>
            <w:tcW w:w="4043" w:type="dxa"/>
            <w:tcBorders>
              <w:top w:val="single" w:sz="4" w:space="0" w:color="000000"/>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3408</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h</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11.45</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78.13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13.30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303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3471</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3.46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def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4.39</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82.69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12.81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Ratel</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3.19</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gh</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10.04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78.86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12.78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333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0117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3.92</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3.67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80.13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12.60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309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3.41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efg</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7.20</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79.40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13.01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0137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3.93</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8.84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77.92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12.79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0147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3.94</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6.38</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79.63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12.09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015</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2.72</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i</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15.21</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79.62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13.49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340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3.31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fgh</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9.56</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81.05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13.43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307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056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3.37</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efgh</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8.67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79.38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12.68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087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3.54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78.34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12.32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334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096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3.59</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3.30</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78.98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13.01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88</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4.00</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8.64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80.40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12.33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r>
      <w:tr w:rsidR="00ED4E8A" w:rsidRPr="006C0DA4" w:rsidTr="00EE4046">
        <w:trPr>
          <w:trHeight w:val="312"/>
          <w:jc w:val="center"/>
        </w:trPr>
        <w:tc>
          <w:tcPr>
            <w:tcW w:w="4043" w:type="dxa"/>
            <w:tcBorders>
              <w:top w:val="single" w:sz="4" w:space="0" w:color="auto"/>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Mean</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3.51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79.58</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12.82</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319</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Coefficient of variation (%)</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4.51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0.63</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1.78</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4.73</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LSD</w:t>
            </w:r>
            <w:r w:rsidRPr="006C0DA4">
              <w:rPr>
                <w:rFonts w:ascii="Arial" w:eastAsia="Times New Roman" w:hAnsi="Arial" w:cs="Arial"/>
                <w:b/>
                <w:bCs/>
                <w:sz w:val="20"/>
                <w:szCs w:val="20"/>
                <w:vertAlign w:val="subscript"/>
                <w:lang w:eastAsia="en-ZA"/>
              </w:rPr>
              <w:t>t</w:t>
            </w:r>
            <w:r w:rsidRPr="006C0DA4">
              <w:rPr>
                <w:rFonts w:ascii="Arial" w:eastAsia="Times New Roman" w:hAnsi="Arial" w:cs="Arial"/>
                <w:b/>
                <w:bCs/>
                <w:sz w:val="20"/>
                <w:szCs w:val="20"/>
                <w:lang w:eastAsia="en-ZA"/>
              </w:rPr>
              <w:t>(0,05)</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0.25</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 </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175"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63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0.79</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0.36</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23.57</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043"/>
        <w:gridCol w:w="837"/>
        <w:gridCol w:w="907"/>
        <w:gridCol w:w="820"/>
        <w:gridCol w:w="1175"/>
        <w:gridCol w:w="1634"/>
        <w:gridCol w:w="820"/>
        <w:gridCol w:w="1382"/>
        <w:gridCol w:w="820"/>
        <w:gridCol w:w="1484"/>
        <w:gridCol w:w="820"/>
      </w:tblGrid>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lastRenderedPageBreak/>
              <w:t>2016 Wheat cultivar adaptation trial</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t>Southern Rûens</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4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Cultivar</w:t>
            </w:r>
          </w:p>
        </w:tc>
        <w:tc>
          <w:tcPr>
            <w:tcW w:w="10699" w:type="dxa"/>
            <w:gridSpan w:val="10"/>
            <w:tcBorders>
              <w:top w:val="single" w:sz="4" w:space="0" w:color="auto"/>
              <w:left w:val="nil"/>
              <w:bottom w:val="nil"/>
              <w:right w:val="single" w:sz="4" w:space="0" w:color="000000"/>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Klipdale (Alpha) 2016-05-05</w:t>
            </w:r>
          </w:p>
        </w:tc>
      </w:tr>
      <w:tr w:rsidR="00ED4E8A" w:rsidRPr="006C0DA4" w:rsidTr="00EE4046">
        <w:trPr>
          <w:trHeight w:val="312"/>
          <w:jc w:val="center"/>
        </w:trPr>
        <w:tc>
          <w:tcPr>
            <w:tcW w:w="4043" w:type="dxa"/>
            <w:vMerge/>
            <w:tcBorders>
              <w:top w:val="single" w:sz="4" w:space="0" w:color="auto"/>
              <w:left w:val="single" w:sz="4" w:space="0" w:color="auto"/>
              <w:bottom w:val="single" w:sz="4" w:space="0" w:color="000000"/>
              <w:right w:val="single" w:sz="4" w:space="0" w:color="auto"/>
            </w:tcBorders>
            <w:vAlign w:val="center"/>
            <w:hideMark/>
          </w:tcPr>
          <w:p w:rsidR="00ED4E8A" w:rsidRPr="006C0DA4" w:rsidRDefault="00ED4E8A" w:rsidP="00EE4046">
            <w:pPr>
              <w:spacing w:line="240" w:lineRule="auto"/>
              <w:rPr>
                <w:rFonts w:ascii="Arial" w:eastAsia="Times New Roman" w:hAnsi="Arial" w:cs="Arial"/>
                <w:b/>
                <w:bCs/>
                <w:sz w:val="20"/>
                <w:szCs w:val="20"/>
                <w:lang w:eastAsia="en-ZA"/>
              </w:rPr>
            </w:pPr>
          </w:p>
        </w:tc>
        <w:tc>
          <w:tcPr>
            <w:tcW w:w="1744"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Yield</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C.V.</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Hectolitre mass</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Protein content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Falling number</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r>
      <w:tr w:rsidR="00ED4E8A" w:rsidRPr="006C0DA4" w:rsidTr="00EE4046">
        <w:trPr>
          <w:trHeight w:val="312"/>
          <w:jc w:val="center"/>
        </w:trPr>
        <w:tc>
          <w:tcPr>
            <w:tcW w:w="4043" w:type="dxa"/>
            <w:tcBorders>
              <w:top w:val="single" w:sz="4" w:space="0" w:color="000000"/>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3408</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13.81</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77.47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13.66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3471</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3.64</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17.06</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80.30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13.46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354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Ratel</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3.80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21.48</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77.07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13.52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349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0117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4.58</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6.94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77.87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13.86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332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3.84</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15.17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76.67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14.40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0137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4.30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abc</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10.84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76.92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14.06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0147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4.43</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6.97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79.57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13.42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331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015</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3.51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12.53</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77.22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13.69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353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3.84</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6.61</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79.15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14.27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056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3.92</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6.87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77.67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13.61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087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4.26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abc</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5.61</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76.37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13.58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096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13.12</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77.27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14.77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88</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4.60</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sz w:val="20"/>
                <w:szCs w:val="20"/>
                <w:lang w:eastAsia="en-ZA"/>
              </w:rPr>
            </w:pPr>
            <w:r w:rsidRPr="006C0DA4">
              <w:rPr>
                <w:rFonts w:ascii="Arial" w:eastAsia="Times New Roman" w:hAnsi="Arial" w:cs="Arial"/>
                <w:sz w:val="20"/>
                <w:szCs w:val="20"/>
                <w:lang w:eastAsia="en-ZA"/>
              </w:rPr>
              <w:t>2.58</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79.20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13.60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333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r>
      <w:tr w:rsidR="00ED4E8A" w:rsidRPr="006C0DA4" w:rsidTr="00EE4046">
        <w:trPr>
          <w:trHeight w:val="312"/>
          <w:jc w:val="center"/>
        </w:trPr>
        <w:tc>
          <w:tcPr>
            <w:tcW w:w="4043" w:type="dxa"/>
            <w:tcBorders>
              <w:top w:val="single" w:sz="4" w:space="0" w:color="auto"/>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Mean</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4.05</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77.90</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13.84</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331</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Coefficient of variation (%)</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9.03</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1.33</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3.04</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8.37</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LSD</w:t>
            </w:r>
            <w:r w:rsidRPr="006C0DA4">
              <w:rPr>
                <w:rFonts w:ascii="Arial" w:eastAsia="Times New Roman" w:hAnsi="Arial" w:cs="Arial"/>
                <w:b/>
                <w:bCs/>
                <w:sz w:val="20"/>
                <w:szCs w:val="20"/>
                <w:vertAlign w:val="subscript"/>
                <w:lang w:eastAsia="en-ZA"/>
              </w:rPr>
              <w:t>t</w:t>
            </w:r>
            <w:r w:rsidRPr="006C0DA4">
              <w:rPr>
                <w:rFonts w:ascii="Arial" w:eastAsia="Times New Roman" w:hAnsi="Arial" w:cs="Arial"/>
                <w:b/>
                <w:bCs/>
                <w:sz w:val="20"/>
                <w:szCs w:val="20"/>
                <w:lang w:eastAsia="en-ZA"/>
              </w:rPr>
              <w:t>(0,05)</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0.58</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 </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175"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63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1.62</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0.65</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43.13</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043"/>
        <w:gridCol w:w="837"/>
        <w:gridCol w:w="907"/>
        <w:gridCol w:w="820"/>
        <w:gridCol w:w="1175"/>
        <w:gridCol w:w="1634"/>
        <w:gridCol w:w="820"/>
        <w:gridCol w:w="1382"/>
        <w:gridCol w:w="820"/>
        <w:gridCol w:w="1484"/>
        <w:gridCol w:w="820"/>
      </w:tblGrid>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lastRenderedPageBreak/>
              <w:t>2016 Wheat cultivar adaptation trial</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t>Southern Rûens</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4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Cultivar</w:t>
            </w:r>
          </w:p>
        </w:tc>
        <w:tc>
          <w:tcPr>
            <w:tcW w:w="10699" w:type="dxa"/>
            <w:gridSpan w:val="10"/>
            <w:tcBorders>
              <w:top w:val="single" w:sz="4" w:space="0" w:color="auto"/>
              <w:left w:val="nil"/>
              <w:bottom w:val="nil"/>
              <w:right w:val="single" w:sz="4" w:space="0" w:color="000000"/>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Klipdale (Panorama) 2016-05-05</w:t>
            </w:r>
          </w:p>
        </w:tc>
      </w:tr>
      <w:tr w:rsidR="00ED4E8A" w:rsidRPr="006C0DA4" w:rsidTr="00EE4046">
        <w:trPr>
          <w:trHeight w:val="312"/>
          <w:jc w:val="center"/>
        </w:trPr>
        <w:tc>
          <w:tcPr>
            <w:tcW w:w="4043" w:type="dxa"/>
            <w:vMerge/>
            <w:tcBorders>
              <w:top w:val="single" w:sz="4" w:space="0" w:color="auto"/>
              <w:left w:val="single" w:sz="4" w:space="0" w:color="auto"/>
              <w:bottom w:val="single" w:sz="4" w:space="0" w:color="000000"/>
              <w:right w:val="single" w:sz="4" w:space="0" w:color="auto"/>
            </w:tcBorders>
            <w:vAlign w:val="center"/>
            <w:hideMark/>
          </w:tcPr>
          <w:p w:rsidR="00ED4E8A" w:rsidRPr="006C0DA4" w:rsidRDefault="00ED4E8A" w:rsidP="00EE4046">
            <w:pPr>
              <w:spacing w:line="240" w:lineRule="auto"/>
              <w:rPr>
                <w:rFonts w:ascii="Arial" w:eastAsia="Times New Roman" w:hAnsi="Arial" w:cs="Arial"/>
                <w:b/>
                <w:bCs/>
                <w:sz w:val="20"/>
                <w:szCs w:val="20"/>
                <w:lang w:eastAsia="en-ZA"/>
              </w:rPr>
            </w:pPr>
          </w:p>
        </w:tc>
        <w:tc>
          <w:tcPr>
            <w:tcW w:w="1744"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Yield</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C.V.</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Hectolitre mass</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Protein content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Falling number</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r>
      <w:tr w:rsidR="00ED4E8A" w:rsidRPr="006C0DA4" w:rsidTr="00EE4046">
        <w:trPr>
          <w:trHeight w:val="312"/>
          <w:jc w:val="center"/>
        </w:trPr>
        <w:tc>
          <w:tcPr>
            <w:tcW w:w="4043" w:type="dxa"/>
            <w:tcBorders>
              <w:top w:val="single" w:sz="4" w:space="0" w:color="000000"/>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3408</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4.82</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cdef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9.31</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79.29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13.00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3471</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4.28</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16.82</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82.07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12.41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Ratel</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4.76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def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78.77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12.23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0117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5.76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6.69</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80.02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11.45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4.99</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21.25</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80.08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12.25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0137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5.41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abc</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15.53</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79.33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13.03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0147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5.40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5.03</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79.87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12.22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015</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4.79</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cdef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10.92</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79.82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13.02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304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4.99</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4.37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81.05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12.57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056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4.71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ef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4.86</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79.24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12.00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087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5.10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7.92</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79.23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12.57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096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5.23</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5.34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79.62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12.23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88</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5.53</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12.50</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81.40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12.12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313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r>
      <w:tr w:rsidR="00ED4E8A" w:rsidRPr="006C0DA4" w:rsidTr="00EE4046">
        <w:trPr>
          <w:trHeight w:val="312"/>
          <w:jc w:val="center"/>
        </w:trPr>
        <w:tc>
          <w:tcPr>
            <w:tcW w:w="4043" w:type="dxa"/>
            <w:tcBorders>
              <w:top w:val="single" w:sz="4" w:space="0" w:color="auto"/>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Mean</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5.06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79.98</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12.39</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315</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Coefficient of variation (%)</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7.96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0.78</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4.61</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5.64</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LSD</w:t>
            </w:r>
            <w:r w:rsidRPr="006C0DA4">
              <w:rPr>
                <w:rFonts w:ascii="Arial" w:eastAsia="Times New Roman" w:hAnsi="Arial" w:cs="Arial"/>
                <w:b/>
                <w:bCs/>
                <w:sz w:val="20"/>
                <w:szCs w:val="20"/>
                <w:vertAlign w:val="subscript"/>
                <w:lang w:eastAsia="en-ZA"/>
              </w:rPr>
              <w:t>t</w:t>
            </w:r>
            <w:r w:rsidRPr="006C0DA4">
              <w:rPr>
                <w:rFonts w:ascii="Arial" w:eastAsia="Times New Roman" w:hAnsi="Arial" w:cs="Arial"/>
                <w:b/>
                <w:bCs/>
                <w:sz w:val="20"/>
                <w:szCs w:val="20"/>
                <w:lang w:eastAsia="en-ZA"/>
              </w:rPr>
              <w:t>(0,05)</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0.64</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 </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175"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63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0.97</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0.89</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27.73</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043"/>
        <w:gridCol w:w="837"/>
        <w:gridCol w:w="907"/>
        <w:gridCol w:w="820"/>
        <w:gridCol w:w="1175"/>
        <w:gridCol w:w="1634"/>
        <w:gridCol w:w="820"/>
        <w:gridCol w:w="1382"/>
        <w:gridCol w:w="820"/>
        <w:gridCol w:w="1484"/>
        <w:gridCol w:w="820"/>
      </w:tblGrid>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lastRenderedPageBreak/>
              <w:t>2016 Wheat cultivar adaptation trial</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t>Southern Rûens</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4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Cultivar</w:t>
            </w:r>
          </w:p>
        </w:tc>
        <w:tc>
          <w:tcPr>
            <w:tcW w:w="10699" w:type="dxa"/>
            <w:gridSpan w:val="10"/>
            <w:tcBorders>
              <w:top w:val="single" w:sz="4" w:space="0" w:color="auto"/>
              <w:left w:val="nil"/>
              <w:bottom w:val="nil"/>
              <w:right w:val="single" w:sz="4" w:space="0" w:color="000000"/>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Napier (Bo-Schietpa</w:t>
            </w:r>
            <w:r>
              <w:rPr>
                <w:rFonts w:ascii="Arial" w:eastAsia="Times New Roman" w:hAnsi="Arial" w:cs="Arial"/>
                <w:b/>
                <w:bCs/>
                <w:sz w:val="20"/>
                <w:szCs w:val="20"/>
                <w:lang w:eastAsia="en-ZA"/>
              </w:rPr>
              <w:t>d</w:t>
            </w:r>
            <w:r w:rsidRPr="006C0DA4">
              <w:rPr>
                <w:rFonts w:ascii="Arial" w:eastAsia="Times New Roman" w:hAnsi="Arial" w:cs="Arial"/>
                <w:b/>
                <w:bCs/>
                <w:sz w:val="20"/>
                <w:szCs w:val="20"/>
                <w:lang w:eastAsia="en-ZA"/>
              </w:rPr>
              <w:t>) 2016-05-03</w:t>
            </w:r>
          </w:p>
        </w:tc>
      </w:tr>
      <w:tr w:rsidR="00ED4E8A" w:rsidRPr="006C0DA4" w:rsidTr="00EE4046">
        <w:trPr>
          <w:trHeight w:val="312"/>
          <w:jc w:val="center"/>
        </w:trPr>
        <w:tc>
          <w:tcPr>
            <w:tcW w:w="4043" w:type="dxa"/>
            <w:vMerge/>
            <w:tcBorders>
              <w:top w:val="single" w:sz="4" w:space="0" w:color="auto"/>
              <w:left w:val="single" w:sz="4" w:space="0" w:color="auto"/>
              <w:bottom w:val="single" w:sz="4" w:space="0" w:color="000000"/>
              <w:right w:val="single" w:sz="4" w:space="0" w:color="auto"/>
            </w:tcBorders>
            <w:vAlign w:val="center"/>
            <w:hideMark/>
          </w:tcPr>
          <w:p w:rsidR="00ED4E8A" w:rsidRPr="006C0DA4" w:rsidRDefault="00ED4E8A" w:rsidP="00EE4046">
            <w:pPr>
              <w:spacing w:line="240" w:lineRule="auto"/>
              <w:rPr>
                <w:rFonts w:ascii="Arial" w:eastAsia="Times New Roman" w:hAnsi="Arial" w:cs="Arial"/>
                <w:b/>
                <w:bCs/>
                <w:sz w:val="20"/>
                <w:szCs w:val="20"/>
                <w:lang w:eastAsia="en-ZA"/>
              </w:rPr>
            </w:pPr>
          </w:p>
        </w:tc>
        <w:tc>
          <w:tcPr>
            <w:tcW w:w="1744"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Yield</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C.V.</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Hectolitre mass</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Protein content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Falling number</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r>
      <w:tr w:rsidR="00ED4E8A" w:rsidRPr="006C0DA4" w:rsidTr="00EE4046">
        <w:trPr>
          <w:trHeight w:val="312"/>
          <w:jc w:val="center"/>
        </w:trPr>
        <w:tc>
          <w:tcPr>
            <w:tcW w:w="4043" w:type="dxa"/>
            <w:tcBorders>
              <w:top w:val="single" w:sz="4" w:space="0" w:color="000000"/>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3408</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3.58</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17.57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77.95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12.59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3471</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3.63</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8.262</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80.64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12.58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Ratel</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3.25</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13.42</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78.23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12.44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410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0117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4.85</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ef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14.13</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77.96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12.56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15.12</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77.06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13.01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0137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4.58</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6.863</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77.83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12.10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0147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4.20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16.08</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77.83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12.11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367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015</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1.94</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19.39</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74.98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13.01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g</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6.416</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79.04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13.87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056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2.81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14.94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77.80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12.43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386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087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4.18</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17.85</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77.34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11.82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385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096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4.36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6.926</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77.10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12.55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384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88</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5.37</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9.05</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79.72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12.10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r>
      <w:tr w:rsidR="00ED4E8A" w:rsidRPr="006C0DA4" w:rsidTr="00EE4046">
        <w:trPr>
          <w:trHeight w:val="312"/>
          <w:jc w:val="center"/>
        </w:trPr>
        <w:tc>
          <w:tcPr>
            <w:tcW w:w="4043" w:type="dxa"/>
            <w:tcBorders>
              <w:top w:val="single" w:sz="4" w:space="0" w:color="auto"/>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Mean</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3.90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77.96</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12.55</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389</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Coefficient of variation (%)</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11.68</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2.03</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2.35</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3.44</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LSD</w:t>
            </w:r>
            <w:r w:rsidRPr="006C0DA4">
              <w:rPr>
                <w:rFonts w:ascii="Arial" w:eastAsia="Times New Roman" w:hAnsi="Arial" w:cs="Arial"/>
                <w:b/>
                <w:bCs/>
                <w:sz w:val="20"/>
                <w:szCs w:val="20"/>
                <w:vertAlign w:val="subscript"/>
                <w:lang w:eastAsia="en-ZA"/>
              </w:rPr>
              <w:t>t</w:t>
            </w:r>
            <w:r w:rsidRPr="006C0DA4">
              <w:rPr>
                <w:rFonts w:ascii="Arial" w:eastAsia="Times New Roman" w:hAnsi="Arial" w:cs="Arial"/>
                <w:b/>
                <w:bCs/>
                <w:sz w:val="20"/>
                <w:szCs w:val="20"/>
                <w:lang w:eastAsia="en-ZA"/>
              </w:rPr>
              <w:t>(0,05)</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0.72</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 </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175"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63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2.47</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0.46</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20.81</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043"/>
        <w:gridCol w:w="837"/>
        <w:gridCol w:w="907"/>
        <w:gridCol w:w="820"/>
        <w:gridCol w:w="1175"/>
        <w:gridCol w:w="1634"/>
        <w:gridCol w:w="820"/>
        <w:gridCol w:w="1382"/>
        <w:gridCol w:w="820"/>
        <w:gridCol w:w="1484"/>
        <w:gridCol w:w="820"/>
      </w:tblGrid>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lastRenderedPageBreak/>
              <w:t>2016 Wheat cultivar adaptation trial</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r w:rsidRPr="006C0DA4">
              <w:rPr>
                <w:rFonts w:ascii="Arial" w:eastAsia="Times New Roman" w:hAnsi="Arial" w:cs="Arial"/>
                <w:b/>
                <w:bCs/>
                <w:sz w:val="24"/>
                <w:szCs w:val="24"/>
                <w:lang w:eastAsia="en-ZA"/>
              </w:rPr>
              <w:t>Southern Rûens</w:t>
            </w:r>
          </w:p>
        </w:tc>
      </w:tr>
      <w:tr w:rsidR="00ED4E8A" w:rsidRPr="006C0DA4" w:rsidTr="00EE4046">
        <w:trPr>
          <w:trHeight w:val="312"/>
          <w:jc w:val="center"/>
        </w:trPr>
        <w:tc>
          <w:tcPr>
            <w:tcW w:w="4043"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4"/>
                <w:szCs w:val="24"/>
                <w:lang w:eastAsia="en-ZA"/>
              </w:rPr>
            </w:pPr>
          </w:p>
        </w:tc>
        <w:tc>
          <w:tcPr>
            <w:tcW w:w="83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907"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rPr>
                <w:rFonts w:ascii="Times New Roman" w:eastAsia="Times New Roman" w:hAnsi="Times New Roman" w:cs="Times New Roman"/>
                <w:sz w:val="20"/>
                <w:szCs w:val="20"/>
                <w:lang w:eastAsia="en-ZA"/>
              </w:rPr>
            </w:pPr>
          </w:p>
        </w:tc>
      </w:tr>
      <w:tr w:rsidR="00ED4E8A" w:rsidRPr="006C0DA4" w:rsidTr="00EE4046">
        <w:trPr>
          <w:trHeight w:val="312"/>
          <w:jc w:val="center"/>
        </w:trPr>
        <w:tc>
          <w:tcPr>
            <w:tcW w:w="4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Cultivar</w:t>
            </w:r>
          </w:p>
        </w:tc>
        <w:tc>
          <w:tcPr>
            <w:tcW w:w="1069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Protem (Volmoed) 2016-05-03</w:t>
            </w:r>
          </w:p>
        </w:tc>
      </w:tr>
      <w:tr w:rsidR="00ED4E8A" w:rsidRPr="006C0DA4" w:rsidTr="00EE4046">
        <w:trPr>
          <w:trHeight w:val="312"/>
          <w:jc w:val="center"/>
        </w:trPr>
        <w:tc>
          <w:tcPr>
            <w:tcW w:w="4043" w:type="dxa"/>
            <w:vMerge/>
            <w:tcBorders>
              <w:top w:val="single" w:sz="4" w:space="0" w:color="auto"/>
              <w:left w:val="single" w:sz="4" w:space="0" w:color="auto"/>
              <w:bottom w:val="single" w:sz="4" w:space="0" w:color="000000"/>
              <w:right w:val="single" w:sz="4" w:space="0" w:color="auto"/>
            </w:tcBorders>
            <w:vAlign w:val="center"/>
            <w:hideMark/>
          </w:tcPr>
          <w:p w:rsidR="00ED4E8A" w:rsidRPr="006C0DA4" w:rsidRDefault="00ED4E8A" w:rsidP="00EE4046">
            <w:pPr>
              <w:spacing w:line="240" w:lineRule="auto"/>
              <w:rPr>
                <w:rFonts w:ascii="Arial" w:eastAsia="Times New Roman" w:hAnsi="Arial" w:cs="Arial"/>
                <w:b/>
                <w:bCs/>
                <w:sz w:val="20"/>
                <w:szCs w:val="20"/>
                <w:lang w:eastAsia="en-ZA"/>
              </w:rPr>
            </w:pPr>
          </w:p>
        </w:tc>
        <w:tc>
          <w:tcPr>
            <w:tcW w:w="1744"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Yield</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175" w:type="dxa"/>
            <w:tcBorders>
              <w:top w:val="nil"/>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C.V.</w:t>
            </w:r>
          </w:p>
        </w:tc>
        <w:tc>
          <w:tcPr>
            <w:tcW w:w="1634" w:type="dxa"/>
            <w:tcBorders>
              <w:top w:val="nil"/>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Hectolitre mass</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382" w:type="dxa"/>
            <w:tcBorders>
              <w:top w:val="nil"/>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Protein content</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c>
          <w:tcPr>
            <w:tcW w:w="1484" w:type="dxa"/>
            <w:tcBorders>
              <w:top w:val="nil"/>
              <w:left w:val="nil"/>
              <w:bottom w:val="single" w:sz="4" w:space="0" w:color="auto"/>
              <w:right w:val="single" w:sz="4" w:space="0" w:color="auto"/>
            </w:tcBorders>
            <w:shd w:val="clear" w:color="auto" w:fill="auto"/>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Falling number</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Rank</w:t>
            </w:r>
          </w:p>
        </w:tc>
      </w:tr>
      <w:tr w:rsidR="00ED4E8A" w:rsidRPr="006C0DA4" w:rsidTr="00EE4046">
        <w:trPr>
          <w:trHeight w:val="312"/>
          <w:jc w:val="center"/>
        </w:trPr>
        <w:tc>
          <w:tcPr>
            <w:tcW w:w="4043" w:type="dxa"/>
            <w:tcBorders>
              <w:top w:val="single" w:sz="4" w:space="0" w:color="000000"/>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3408</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4.20</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3.49</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77.38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12.38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363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PAN 3471</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3.61</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g</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14.26</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79.77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12.06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Ratel</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3.97</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ef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6.14</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77.97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11.79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0117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4.24</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8.10</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78.09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11.61</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376</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4.09</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8.63</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77.90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12.23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SST 0137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4.45</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6.29</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76.98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11.27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9</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0147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4.26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9.79</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78.77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4</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12.05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015</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3.56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g</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13</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18.75</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77.63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12.45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404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027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ef</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5.73</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79.60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13.40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383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056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3.77</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fg</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9.28</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78.17</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12.02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393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5</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087</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4.18</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bcde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6</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9.93</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77.75</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11.68</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369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096</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4.12</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cde</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7</w:t>
            </w:r>
          </w:p>
        </w:tc>
        <w:tc>
          <w:tcPr>
            <w:tcW w:w="1175"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8.17</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77.94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11.99</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8</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374</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10</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SST 88</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4.39</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abc</w:t>
            </w:r>
          </w:p>
        </w:tc>
        <w:tc>
          <w:tcPr>
            <w:tcW w:w="820"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2</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right"/>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10.60</w:t>
            </w:r>
          </w:p>
        </w:tc>
        <w:tc>
          <w:tcPr>
            <w:tcW w:w="163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78.82</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3</w:t>
            </w:r>
          </w:p>
        </w:tc>
        <w:tc>
          <w:tcPr>
            <w:tcW w:w="1382"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11.43</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12</w:t>
            </w:r>
          </w:p>
        </w:tc>
        <w:tc>
          <w:tcPr>
            <w:tcW w:w="1484" w:type="dxa"/>
            <w:tcBorders>
              <w:top w:val="nil"/>
              <w:left w:val="nil"/>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color w:val="000000"/>
                <w:sz w:val="20"/>
                <w:szCs w:val="20"/>
                <w:lang w:eastAsia="en-ZA"/>
              </w:rPr>
            </w:pPr>
            <w:r w:rsidRPr="006C0DA4">
              <w:rPr>
                <w:rFonts w:ascii="Arial" w:eastAsia="Times New Roman" w:hAnsi="Arial" w:cs="Arial"/>
                <w:color w:val="000000"/>
                <w:sz w:val="20"/>
                <w:szCs w:val="20"/>
                <w:lang w:eastAsia="en-ZA"/>
              </w:rPr>
              <w:t>370</w:t>
            </w:r>
          </w:p>
        </w:tc>
        <w:tc>
          <w:tcPr>
            <w:tcW w:w="820" w:type="dxa"/>
            <w:tcBorders>
              <w:top w:val="nil"/>
              <w:left w:val="single" w:sz="4" w:space="0" w:color="auto"/>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sz w:val="20"/>
                <w:szCs w:val="20"/>
                <w:lang w:eastAsia="en-ZA"/>
              </w:rPr>
            </w:pPr>
            <w:r w:rsidRPr="006C0DA4">
              <w:rPr>
                <w:rFonts w:ascii="Arial" w:eastAsia="Times New Roman" w:hAnsi="Arial" w:cs="Arial"/>
                <w:sz w:val="20"/>
                <w:szCs w:val="20"/>
                <w:lang w:eastAsia="en-ZA"/>
              </w:rPr>
              <w:t>11</w:t>
            </w:r>
          </w:p>
        </w:tc>
      </w:tr>
      <w:tr w:rsidR="00ED4E8A" w:rsidRPr="006C0DA4" w:rsidTr="00EE4046">
        <w:trPr>
          <w:trHeight w:val="312"/>
          <w:jc w:val="center"/>
        </w:trPr>
        <w:tc>
          <w:tcPr>
            <w:tcW w:w="4043" w:type="dxa"/>
            <w:tcBorders>
              <w:top w:val="single" w:sz="4" w:space="0" w:color="auto"/>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Mean</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4.06</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78.21</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12.03</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384</w:t>
            </w:r>
          </w:p>
        </w:tc>
        <w:tc>
          <w:tcPr>
            <w:tcW w:w="820" w:type="dxa"/>
            <w:tcBorders>
              <w:top w:val="single" w:sz="4" w:space="0" w:color="auto"/>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Coefficient of variation (%)</w:t>
            </w:r>
          </w:p>
        </w:tc>
        <w:tc>
          <w:tcPr>
            <w:tcW w:w="837" w:type="dxa"/>
            <w:tcBorders>
              <w:top w:val="nil"/>
              <w:left w:val="single" w:sz="4" w:space="0" w:color="auto"/>
              <w:bottom w:val="nil"/>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4.43</w:t>
            </w:r>
          </w:p>
        </w:tc>
        <w:tc>
          <w:tcPr>
            <w:tcW w:w="907"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175"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63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0.91</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5.04</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4.88</w:t>
            </w:r>
          </w:p>
        </w:tc>
        <w:tc>
          <w:tcPr>
            <w:tcW w:w="820" w:type="dxa"/>
            <w:tcBorders>
              <w:top w:val="nil"/>
              <w:left w:val="nil"/>
              <w:bottom w:val="nil"/>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r w:rsidR="00ED4E8A" w:rsidRPr="006C0DA4" w:rsidTr="00EE4046">
        <w:trPr>
          <w:trHeight w:val="312"/>
          <w:jc w:val="center"/>
        </w:trPr>
        <w:tc>
          <w:tcPr>
            <w:tcW w:w="4043"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LSD</w:t>
            </w:r>
            <w:r w:rsidRPr="006C0DA4">
              <w:rPr>
                <w:rFonts w:ascii="Arial" w:eastAsia="Times New Roman" w:hAnsi="Arial" w:cs="Arial"/>
                <w:b/>
                <w:bCs/>
                <w:sz w:val="20"/>
                <w:szCs w:val="20"/>
                <w:vertAlign w:val="subscript"/>
                <w:lang w:eastAsia="en-ZA"/>
              </w:rPr>
              <w:t>t</w:t>
            </w:r>
            <w:r w:rsidRPr="006C0DA4">
              <w:rPr>
                <w:rFonts w:ascii="Arial" w:eastAsia="Times New Roman" w:hAnsi="Arial" w:cs="Arial"/>
                <w:b/>
                <w:bCs/>
                <w:sz w:val="20"/>
                <w:szCs w:val="20"/>
                <w:lang w:eastAsia="en-ZA"/>
              </w:rPr>
              <w:t>(0,05)</w:t>
            </w:r>
          </w:p>
        </w:tc>
        <w:tc>
          <w:tcPr>
            <w:tcW w:w="837" w:type="dxa"/>
            <w:tcBorders>
              <w:top w:val="nil"/>
              <w:left w:val="single" w:sz="4" w:space="0" w:color="auto"/>
              <w:bottom w:val="single" w:sz="4" w:space="0" w:color="auto"/>
              <w:right w:val="nil"/>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0.28</w:t>
            </w:r>
          </w:p>
        </w:tc>
        <w:tc>
          <w:tcPr>
            <w:tcW w:w="907"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 </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175"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c>
          <w:tcPr>
            <w:tcW w:w="163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color w:val="000000"/>
                <w:sz w:val="20"/>
                <w:szCs w:val="20"/>
                <w:lang w:eastAsia="en-ZA"/>
              </w:rPr>
            </w:pPr>
            <w:r w:rsidRPr="006C0DA4">
              <w:rPr>
                <w:rFonts w:ascii="Arial" w:eastAsia="Times New Roman" w:hAnsi="Arial" w:cs="Arial"/>
                <w:b/>
                <w:bCs/>
                <w:color w:val="000000"/>
                <w:sz w:val="20"/>
                <w:szCs w:val="20"/>
                <w:lang w:eastAsia="en-ZA"/>
              </w:rPr>
              <w:t>1.11</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382"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0.94</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 </w:t>
            </w:r>
          </w:p>
        </w:tc>
        <w:tc>
          <w:tcPr>
            <w:tcW w:w="1484"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jc w:val="center"/>
              <w:rPr>
                <w:rFonts w:ascii="Arial" w:eastAsia="Times New Roman" w:hAnsi="Arial" w:cs="Arial"/>
                <w:b/>
                <w:bCs/>
                <w:sz w:val="20"/>
                <w:szCs w:val="20"/>
                <w:lang w:eastAsia="en-ZA"/>
              </w:rPr>
            </w:pPr>
            <w:r w:rsidRPr="006C0DA4">
              <w:rPr>
                <w:rFonts w:ascii="Arial" w:eastAsia="Times New Roman" w:hAnsi="Arial" w:cs="Arial"/>
                <w:b/>
                <w:bCs/>
                <w:sz w:val="20"/>
                <w:szCs w:val="20"/>
                <w:lang w:eastAsia="en-ZA"/>
              </w:rPr>
              <w:t>29.12</w:t>
            </w:r>
          </w:p>
        </w:tc>
        <w:tc>
          <w:tcPr>
            <w:tcW w:w="820" w:type="dxa"/>
            <w:tcBorders>
              <w:top w:val="nil"/>
              <w:left w:val="nil"/>
              <w:bottom w:val="single" w:sz="4" w:space="0" w:color="auto"/>
              <w:right w:val="single" w:sz="4" w:space="0" w:color="auto"/>
            </w:tcBorders>
            <w:shd w:val="clear" w:color="auto" w:fill="auto"/>
            <w:noWrap/>
            <w:vAlign w:val="center"/>
            <w:hideMark/>
          </w:tcPr>
          <w:p w:rsidR="00ED4E8A" w:rsidRPr="006C0DA4" w:rsidRDefault="00ED4E8A" w:rsidP="00EE4046">
            <w:pPr>
              <w:spacing w:line="240" w:lineRule="auto"/>
              <w:rPr>
                <w:rFonts w:ascii="Arial" w:eastAsia="Times New Roman" w:hAnsi="Arial" w:cs="Arial"/>
                <w:sz w:val="20"/>
                <w:szCs w:val="20"/>
                <w:lang w:eastAsia="en-ZA"/>
              </w:rPr>
            </w:pPr>
            <w:r w:rsidRPr="006C0DA4">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tbl>
      <w:tblPr>
        <w:tblW w:w="14742" w:type="dxa"/>
        <w:jc w:val="center"/>
        <w:tblLook w:val="04A0" w:firstRow="1" w:lastRow="0" w:firstColumn="1" w:lastColumn="0" w:noHBand="0" w:noVBand="1"/>
      </w:tblPr>
      <w:tblGrid>
        <w:gridCol w:w="1596"/>
        <w:gridCol w:w="762"/>
        <w:gridCol w:w="478"/>
        <w:gridCol w:w="762"/>
        <w:gridCol w:w="478"/>
        <w:gridCol w:w="762"/>
        <w:gridCol w:w="478"/>
        <w:gridCol w:w="762"/>
        <w:gridCol w:w="478"/>
        <w:gridCol w:w="2279"/>
        <w:gridCol w:w="393"/>
        <w:gridCol w:w="2279"/>
        <w:gridCol w:w="478"/>
        <w:gridCol w:w="2279"/>
        <w:gridCol w:w="478"/>
      </w:tblGrid>
      <w:tr w:rsidR="00ED4E8A" w:rsidRPr="007957C3" w:rsidTr="00EE4046">
        <w:trPr>
          <w:trHeight w:val="312"/>
          <w:jc w:val="center"/>
        </w:trPr>
        <w:tc>
          <w:tcPr>
            <w:tcW w:w="13042"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4"/>
                <w:szCs w:val="24"/>
                <w:lang w:eastAsia="en-ZA"/>
              </w:rPr>
            </w:pPr>
            <w:r w:rsidRPr="007957C3">
              <w:rPr>
                <w:rFonts w:ascii="Arial" w:eastAsia="Times New Roman" w:hAnsi="Arial" w:cs="Arial"/>
                <w:b/>
                <w:bCs/>
                <w:sz w:val="24"/>
                <w:szCs w:val="24"/>
                <w:lang w:eastAsia="en-ZA"/>
              </w:rPr>
              <w:lastRenderedPageBreak/>
              <w:t>Western Rûens</w:t>
            </w:r>
          </w:p>
        </w:tc>
      </w:tr>
      <w:tr w:rsidR="00ED4E8A" w:rsidRPr="007957C3" w:rsidTr="00EE4046">
        <w:trPr>
          <w:trHeight w:val="312"/>
          <w:jc w:val="center"/>
        </w:trPr>
        <w:tc>
          <w:tcPr>
            <w:tcW w:w="146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4"/>
                <w:szCs w:val="24"/>
                <w:lang w:eastAsia="en-ZA"/>
              </w:rPr>
            </w:pPr>
          </w:p>
        </w:tc>
        <w:tc>
          <w:tcPr>
            <w:tcW w:w="70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09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5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09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9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312"/>
          <w:jc w:val="center"/>
        </w:trPr>
        <w:tc>
          <w:tcPr>
            <w:tcW w:w="13042"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lang w:eastAsia="en-ZA"/>
              </w:rPr>
            </w:pPr>
            <w:r w:rsidRPr="007957C3">
              <w:rPr>
                <w:rFonts w:ascii="Arial" w:eastAsia="Times New Roman" w:hAnsi="Arial" w:cs="Arial"/>
                <w:b/>
                <w:bCs/>
                <w:lang w:eastAsia="en-ZA"/>
              </w:rPr>
              <w:t>Average yield (ton/ha) of entries during the full or partial period from 2013 - 2016</w:t>
            </w:r>
          </w:p>
        </w:tc>
      </w:tr>
      <w:tr w:rsidR="00ED4E8A" w:rsidRPr="007957C3" w:rsidTr="00EE4046">
        <w:trPr>
          <w:trHeight w:val="312"/>
          <w:jc w:val="center"/>
        </w:trPr>
        <w:tc>
          <w:tcPr>
            <w:tcW w:w="13042"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lang w:eastAsia="en-ZA"/>
              </w:rPr>
            </w:pPr>
          </w:p>
        </w:tc>
      </w:tr>
      <w:tr w:rsidR="00ED4E8A" w:rsidRPr="007957C3" w:rsidTr="00EE4046">
        <w:trPr>
          <w:trHeight w:val="312"/>
          <w:jc w:val="center"/>
        </w:trPr>
        <w:tc>
          <w:tcPr>
            <w:tcW w:w="146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0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9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5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9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9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7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312"/>
          <w:jc w:val="center"/>
        </w:trPr>
        <w:tc>
          <w:tcPr>
            <w:tcW w:w="14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Cultivar</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2016</w:t>
            </w:r>
          </w:p>
        </w:tc>
        <w:tc>
          <w:tcPr>
            <w:tcW w:w="3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2015</w:t>
            </w:r>
          </w:p>
        </w:tc>
        <w:tc>
          <w:tcPr>
            <w:tcW w:w="3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2014</w:t>
            </w:r>
          </w:p>
        </w:tc>
        <w:tc>
          <w:tcPr>
            <w:tcW w:w="3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2013</w:t>
            </w:r>
          </w:p>
        </w:tc>
        <w:tc>
          <w:tcPr>
            <w:tcW w:w="3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9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4 year average</w:t>
            </w:r>
          </w:p>
        </w:tc>
        <w:tc>
          <w:tcPr>
            <w:tcW w:w="2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9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 year average</w:t>
            </w:r>
          </w:p>
        </w:tc>
        <w:tc>
          <w:tcPr>
            <w:tcW w:w="3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9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 year average</w:t>
            </w:r>
          </w:p>
        </w:tc>
        <w:tc>
          <w:tcPr>
            <w:tcW w:w="3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r>
      <w:tr w:rsidR="00ED4E8A" w:rsidRPr="007957C3" w:rsidTr="00EE4046">
        <w:trPr>
          <w:trHeight w:val="312"/>
          <w:jc w:val="center"/>
        </w:trPr>
        <w:tc>
          <w:tcPr>
            <w:tcW w:w="1467"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7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7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7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7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9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2013 - 2016</w:t>
            </w:r>
          </w:p>
        </w:tc>
        <w:tc>
          <w:tcPr>
            <w:tcW w:w="258"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9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2014 - 2016</w:t>
            </w:r>
          </w:p>
        </w:tc>
        <w:tc>
          <w:tcPr>
            <w:tcW w:w="37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9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2015 - 2016</w:t>
            </w:r>
          </w:p>
        </w:tc>
        <w:tc>
          <w:tcPr>
            <w:tcW w:w="37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Kwartel</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14</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3.20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3408</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4.22</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3.83</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3.83</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4.01</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3471</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4.04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3.72</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3.75</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3.89</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3.85</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3.88</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3515</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3.01</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Ratel</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4.06</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3.19</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3.73</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3.94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3.73</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3.66</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3.62</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0117</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4.30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4.05</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0127</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3.38</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3.82</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3.83</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0137</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4.50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0147</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4.53</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3.55</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4.04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015</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3.25</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3.19</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3.58</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3.71</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3.75</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027</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4.05</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2.97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3.61</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3.44</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3.39</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047</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3.83</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056</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3.45</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3.88</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3.74</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3.70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3.86</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087</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4.39</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4.36</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3.95</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3.81</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4.04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096</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4.21</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2.92</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4.05</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3.65</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3.52</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3.83</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r>
      <w:tr w:rsidR="00ED4E8A" w:rsidRPr="007957C3" w:rsidTr="00EE4046">
        <w:trPr>
          <w:trHeight w:val="312"/>
          <w:jc w:val="center"/>
        </w:trPr>
        <w:tc>
          <w:tcPr>
            <w:tcW w:w="1467"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88</w:t>
            </w:r>
          </w:p>
        </w:tc>
        <w:tc>
          <w:tcPr>
            <w:tcW w:w="70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4.43</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2.72</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14</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3.34</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3.80</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r>
      <w:tr w:rsidR="00ED4E8A" w:rsidRPr="007957C3" w:rsidTr="00EE4046">
        <w:trPr>
          <w:trHeight w:val="312"/>
          <w:jc w:val="center"/>
        </w:trPr>
        <w:tc>
          <w:tcPr>
            <w:tcW w:w="1467" w:type="dxa"/>
            <w:tcBorders>
              <w:top w:val="nil"/>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Tankwa</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18"/>
                <w:szCs w:val="18"/>
                <w:lang w:eastAsia="en-ZA"/>
              </w:rPr>
            </w:pPr>
            <w:r w:rsidRPr="007957C3">
              <w:rPr>
                <w:rFonts w:ascii="Arial" w:eastAsia="Times New Roman" w:hAnsi="Arial" w:cs="Arial"/>
                <w:b/>
                <w:bCs/>
                <w:sz w:val="18"/>
                <w:szCs w:val="18"/>
                <w:lang w:eastAsia="en-ZA"/>
              </w:rPr>
              <w:t> </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3.05</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3.34</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3.77</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6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4.27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3.41</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3.33</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70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3.74</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9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3.68</w:t>
            </w:r>
          </w:p>
        </w:tc>
        <w:tc>
          <w:tcPr>
            <w:tcW w:w="25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9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3.67</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9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3.86</w:t>
            </w:r>
          </w:p>
        </w:tc>
        <w:tc>
          <w:tcPr>
            <w:tcW w:w="37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r>
      <w:tr w:rsidR="00ED4E8A" w:rsidRPr="007957C3" w:rsidTr="00EE4046">
        <w:trPr>
          <w:trHeight w:val="312"/>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0.23</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0.35</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0.28</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0.23</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9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0.13</w:t>
            </w:r>
          </w:p>
        </w:tc>
        <w:tc>
          <w:tcPr>
            <w:tcW w:w="25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9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0.16</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9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0.20</w:t>
            </w:r>
          </w:p>
        </w:tc>
        <w:tc>
          <w:tcPr>
            <w:tcW w:w="37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1020"/>
        <w:gridCol w:w="3770"/>
        <w:gridCol w:w="730"/>
        <w:gridCol w:w="924"/>
        <w:gridCol w:w="1180"/>
        <w:gridCol w:w="1083"/>
        <w:gridCol w:w="932"/>
      </w:tblGrid>
      <w:tr w:rsidR="00ED4E8A" w:rsidRPr="007957C3" w:rsidTr="00EE4046">
        <w:trPr>
          <w:trHeight w:val="255"/>
          <w:jc w:val="center"/>
        </w:trPr>
        <w:tc>
          <w:tcPr>
            <w:tcW w:w="9160" w:type="dxa"/>
            <w:gridSpan w:val="7"/>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lastRenderedPageBreak/>
              <w:t>Western Rûens - AMMI Analysis</w:t>
            </w:r>
          </w:p>
        </w:tc>
      </w:tr>
      <w:tr w:rsidR="00ED4E8A" w:rsidRPr="007957C3" w:rsidTr="00EE4046">
        <w:trPr>
          <w:trHeight w:val="255"/>
          <w:jc w:val="center"/>
        </w:trPr>
        <w:tc>
          <w:tcPr>
            <w:tcW w:w="96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2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160" w:type="dxa"/>
            <w:gridSpan w:val="7"/>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Anova of the yield of entries for the Western Rûens for 2016</w:t>
            </w:r>
          </w:p>
        </w:tc>
      </w:tr>
      <w:tr w:rsidR="00ED4E8A" w:rsidRPr="007957C3" w:rsidTr="00EE4046">
        <w:trPr>
          <w:trHeight w:val="255"/>
          <w:jc w:val="center"/>
        </w:trPr>
        <w:tc>
          <w:tcPr>
            <w:tcW w:w="96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2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single" w:sz="4" w:space="0" w:color="auto"/>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Source</w:t>
            </w:r>
          </w:p>
        </w:tc>
        <w:tc>
          <w:tcPr>
            <w:tcW w:w="3583" w:type="dxa"/>
            <w:tcBorders>
              <w:top w:val="single" w:sz="4" w:space="0" w:color="auto"/>
              <w:left w:val="nil"/>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Df</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MS</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F-Value</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Pr&gt; F</w:t>
            </w:r>
          </w:p>
        </w:tc>
      </w:tr>
      <w:tr w:rsidR="00ED4E8A" w:rsidRPr="007957C3" w:rsidTr="00EE4046">
        <w:trPr>
          <w:trHeight w:val="255"/>
          <w:jc w:val="center"/>
        </w:trPr>
        <w:tc>
          <w:tcPr>
            <w:tcW w:w="969"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Total</w:t>
            </w:r>
          </w:p>
        </w:tc>
        <w:tc>
          <w:tcPr>
            <w:tcW w:w="35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207</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246.15</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1.189</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r>
      <w:tr w:rsidR="00ED4E8A" w:rsidRPr="007957C3" w:rsidTr="00EE4046">
        <w:trPr>
          <w:trHeight w:val="255"/>
          <w:jc w:val="center"/>
        </w:trPr>
        <w:tc>
          <w:tcPr>
            <w:tcW w:w="4552"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Treatments</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51</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229.99</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4.510</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44.29</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4552"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Genotypes</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4.96</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0.413</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4.06</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4552"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Environments</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217.21</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72.403</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580.46</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969"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Block</w:t>
            </w:r>
          </w:p>
        </w:tc>
        <w:tc>
          <w:tcPr>
            <w:tcW w:w="35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1.50</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0.125</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1.23</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0.2714</w:t>
            </w:r>
          </w:p>
        </w:tc>
      </w:tr>
      <w:tr w:rsidR="00ED4E8A" w:rsidRPr="007957C3" w:rsidTr="00EE4046">
        <w:trPr>
          <w:trHeight w:val="255"/>
          <w:jc w:val="center"/>
        </w:trPr>
        <w:tc>
          <w:tcPr>
            <w:tcW w:w="4552"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Interactions</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7.82</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0.217</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2.13</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969"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IPCA</w:t>
            </w:r>
          </w:p>
        </w:tc>
        <w:tc>
          <w:tcPr>
            <w:tcW w:w="35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4.63</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0.331</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3.25</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969"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IPCA</w:t>
            </w:r>
          </w:p>
        </w:tc>
        <w:tc>
          <w:tcPr>
            <w:tcW w:w="35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2.69</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0.224</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2.20</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0.0145</w:t>
            </w:r>
          </w:p>
        </w:tc>
      </w:tr>
      <w:tr w:rsidR="00ED4E8A" w:rsidRPr="007957C3" w:rsidTr="00EE4046">
        <w:trPr>
          <w:trHeight w:val="255"/>
          <w:jc w:val="center"/>
        </w:trPr>
        <w:tc>
          <w:tcPr>
            <w:tcW w:w="4552"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Residuals</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10</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0.51</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0.051</w:t>
            </w:r>
          </w:p>
        </w:tc>
        <w:tc>
          <w:tcPr>
            <w:tcW w:w="102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0.50</w:t>
            </w:r>
          </w:p>
        </w:tc>
        <w:tc>
          <w:tcPr>
            <w:tcW w:w="886"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0.8893</w:t>
            </w:r>
          </w:p>
        </w:tc>
      </w:tr>
      <w:tr w:rsidR="00ED4E8A" w:rsidRPr="007957C3" w:rsidTr="00EE4046">
        <w:trPr>
          <w:trHeight w:val="255"/>
          <w:jc w:val="center"/>
        </w:trPr>
        <w:tc>
          <w:tcPr>
            <w:tcW w:w="969" w:type="dxa"/>
            <w:tcBorders>
              <w:top w:val="nil"/>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Error</w:t>
            </w:r>
          </w:p>
        </w:tc>
        <w:tc>
          <w:tcPr>
            <w:tcW w:w="358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144</w:t>
            </w:r>
          </w:p>
        </w:tc>
        <w:tc>
          <w:tcPr>
            <w:tcW w:w="87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14.66</w:t>
            </w:r>
          </w:p>
        </w:tc>
        <w:tc>
          <w:tcPr>
            <w:tcW w:w="112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0.102</w:t>
            </w:r>
          </w:p>
        </w:tc>
        <w:tc>
          <w:tcPr>
            <w:tcW w:w="1029"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c>
          <w:tcPr>
            <w:tcW w:w="886"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r>
      <w:tr w:rsidR="00ED4E8A" w:rsidRPr="007957C3" w:rsidTr="00EE4046">
        <w:trPr>
          <w:trHeight w:val="255"/>
          <w:jc w:val="center"/>
        </w:trPr>
        <w:tc>
          <w:tcPr>
            <w:tcW w:w="96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2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2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7245" w:type="dxa"/>
            <w:gridSpan w:val="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Genotype means and scores for yield (ton/ha)</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7245" w:type="dxa"/>
            <w:gridSpan w:val="5"/>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Entry</w:t>
            </w:r>
          </w:p>
        </w:tc>
        <w:tc>
          <w:tcPr>
            <w:tcW w:w="3583"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Genotype</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Yield</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Rank</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Score</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PAN 3408</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4.22</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0.34391</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PAN 3471</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4.04</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0.42267</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Ratel</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4.06</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0.05641</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0117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4.30</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-0.14606</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0127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4.27</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0.30525</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0137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4.50</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-0.01441</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0147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4.53</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0.25804</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015</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4.24</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0.22945</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027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4.05</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-0.24940</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056</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4.27</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-0.05473</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087</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4.39</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-0.53281</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096</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4.21</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-0.28140</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88</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4.43</w:t>
            </w: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-0.33692</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single" w:sz="4" w:space="0" w:color="auto"/>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358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4.27</w:t>
            </w:r>
          </w:p>
        </w:tc>
        <w:tc>
          <w:tcPr>
            <w:tcW w:w="878"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552"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Coefficient of variation (%)</w:t>
            </w: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7.60</w:t>
            </w:r>
          </w:p>
        </w:tc>
        <w:tc>
          <w:tcPr>
            <w:tcW w:w="878"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55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0.23</w:t>
            </w:r>
          </w:p>
        </w:tc>
        <w:tc>
          <w:tcPr>
            <w:tcW w:w="87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2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2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2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7245" w:type="dxa"/>
            <w:gridSpan w:val="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Environment means and scores for yield (ton/ha)</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7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2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single" w:sz="4" w:space="0" w:color="auto"/>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Entry</w:t>
            </w:r>
          </w:p>
        </w:tc>
        <w:tc>
          <w:tcPr>
            <w:tcW w:w="3583"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Environment</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Yield</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Rank</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Score</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single" w:sz="4" w:space="0" w:color="auto"/>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(De Vlei)</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2.77</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0.07591</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(Roodebloem)</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3.89</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0.14719</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(Uitvlug)</w:t>
            </w:r>
          </w:p>
        </w:tc>
        <w:tc>
          <w:tcPr>
            <w:tcW w:w="69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5.15</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112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0.60383</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35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Riviersonderend (Tygerhoek)</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5.27</w:t>
            </w:r>
          </w:p>
        </w:tc>
        <w:tc>
          <w:tcPr>
            <w:tcW w:w="87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112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-0.82692</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69" w:type="dxa"/>
            <w:tcBorders>
              <w:top w:val="single" w:sz="4" w:space="0" w:color="auto"/>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358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6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4.27</w:t>
            </w:r>
          </w:p>
        </w:tc>
        <w:tc>
          <w:tcPr>
            <w:tcW w:w="878" w:type="dxa"/>
            <w:tcBorders>
              <w:top w:val="single" w:sz="4" w:space="0" w:color="auto"/>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552"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Coefficient of variation (%)</w:t>
            </w:r>
          </w:p>
        </w:tc>
        <w:tc>
          <w:tcPr>
            <w:tcW w:w="6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7.60</w:t>
            </w:r>
          </w:p>
        </w:tc>
        <w:tc>
          <w:tcPr>
            <w:tcW w:w="878"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2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55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69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0.13</w:t>
            </w:r>
          </w:p>
        </w:tc>
        <w:tc>
          <w:tcPr>
            <w:tcW w:w="878" w:type="dxa"/>
            <w:tcBorders>
              <w:top w:val="nil"/>
              <w:left w:val="nil"/>
              <w:bottom w:val="single" w:sz="4" w:space="0" w:color="auto"/>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02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86"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59839076" wp14:editId="2749F0AF">
            <wp:extent cx="5759450" cy="8621395"/>
            <wp:effectExtent l="0" t="0" r="1270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51"/>
        <w:gridCol w:w="827"/>
        <w:gridCol w:w="476"/>
        <w:gridCol w:w="827"/>
        <w:gridCol w:w="476"/>
        <w:gridCol w:w="827"/>
        <w:gridCol w:w="476"/>
        <w:gridCol w:w="827"/>
        <w:gridCol w:w="476"/>
        <w:gridCol w:w="2212"/>
        <w:gridCol w:w="391"/>
        <w:gridCol w:w="2212"/>
        <w:gridCol w:w="476"/>
        <w:gridCol w:w="2212"/>
        <w:gridCol w:w="476"/>
      </w:tblGrid>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4"/>
                <w:szCs w:val="24"/>
                <w:lang w:eastAsia="en-ZA"/>
              </w:rPr>
            </w:pPr>
            <w:r w:rsidRPr="007957C3">
              <w:rPr>
                <w:rFonts w:ascii="Arial" w:eastAsia="Times New Roman" w:hAnsi="Arial" w:cs="Arial"/>
                <w:b/>
                <w:bCs/>
                <w:sz w:val="24"/>
                <w:szCs w:val="24"/>
                <w:lang w:eastAsia="en-ZA"/>
              </w:rPr>
              <w:lastRenderedPageBreak/>
              <w:t>Western Rûens</w:t>
            </w:r>
          </w:p>
        </w:tc>
      </w:tr>
      <w:tr w:rsidR="00ED4E8A" w:rsidRPr="007957C3" w:rsidTr="00EE4046">
        <w:trPr>
          <w:trHeight w:val="312"/>
          <w:jc w:val="center"/>
        </w:trPr>
        <w:tc>
          <w:tcPr>
            <w:tcW w:w="143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4"/>
                <w:szCs w:val="24"/>
                <w:lang w:eastAsia="en-ZA"/>
              </w:rPr>
            </w:pPr>
          </w:p>
        </w:tc>
        <w:tc>
          <w:tcPr>
            <w:tcW w:w="76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5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lang w:eastAsia="en-ZA"/>
              </w:rPr>
            </w:pPr>
            <w:r w:rsidRPr="007957C3">
              <w:rPr>
                <w:rFonts w:ascii="Arial" w:eastAsia="Times New Roman" w:hAnsi="Arial" w:cs="Arial"/>
                <w:b/>
                <w:bCs/>
                <w:lang w:eastAsia="en-ZA"/>
              </w:rPr>
              <w:t>Average hectolitre mass (kg/hl) of entries during the full or partial period from 2013 - 2016</w:t>
            </w:r>
          </w:p>
        </w:tc>
      </w:tr>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lang w:eastAsia="en-ZA"/>
              </w:rPr>
            </w:pPr>
          </w:p>
        </w:tc>
      </w:tr>
      <w:tr w:rsidR="00ED4E8A" w:rsidRPr="007957C3" w:rsidTr="00EE4046">
        <w:trPr>
          <w:trHeight w:val="312"/>
          <w:jc w:val="center"/>
        </w:trPr>
        <w:tc>
          <w:tcPr>
            <w:tcW w:w="143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6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5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7957C3" w:rsidTr="00EE4046">
        <w:trPr>
          <w:trHeight w:val="312"/>
          <w:jc w:val="center"/>
        </w:trPr>
        <w:tc>
          <w:tcPr>
            <w:tcW w:w="14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Cultivar</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2016</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2015</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2014</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2013</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4 year average</w:t>
            </w:r>
          </w:p>
        </w:tc>
        <w:tc>
          <w:tcPr>
            <w:tcW w:w="2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 year average</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 year average</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r>
      <w:tr w:rsidR="00ED4E8A" w:rsidRPr="007957C3" w:rsidTr="00EE4046">
        <w:trPr>
          <w:trHeight w:val="312"/>
          <w:jc w:val="center"/>
        </w:trPr>
        <w:tc>
          <w:tcPr>
            <w:tcW w:w="1432"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2013 - 2016</w:t>
            </w:r>
          </w:p>
        </w:tc>
        <w:tc>
          <w:tcPr>
            <w:tcW w:w="251"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2014 - 2016</w:t>
            </w: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2015 - 2016</w:t>
            </w: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Kwartel</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82.77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79.54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73.19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3408</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80.41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82.48</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79.37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75.35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79.40</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80.75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81.45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3471</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82.77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84.13</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81.72</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77.30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81.48</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82.87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83.45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3515</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80.62</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Ratel</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80.00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82.36</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79.89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74.72</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79.24</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80.75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81.18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0117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80.93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82.73</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81.83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0127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80.08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81.89</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14</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79.65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80.54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80.99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0137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79.67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0147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81.15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83.32</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82.24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015</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81.28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82.48</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79.26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75.46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79.62</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81.01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81.88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027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82.67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83.78</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80.71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77.20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81.09</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82.39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83.23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047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81.55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76.74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056</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80.13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82.08</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79.34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75.11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79.17</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80.52</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81.11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087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79.71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82.37</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79.34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75.11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79.13</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80.47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81.04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096</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80.26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82.74</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79.32</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75.09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79.35</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80.77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81.50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88</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82.20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83.89</w:t>
            </w:r>
          </w:p>
        </w:tc>
        <w:tc>
          <w:tcPr>
            <w:tcW w:w="36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80.54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74.31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80.24</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82.21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83.05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r>
      <w:tr w:rsidR="00ED4E8A" w:rsidRPr="007957C3" w:rsidTr="00EE4046">
        <w:trPr>
          <w:trHeight w:val="312"/>
          <w:jc w:val="center"/>
        </w:trPr>
        <w:tc>
          <w:tcPr>
            <w:tcW w:w="1432" w:type="dxa"/>
            <w:tcBorders>
              <w:top w:val="nil"/>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Tankwa</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18"/>
                <w:szCs w:val="18"/>
                <w:lang w:eastAsia="en-ZA"/>
              </w:rPr>
            </w:pPr>
            <w:r w:rsidRPr="007957C3">
              <w:rPr>
                <w:rFonts w:ascii="Arial" w:eastAsia="Times New Roman" w:hAnsi="Arial" w:cs="Arial"/>
                <w:b/>
                <w:bCs/>
                <w:sz w:val="18"/>
                <w:szCs w:val="18"/>
                <w:lang w:eastAsia="en-ZA"/>
              </w:rPr>
              <w:t> </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single" w:sz="4" w:space="0" w:color="auto"/>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82.39</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79.18</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14</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75.59</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76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80.87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82.82</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80.00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75.43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79.86</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81.23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81.91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r>
      <w:tr w:rsidR="00ED4E8A" w:rsidRPr="007957C3" w:rsidTr="00EE4046">
        <w:trPr>
          <w:trHeight w:val="312"/>
          <w:jc w:val="center"/>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76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0.75</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0.46</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0.78</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0.57</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0.31</w:t>
            </w:r>
          </w:p>
        </w:tc>
        <w:tc>
          <w:tcPr>
            <w:tcW w:w="25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0.38</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0.43</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24"/>
        <w:gridCol w:w="3212"/>
        <w:gridCol w:w="1862"/>
        <w:gridCol w:w="854"/>
        <w:gridCol w:w="1117"/>
        <w:gridCol w:w="922"/>
        <w:gridCol w:w="860"/>
        <w:gridCol w:w="12"/>
      </w:tblGrid>
      <w:tr w:rsidR="00ED4E8A" w:rsidRPr="007957C3" w:rsidTr="00EE4046">
        <w:trPr>
          <w:trHeight w:val="255"/>
          <w:jc w:val="center"/>
        </w:trPr>
        <w:tc>
          <w:tcPr>
            <w:tcW w:w="9763" w:type="dxa"/>
            <w:gridSpan w:val="8"/>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lastRenderedPageBreak/>
              <w:t>Western Rûens - AMMI Analysis</w:t>
            </w: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763" w:type="dxa"/>
            <w:gridSpan w:val="8"/>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Anova of the hectolitre mass of entries for the Western Rûens for 2016</w:t>
            </w: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single" w:sz="4" w:space="0" w:color="auto"/>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Source</w:t>
            </w:r>
          </w:p>
        </w:tc>
        <w:tc>
          <w:tcPr>
            <w:tcW w:w="3212" w:type="dxa"/>
            <w:tcBorders>
              <w:top w:val="single" w:sz="4" w:space="0" w:color="auto"/>
              <w:left w:val="nil"/>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Df</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MS</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F-Value</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Pr&gt; F</w:t>
            </w:r>
          </w:p>
        </w:tc>
      </w:tr>
      <w:tr w:rsidR="00ED4E8A" w:rsidRPr="007957C3" w:rsidTr="00EE4046">
        <w:trPr>
          <w:gridAfter w:val="1"/>
          <w:wAfter w:w="12" w:type="dxa"/>
          <w:trHeight w:val="255"/>
          <w:jc w:val="center"/>
        </w:trPr>
        <w:tc>
          <w:tcPr>
            <w:tcW w:w="924"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Total</w:t>
            </w:r>
          </w:p>
        </w:tc>
        <w:tc>
          <w:tcPr>
            <w:tcW w:w="321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207</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1374.3</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6.64</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r>
      <w:tr w:rsidR="00ED4E8A" w:rsidRPr="007957C3" w:rsidTr="00EE4046">
        <w:trPr>
          <w:gridAfter w:val="1"/>
          <w:wAfter w:w="12" w:type="dxa"/>
          <w:trHeight w:val="255"/>
          <w:jc w:val="center"/>
        </w:trPr>
        <w:tc>
          <w:tcPr>
            <w:tcW w:w="4136"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Treatments</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51</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1176.1</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23.06</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24.52</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gridAfter w:val="1"/>
          <w:wAfter w:w="12" w:type="dxa"/>
          <w:trHeight w:val="255"/>
          <w:jc w:val="center"/>
        </w:trPr>
        <w:tc>
          <w:tcPr>
            <w:tcW w:w="4136"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Genotypes</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226.8</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18.90</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20.10</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gridAfter w:val="1"/>
          <w:wAfter w:w="12" w:type="dxa"/>
          <w:trHeight w:val="255"/>
          <w:jc w:val="center"/>
        </w:trPr>
        <w:tc>
          <w:tcPr>
            <w:tcW w:w="4136"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Environments</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883.8</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294.59</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56.24</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gridAfter w:val="1"/>
          <w:wAfter w:w="12" w:type="dxa"/>
          <w:trHeight w:val="255"/>
          <w:jc w:val="center"/>
        </w:trPr>
        <w:tc>
          <w:tcPr>
            <w:tcW w:w="924"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Block</w:t>
            </w:r>
          </w:p>
        </w:tc>
        <w:tc>
          <w:tcPr>
            <w:tcW w:w="321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62.9</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5.24</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5.57</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gridAfter w:val="1"/>
          <w:wAfter w:w="12" w:type="dxa"/>
          <w:trHeight w:val="255"/>
          <w:jc w:val="center"/>
        </w:trPr>
        <w:tc>
          <w:tcPr>
            <w:tcW w:w="4136"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Interactions</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65.5</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1.82</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1.94</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0.0034</w:t>
            </w:r>
          </w:p>
        </w:tc>
      </w:tr>
      <w:tr w:rsidR="00ED4E8A" w:rsidRPr="007957C3" w:rsidTr="00EE4046">
        <w:trPr>
          <w:gridAfter w:val="1"/>
          <w:wAfter w:w="12" w:type="dxa"/>
          <w:trHeight w:val="255"/>
          <w:jc w:val="center"/>
        </w:trPr>
        <w:tc>
          <w:tcPr>
            <w:tcW w:w="924"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IPCA</w:t>
            </w:r>
          </w:p>
        </w:tc>
        <w:tc>
          <w:tcPr>
            <w:tcW w:w="321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30.5</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2.18</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2.32</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0.0067</w:t>
            </w:r>
          </w:p>
        </w:tc>
      </w:tr>
      <w:tr w:rsidR="00ED4E8A" w:rsidRPr="007957C3" w:rsidTr="00EE4046">
        <w:trPr>
          <w:gridAfter w:val="1"/>
          <w:wAfter w:w="12" w:type="dxa"/>
          <w:trHeight w:val="255"/>
          <w:jc w:val="center"/>
        </w:trPr>
        <w:tc>
          <w:tcPr>
            <w:tcW w:w="924"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IPCA</w:t>
            </w:r>
          </w:p>
        </w:tc>
        <w:tc>
          <w:tcPr>
            <w:tcW w:w="321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19.0</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1.58</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1.68</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0.0760</w:t>
            </w:r>
          </w:p>
        </w:tc>
      </w:tr>
      <w:tr w:rsidR="00ED4E8A" w:rsidRPr="007957C3" w:rsidTr="00EE4046">
        <w:trPr>
          <w:gridAfter w:val="1"/>
          <w:wAfter w:w="12" w:type="dxa"/>
          <w:trHeight w:val="255"/>
          <w:jc w:val="center"/>
        </w:trPr>
        <w:tc>
          <w:tcPr>
            <w:tcW w:w="4136"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Residuals</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10</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16.0</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1.60</w:t>
            </w:r>
          </w:p>
        </w:tc>
        <w:tc>
          <w:tcPr>
            <w:tcW w:w="9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1.71</w:t>
            </w:r>
          </w:p>
        </w:tc>
        <w:tc>
          <w:tcPr>
            <w:tcW w:w="860"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0.0846</w:t>
            </w:r>
          </w:p>
        </w:tc>
      </w:tr>
      <w:tr w:rsidR="00ED4E8A" w:rsidRPr="007957C3" w:rsidTr="00EE4046">
        <w:trPr>
          <w:gridAfter w:val="1"/>
          <w:wAfter w:w="12" w:type="dxa"/>
          <w:trHeight w:val="255"/>
          <w:jc w:val="center"/>
        </w:trPr>
        <w:tc>
          <w:tcPr>
            <w:tcW w:w="924" w:type="dxa"/>
            <w:tcBorders>
              <w:top w:val="nil"/>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Error</w:t>
            </w:r>
          </w:p>
        </w:tc>
        <w:tc>
          <w:tcPr>
            <w:tcW w:w="321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86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144</w:t>
            </w:r>
          </w:p>
        </w:tc>
        <w:tc>
          <w:tcPr>
            <w:tcW w:w="85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135.4</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0.94</w:t>
            </w:r>
          </w:p>
        </w:tc>
        <w:tc>
          <w:tcPr>
            <w:tcW w:w="92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763" w:type="dxa"/>
            <w:gridSpan w:val="8"/>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Genotype means and scores for hectolitre mass (kg/hl)</w:t>
            </w: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Entry</w:t>
            </w:r>
          </w:p>
        </w:tc>
        <w:tc>
          <w:tcPr>
            <w:tcW w:w="3212" w:type="dxa"/>
            <w:tcBorders>
              <w:top w:val="single" w:sz="4" w:space="0" w:color="auto"/>
              <w:left w:val="nil"/>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Genotype</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Hectolitre mass</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Score</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PAN 3408</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80.41</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0.18410</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PAN 3471</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82.77</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0.72219</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Ratel</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80.00</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0.30418</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0117</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80.93</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0.13218</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0127</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80.08</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-0.20504</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0137</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79.67</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-0.34415</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0147</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81.15</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0.22444</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015</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81.28</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0.12038</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027</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82.67</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0.22889</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056</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80.13</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0.35105</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087</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79.71</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-1.24955</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096</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80.26</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-0.34059</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88</w:t>
            </w:r>
          </w:p>
        </w:tc>
        <w:tc>
          <w:tcPr>
            <w:tcW w:w="1862"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82.20</w:t>
            </w: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-0.12808</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single" w:sz="4" w:space="0" w:color="auto"/>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321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80.87</w:t>
            </w:r>
          </w:p>
        </w:tc>
        <w:tc>
          <w:tcPr>
            <w:tcW w:w="854"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4136"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Coefficient of variation (%)</w:t>
            </w: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1.30</w:t>
            </w:r>
          </w:p>
        </w:tc>
        <w:tc>
          <w:tcPr>
            <w:tcW w:w="85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413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186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0.75</w:t>
            </w:r>
          </w:p>
        </w:tc>
        <w:tc>
          <w:tcPr>
            <w:tcW w:w="85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7969" w:type="dxa"/>
            <w:gridSpan w:val="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Environment means and scores for hectolitre mass (kg/hl)</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single" w:sz="4" w:space="0" w:color="auto"/>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Entry</w:t>
            </w:r>
          </w:p>
        </w:tc>
        <w:tc>
          <w:tcPr>
            <w:tcW w:w="3212"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Environment</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Hectolitre mass</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Score</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single" w:sz="4" w:space="0" w:color="auto"/>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(De Vlei)</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78.19</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-0.66659</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(Roodebloem)</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82.28</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-0.71419</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(Uitvlug)</w:t>
            </w:r>
          </w:p>
        </w:tc>
        <w:tc>
          <w:tcPr>
            <w:tcW w:w="186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79.63</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1.34327</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321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Riviersonderend (Tygerhoek)</w:t>
            </w:r>
          </w:p>
        </w:tc>
        <w:tc>
          <w:tcPr>
            <w:tcW w:w="1862"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83.37</w:t>
            </w:r>
          </w:p>
        </w:tc>
        <w:tc>
          <w:tcPr>
            <w:tcW w:w="85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0.03752</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924" w:type="dxa"/>
            <w:tcBorders>
              <w:top w:val="single" w:sz="4" w:space="0" w:color="auto"/>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321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86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80.87</w:t>
            </w:r>
          </w:p>
        </w:tc>
        <w:tc>
          <w:tcPr>
            <w:tcW w:w="854" w:type="dxa"/>
            <w:tcBorders>
              <w:top w:val="single" w:sz="4" w:space="0" w:color="auto"/>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4136"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Coefficient of variation (%)</w:t>
            </w:r>
          </w:p>
        </w:tc>
        <w:tc>
          <w:tcPr>
            <w:tcW w:w="186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1.30</w:t>
            </w:r>
          </w:p>
        </w:tc>
        <w:tc>
          <w:tcPr>
            <w:tcW w:w="854"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gridAfter w:val="1"/>
          <w:wAfter w:w="12" w:type="dxa"/>
          <w:trHeight w:val="255"/>
          <w:jc w:val="center"/>
        </w:trPr>
        <w:tc>
          <w:tcPr>
            <w:tcW w:w="413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186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0.42</w:t>
            </w:r>
          </w:p>
        </w:tc>
        <w:tc>
          <w:tcPr>
            <w:tcW w:w="854" w:type="dxa"/>
            <w:tcBorders>
              <w:top w:val="nil"/>
              <w:left w:val="nil"/>
              <w:bottom w:val="single" w:sz="4" w:space="0" w:color="auto"/>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9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6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5AA3400A" wp14:editId="43DCB100">
            <wp:extent cx="5759450" cy="8621395"/>
            <wp:effectExtent l="0" t="0" r="1270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51"/>
        <w:gridCol w:w="827"/>
        <w:gridCol w:w="476"/>
        <w:gridCol w:w="827"/>
        <w:gridCol w:w="476"/>
        <w:gridCol w:w="827"/>
        <w:gridCol w:w="476"/>
        <w:gridCol w:w="827"/>
        <w:gridCol w:w="476"/>
        <w:gridCol w:w="2212"/>
        <w:gridCol w:w="391"/>
        <w:gridCol w:w="2212"/>
        <w:gridCol w:w="476"/>
        <w:gridCol w:w="2212"/>
        <w:gridCol w:w="476"/>
      </w:tblGrid>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4"/>
                <w:szCs w:val="24"/>
                <w:lang w:eastAsia="en-ZA"/>
              </w:rPr>
            </w:pPr>
            <w:r w:rsidRPr="007957C3">
              <w:rPr>
                <w:rFonts w:ascii="Arial" w:eastAsia="Times New Roman" w:hAnsi="Arial" w:cs="Arial"/>
                <w:b/>
                <w:bCs/>
                <w:sz w:val="24"/>
                <w:szCs w:val="24"/>
                <w:lang w:eastAsia="en-ZA"/>
              </w:rPr>
              <w:lastRenderedPageBreak/>
              <w:t>Western Rûens</w:t>
            </w:r>
          </w:p>
        </w:tc>
      </w:tr>
      <w:tr w:rsidR="00ED4E8A" w:rsidRPr="007957C3" w:rsidTr="00EE4046">
        <w:trPr>
          <w:trHeight w:val="312"/>
          <w:jc w:val="center"/>
        </w:trPr>
        <w:tc>
          <w:tcPr>
            <w:tcW w:w="143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4"/>
                <w:szCs w:val="24"/>
                <w:lang w:eastAsia="en-ZA"/>
              </w:rPr>
            </w:pPr>
          </w:p>
        </w:tc>
        <w:tc>
          <w:tcPr>
            <w:tcW w:w="76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5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lang w:eastAsia="en-ZA"/>
              </w:rPr>
            </w:pPr>
            <w:r w:rsidRPr="007957C3">
              <w:rPr>
                <w:rFonts w:ascii="Arial" w:eastAsia="Times New Roman" w:hAnsi="Arial" w:cs="Arial"/>
                <w:b/>
                <w:bCs/>
                <w:lang w:eastAsia="en-ZA"/>
              </w:rPr>
              <w:t>Average protein content (%) of entries during the full or partial period from 2013 - 2016</w:t>
            </w:r>
          </w:p>
        </w:tc>
      </w:tr>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lang w:eastAsia="en-ZA"/>
              </w:rPr>
            </w:pPr>
          </w:p>
        </w:tc>
      </w:tr>
      <w:tr w:rsidR="00ED4E8A" w:rsidRPr="007957C3" w:rsidTr="00EE4046">
        <w:trPr>
          <w:trHeight w:val="312"/>
          <w:jc w:val="center"/>
        </w:trPr>
        <w:tc>
          <w:tcPr>
            <w:tcW w:w="143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76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5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4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312"/>
          <w:jc w:val="center"/>
        </w:trPr>
        <w:tc>
          <w:tcPr>
            <w:tcW w:w="14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Cultivar</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2016</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2015</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2014</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2013</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4 year average</w:t>
            </w:r>
          </w:p>
        </w:tc>
        <w:tc>
          <w:tcPr>
            <w:tcW w:w="2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 year average</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 year average</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r>
      <w:tr w:rsidR="00ED4E8A" w:rsidRPr="007957C3" w:rsidTr="00EE4046">
        <w:trPr>
          <w:trHeight w:val="312"/>
          <w:jc w:val="center"/>
        </w:trPr>
        <w:tc>
          <w:tcPr>
            <w:tcW w:w="1432"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2013 - 2016</w:t>
            </w:r>
          </w:p>
        </w:tc>
        <w:tc>
          <w:tcPr>
            <w:tcW w:w="251"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2014 - 2016</w:t>
            </w: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2015 - 2016</w:t>
            </w: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Kwartel</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12.28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11.50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12.38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3408</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12.39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12.18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11.65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11.91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12.03</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12.07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12.29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3471</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11.90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12.03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11.88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11.63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11.86</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11.94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11.97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3515</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11.98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Ratel</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12.68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12.08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11.33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11.70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11.95</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12.03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12.38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0117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12.26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12.28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12.27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0127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12.63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12.34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11.75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12.24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12.49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0137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12.16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0147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11.94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11.53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11.74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015</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11.81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11.77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11.37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11.93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11.72</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11.65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11.79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027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13.27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13.02</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12.15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12.79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12.81</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12.81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13.15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047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13.82</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14.55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056</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11.89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11.64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11.50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11.87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11.73</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11.68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11.77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087</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12.15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11.23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14</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11.44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11.41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11.56</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11.61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11.69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096</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12.76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12.36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12.54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12.28</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12.49</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12.55</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12.56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r>
      <w:tr w:rsidR="00ED4E8A" w:rsidRPr="007957C3" w:rsidTr="00EE4046">
        <w:trPr>
          <w:trHeight w:val="312"/>
          <w:jc w:val="center"/>
        </w:trPr>
        <w:tc>
          <w:tcPr>
            <w:tcW w:w="1432"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88</w:t>
            </w:r>
          </w:p>
        </w:tc>
        <w:tc>
          <w:tcPr>
            <w:tcW w:w="76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12.07</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11.51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11.04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14</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11.09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11.43</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11.54</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11.79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r>
      <w:tr w:rsidR="00ED4E8A" w:rsidRPr="007957C3" w:rsidTr="00EE4046">
        <w:trPr>
          <w:trHeight w:val="312"/>
          <w:jc w:val="center"/>
        </w:trPr>
        <w:tc>
          <w:tcPr>
            <w:tcW w:w="1432" w:type="dxa"/>
            <w:tcBorders>
              <w:top w:val="nil"/>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Tankwa</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18"/>
                <w:szCs w:val="18"/>
                <w:lang w:eastAsia="en-ZA"/>
              </w:rPr>
            </w:pPr>
            <w:r w:rsidRPr="007957C3">
              <w:rPr>
                <w:rFonts w:ascii="Arial" w:eastAsia="Times New Roman" w:hAnsi="Arial" w:cs="Arial"/>
                <w:b/>
                <w:bCs/>
                <w:sz w:val="18"/>
                <w:szCs w:val="18"/>
                <w:lang w:eastAsia="en-ZA"/>
              </w:rPr>
              <w:t> </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12.98</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12.83</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13.26</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32"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76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12.30</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12.09</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11.91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7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12.23</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11.95</w:t>
            </w:r>
          </w:p>
        </w:tc>
        <w:tc>
          <w:tcPr>
            <w:tcW w:w="25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12.01</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12.16</w:t>
            </w:r>
          </w:p>
        </w:tc>
        <w:tc>
          <w:tcPr>
            <w:tcW w:w="36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r>
      <w:tr w:rsidR="00ED4E8A" w:rsidRPr="007957C3" w:rsidTr="00EE4046">
        <w:trPr>
          <w:trHeight w:val="312"/>
          <w:jc w:val="center"/>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76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0.48</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0.35</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0.58</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7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0.51</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0.24</w:t>
            </w:r>
          </w:p>
        </w:tc>
        <w:tc>
          <w:tcPr>
            <w:tcW w:w="25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0.26</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4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0.31</w:t>
            </w:r>
          </w:p>
        </w:tc>
        <w:tc>
          <w:tcPr>
            <w:tcW w:w="36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10"/>
        <w:gridCol w:w="3174"/>
        <w:gridCol w:w="1813"/>
        <w:gridCol w:w="842"/>
        <w:gridCol w:w="1136"/>
        <w:gridCol w:w="912"/>
        <w:gridCol w:w="852"/>
      </w:tblGrid>
      <w:tr w:rsidR="00ED4E8A" w:rsidRPr="007957C3" w:rsidTr="00EE4046">
        <w:trPr>
          <w:trHeight w:val="255"/>
          <w:jc w:val="center"/>
        </w:trPr>
        <w:tc>
          <w:tcPr>
            <w:tcW w:w="9480" w:type="dxa"/>
            <w:gridSpan w:val="7"/>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lastRenderedPageBreak/>
              <w:t>Western Rûens - AMMI Analysis</w:t>
            </w: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480" w:type="dxa"/>
            <w:gridSpan w:val="7"/>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Anova of the protein content of entries for the Western Rûens for 2016</w:t>
            </w: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Source</w:t>
            </w:r>
          </w:p>
        </w:tc>
        <w:tc>
          <w:tcPr>
            <w:tcW w:w="3122" w:type="dxa"/>
            <w:tcBorders>
              <w:top w:val="single" w:sz="4" w:space="0" w:color="auto"/>
              <w:left w:val="nil"/>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Df</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MS</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F-Value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Pr&gt; F</w:t>
            </w:r>
          </w:p>
        </w:tc>
      </w:tr>
      <w:tr w:rsidR="00ED4E8A" w:rsidRPr="007957C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Total</w:t>
            </w:r>
          </w:p>
        </w:tc>
        <w:tc>
          <w:tcPr>
            <w:tcW w:w="31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207</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303.07</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1.464</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r>
      <w:tr w:rsidR="00ED4E8A" w:rsidRPr="007957C3" w:rsidTr="00EE4046">
        <w:trPr>
          <w:trHeight w:val="255"/>
          <w:jc w:val="center"/>
        </w:trPr>
        <w:tc>
          <w:tcPr>
            <w:tcW w:w="4017"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Treatments</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51</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229.04</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4.491</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11.75</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4017"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Genotypes</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35.09</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2.925</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7.65</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4017"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Environments</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163.70</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54.565</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34.44</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Block</w:t>
            </w:r>
          </w:p>
        </w:tc>
        <w:tc>
          <w:tcPr>
            <w:tcW w:w="31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19.01</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1.584</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4.15</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4017"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Interactions</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30.25</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0.840</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2.20</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IPCA</w:t>
            </w:r>
          </w:p>
        </w:tc>
        <w:tc>
          <w:tcPr>
            <w:tcW w:w="31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18.00</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1.286</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3.37</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IPCA</w:t>
            </w:r>
          </w:p>
        </w:tc>
        <w:tc>
          <w:tcPr>
            <w:tcW w:w="312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7.57</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0.631</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1.65</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0.0838</w:t>
            </w:r>
          </w:p>
        </w:tc>
      </w:tr>
      <w:tr w:rsidR="00ED4E8A" w:rsidRPr="007957C3" w:rsidTr="00EE4046">
        <w:trPr>
          <w:trHeight w:val="255"/>
          <w:jc w:val="center"/>
        </w:trPr>
        <w:tc>
          <w:tcPr>
            <w:tcW w:w="4017"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Residuals</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10</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4.67</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0.467</w:t>
            </w:r>
          </w:p>
        </w:tc>
        <w:tc>
          <w:tcPr>
            <w:tcW w:w="89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1.22</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0.2810</w:t>
            </w:r>
          </w:p>
        </w:tc>
      </w:tr>
      <w:tr w:rsidR="00ED4E8A" w:rsidRPr="007957C3" w:rsidTr="00EE4046">
        <w:trPr>
          <w:trHeight w:val="255"/>
          <w:jc w:val="center"/>
        </w:trPr>
        <w:tc>
          <w:tcPr>
            <w:tcW w:w="895" w:type="dxa"/>
            <w:tcBorders>
              <w:top w:val="nil"/>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Error</w:t>
            </w:r>
          </w:p>
        </w:tc>
        <w:tc>
          <w:tcPr>
            <w:tcW w:w="312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8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144</w:t>
            </w:r>
          </w:p>
        </w:tc>
        <w:tc>
          <w:tcPr>
            <w:tcW w:w="82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55.02</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0.382</w:t>
            </w:r>
          </w:p>
        </w:tc>
        <w:tc>
          <w:tcPr>
            <w:tcW w:w="89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7745" w:type="dxa"/>
            <w:gridSpan w:val="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Genotype means and scores for protein content (%)</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Entry</w:t>
            </w:r>
          </w:p>
        </w:tc>
        <w:tc>
          <w:tcPr>
            <w:tcW w:w="3122"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Genotype</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Protein content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Score</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PAN 3408</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12.39</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-0.18736</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PAN 3471</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11.90</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-0.55534</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Ratel</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12.68</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0.45816</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0117</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12.26</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0.15142</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0127</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12.63</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0.01105</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0137</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12.16</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0.20253</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0147</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11.94</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0.14416</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015</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11.81</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-0.68167</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027</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13.27</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-0.48250</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056</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11.89</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0.05520</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087</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12.15</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0.64882</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096</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12.76</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-0.29093</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88</w:t>
            </w: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12.07</w:t>
            </w: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0.52645</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312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12.30</w:t>
            </w:r>
          </w:p>
        </w:tc>
        <w:tc>
          <w:tcPr>
            <w:tcW w:w="828"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017"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Coefficient of variation (%)</w:t>
            </w: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5.60</w:t>
            </w:r>
          </w:p>
        </w:tc>
        <w:tc>
          <w:tcPr>
            <w:tcW w:w="828"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01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178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0.48</w:t>
            </w:r>
          </w:p>
        </w:tc>
        <w:tc>
          <w:tcPr>
            <w:tcW w:w="82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7745" w:type="dxa"/>
            <w:gridSpan w:val="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Environment means and scores for protein content (%)</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2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Entry</w:t>
            </w:r>
          </w:p>
        </w:tc>
        <w:tc>
          <w:tcPr>
            <w:tcW w:w="3122"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Environment</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Protein content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Score</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(De Vlei)</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13.55</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1.11821</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(Roodebloem)</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11.08</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0.03366</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(Uitvlug)</w:t>
            </w:r>
          </w:p>
        </w:tc>
        <w:tc>
          <w:tcPr>
            <w:tcW w:w="1783"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12.46</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-0.25450</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312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Riviersonderend (Tygerhoek)</w:t>
            </w: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12.11</w:t>
            </w:r>
          </w:p>
        </w:tc>
        <w:tc>
          <w:tcPr>
            <w:tcW w:w="82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-0.89736</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3122"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78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12.30</w:t>
            </w:r>
          </w:p>
        </w:tc>
        <w:tc>
          <w:tcPr>
            <w:tcW w:w="828" w:type="dxa"/>
            <w:tcBorders>
              <w:top w:val="single" w:sz="4" w:space="0" w:color="auto"/>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017"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Coefficient of variation (%)</w:t>
            </w:r>
          </w:p>
        </w:tc>
        <w:tc>
          <w:tcPr>
            <w:tcW w:w="178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5.60</w:t>
            </w:r>
          </w:p>
        </w:tc>
        <w:tc>
          <w:tcPr>
            <w:tcW w:w="828"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01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178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0.27</w:t>
            </w:r>
          </w:p>
        </w:tc>
        <w:tc>
          <w:tcPr>
            <w:tcW w:w="828" w:type="dxa"/>
            <w:tcBorders>
              <w:top w:val="nil"/>
              <w:left w:val="nil"/>
              <w:bottom w:val="single" w:sz="4" w:space="0" w:color="auto"/>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047F2006" wp14:editId="1BFC438C">
            <wp:extent cx="5759450" cy="8621395"/>
            <wp:effectExtent l="0" t="0" r="1270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1574"/>
        <w:gridCol w:w="750"/>
        <w:gridCol w:w="477"/>
        <w:gridCol w:w="751"/>
        <w:gridCol w:w="477"/>
        <w:gridCol w:w="839"/>
        <w:gridCol w:w="477"/>
        <w:gridCol w:w="839"/>
        <w:gridCol w:w="477"/>
        <w:gridCol w:w="2245"/>
        <w:gridCol w:w="392"/>
        <w:gridCol w:w="2245"/>
        <w:gridCol w:w="477"/>
        <w:gridCol w:w="2245"/>
        <w:gridCol w:w="477"/>
      </w:tblGrid>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4"/>
                <w:szCs w:val="24"/>
                <w:lang w:eastAsia="en-ZA"/>
              </w:rPr>
            </w:pPr>
            <w:r w:rsidRPr="007957C3">
              <w:rPr>
                <w:rFonts w:ascii="Arial" w:eastAsia="Times New Roman" w:hAnsi="Arial" w:cs="Arial"/>
                <w:b/>
                <w:bCs/>
                <w:sz w:val="24"/>
                <w:szCs w:val="24"/>
                <w:lang w:eastAsia="en-ZA"/>
              </w:rPr>
              <w:lastRenderedPageBreak/>
              <w:t>Western Rûens</w:t>
            </w:r>
          </w:p>
        </w:tc>
      </w:tr>
      <w:tr w:rsidR="00ED4E8A" w:rsidRPr="007957C3" w:rsidTr="00EE4046">
        <w:trPr>
          <w:trHeight w:val="312"/>
          <w:jc w:val="center"/>
        </w:trPr>
        <w:tc>
          <w:tcPr>
            <w:tcW w:w="145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4"/>
                <w:szCs w:val="24"/>
                <w:lang w:eastAsia="en-ZA"/>
              </w:rPr>
            </w:pPr>
          </w:p>
        </w:tc>
        <w:tc>
          <w:tcPr>
            <w:tcW w:w="69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6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5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6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6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lang w:eastAsia="en-ZA"/>
              </w:rPr>
            </w:pPr>
            <w:r w:rsidRPr="007957C3">
              <w:rPr>
                <w:rFonts w:ascii="Arial" w:eastAsia="Times New Roman" w:hAnsi="Arial" w:cs="Arial"/>
                <w:b/>
                <w:bCs/>
                <w:lang w:eastAsia="en-ZA"/>
              </w:rPr>
              <w:t xml:space="preserve">Average falling number (s) of entries during the full or partial period from 2013 - 2016  </w:t>
            </w:r>
          </w:p>
        </w:tc>
      </w:tr>
      <w:tr w:rsidR="00ED4E8A" w:rsidRPr="007957C3" w:rsidTr="00EE4046">
        <w:trPr>
          <w:trHeight w:val="312"/>
          <w:jc w:val="center"/>
        </w:trPr>
        <w:tc>
          <w:tcPr>
            <w:tcW w:w="13040" w:type="dxa"/>
            <w:gridSpan w:val="1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lang w:eastAsia="en-ZA"/>
              </w:rPr>
            </w:pPr>
          </w:p>
        </w:tc>
      </w:tr>
      <w:tr w:rsidR="00ED4E8A" w:rsidRPr="007957C3" w:rsidTr="00EE4046">
        <w:trPr>
          <w:trHeight w:val="312"/>
          <w:jc w:val="center"/>
        </w:trPr>
        <w:tc>
          <w:tcPr>
            <w:tcW w:w="1450"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691"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6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25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6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206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68"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312"/>
          <w:jc w:val="center"/>
        </w:trPr>
        <w:tc>
          <w:tcPr>
            <w:tcW w:w="14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Cultivar</w:t>
            </w:r>
          </w:p>
        </w:tc>
        <w:tc>
          <w:tcPr>
            <w:tcW w:w="6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2016</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6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2015</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2014</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2013</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67"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4 year average</w:t>
            </w:r>
          </w:p>
        </w:tc>
        <w:tc>
          <w:tcPr>
            <w:tcW w:w="2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67"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 year average</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c>
          <w:tcPr>
            <w:tcW w:w="2067"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 year average</w:t>
            </w:r>
          </w:p>
        </w:tc>
        <w:tc>
          <w:tcPr>
            <w:tcW w:w="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w:t>
            </w:r>
          </w:p>
        </w:tc>
      </w:tr>
      <w:tr w:rsidR="00ED4E8A" w:rsidRPr="007957C3" w:rsidTr="00EE4046">
        <w:trPr>
          <w:trHeight w:val="312"/>
          <w:jc w:val="center"/>
        </w:trPr>
        <w:tc>
          <w:tcPr>
            <w:tcW w:w="1450"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6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2013 - 2016</w:t>
            </w:r>
          </w:p>
        </w:tc>
        <w:tc>
          <w:tcPr>
            <w:tcW w:w="255"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6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2014 - 2016</w:t>
            </w: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c>
          <w:tcPr>
            <w:tcW w:w="206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2015 - 2016</w:t>
            </w: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ED4E8A" w:rsidRPr="007957C3" w:rsidRDefault="00ED4E8A" w:rsidP="00EE4046">
            <w:pPr>
              <w:spacing w:line="240" w:lineRule="auto"/>
              <w:rPr>
                <w:rFonts w:ascii="Arial" w:eastAsia="Times New Roman" w:hAnsi="Arial" w:cs="Arial"/>
                <w:b/>
                <w:bCs/>
                <w:sz w:val="20"/>
                <w:szCs w:val="20"/>
                <w:lang w:eastAsia="en-ZA"/>
              </w:rPr>
            </w:pP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Kwartel</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373</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324</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3408</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334</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363</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265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318</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348</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3471</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381</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333</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297</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344</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373</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PAN 3515</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Ratel</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377</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337</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331</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353</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361</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373</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0117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352</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377</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364</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0127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376</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320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366</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SST 0137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346</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0147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341</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354</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14</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347</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015</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325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325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347</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354</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027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371</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316</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316</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338</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360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047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333</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317</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056</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371</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313</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337</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358</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087</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367</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306</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331</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353</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096</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341</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308</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332</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340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355</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r>
      <w:tr w:rsidR="00ED4E8A" w:rsidRPr="007957C3" w:rsidTr="00EE4046">
        <w:trPr>
          <w:trHeight w:val="312"/>
          <w:jc w:val="center"/>
        </w:trPr>
        <w:tc>
          <w:tcPr>
            <w:tcW w:w="1450"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SST 88</w:t>
            </w:r>
          </w:p>
        </w:tc>
        <w:tc>
          <w:tcPr>
            <w:tcW w:w="691"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338</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306</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14</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326</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335</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338</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354</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r>
      <w:tr w:rsidR="00ED4E8A" w:rsidRPr="007957C3" w:rsidTr="00EE4046">
        <w:trPr>
          <w:trHeight w:val="312"/>
          <w:jc w:val="center"/>
        </w:trPr>
        <w:tc>
          <w:tcPr>
            <w:tcW w:w="1450" w:type="dxa"/>
            <w:tcBorders>
              <w:top w:val="nil"/>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Tankwa</w:t>
            </w:r>
          </w:p>
        </w:tc>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18"/>
                <w:szCs w:val="18"/>
                <w:lang w:eastAsia="en-ZA"/>
              </w:rPr>
            </w:pPr>
            <w:r w:rsidRPr="007957C3">
              <w:rPr>
                <w:rFonts w:ascii="Arial" w:eastAsia="Times New Roman" w:hAnsi="Arial" w:cs="Arial"/>
                <w:b/>
                <w:bCs/>
                <w:sz w:val="18"/>
                <w:szCs w:val="18"/>
                <w:lang w:eastAsia="en-ZA"/>
              </w:rPr>
              <w:t> </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374</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288</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55"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r w:rsidR="00ED4E8A" w:rsidRPr="007957C3" w:rsidTr="00EE4046">
        <w:trPr>
          <w:trHeight w:val="312"/>
          <w:jc w:val="center"/>
        </w:trPr>
        <w:tc>
          <w:tcPr>
            <w:tcW w:w="1450"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349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1"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371</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319</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310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67"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337</w:t>
            </w:r>
          </w:p>
        </w:tc>
        <w:tc>
          <w:tcPr>
            <w:tcW w:w="255"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67"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347</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67"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360</w:t>
            </w:r>
          </w:p>
        </w:tc>
        <w:tc>
          <w:tcPr>
            <w:tcW w:w="368"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r>
      <w:tr w:rsidR="00ED4E8A" w:rsidRPr="007957C3" w:rsidTr="00EE4046">
        <w:trPr>
          <w:trHeight w:val="312"/>
          <w:jc w:val="center"/>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69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8.70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691"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9.90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11.00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772"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17.09</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6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5.90</w:t>
            </w:r>
          </w:p>
        </w:tc>
        <w:tc>
          <w:tcPr>
            <w:tcW w:w="255"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206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5.40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206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6.30</w:t>
            </w:r>
          </w:p>
        </w:tc>
        <w:tc>
          <w:tcPr>
            <w:tcW w:w="368"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r>
    </w:tbl>
    <w:p w:rsidR="00ED4E8A" w:rsidRDefault="00ED4E8A" w:rsidP="00ED4E8A"/>
    <w:p w:rsidR="00ED4E8A" w:rsidRDefault="00ED4E8A" w:rsidP="00ED4E8A">
      <w:r>
        <w:br w:type="page"/>
      </w:r>
    </w:p>
    <w:p w:rsidR="00ED4E8A" w:rsidRDefault="00ED4E8A" w:rsidP="00ED4E8A">
      <w:pPr>
        <w:sectPr w:rsidR="00ED4E8A" w:rsidSect="006E719D">
          <w:pgSz w:w="16838" w:h="11906" w:orient="landscape"/>
          <w:pgMar w:top="1021" w:right="1021" w:bottom="1021" w:left="1021" w:header="709" w:footer="709" w:gutter="0"/>
          <w:cols w:space="708"/>
          <w:docGrid w:linePitch="360"/>
        </w:sectPr>
      </w:pPr>
    </w:p>
    <w:tbl>
      <w:tblPr>
        <w:tblW w:w="9639" w:type="dxa"/>
        <w:jc w:val="center"/>
        <w:tblLook w:val="04A0" w:firstRow="1" w:lastRow="0" w:firstColumn="1" w:lastColumn="0" w:noHBand="0" w:noVBand="1"/>
      </w:tblPr>
      <w:tblGrid>
        <w:gridCol w:w="910"/>
        <w:gridCol w:w="3165"/>
        <w:gridCol w:w="1768"/>
        <w:gridCol w:w="899"/>
        <w:gridCol w:w="1136"/>
        <w:gridCol w:w="909"/>
        <w:gridCol w:w="852"/>
      </w:tblGrid>
      <w:tr w:rsidR="00ED4E8A" w:rsidRPr="007957C3" w:rsidTr="00EE4046">
        <w:trPr>
          <w:trHeight w:val="255"/>
          <w:jc w:val="center"/>
        </w:trPr>
        <w:tc>
          <w:tcPr>
            <w:tcW w:w="9480" w:type="dxa"/>
            <w:gridSpan w:val="7"/>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lastRenderedPageBreak/>
              <w:t>Western Rûens - AMMI Analysis</w:t>
            </w: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9480" w:type="dxa"/>
            <w:gridSpan w:val="7"/>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Anova of the falling number of entries for the Western Rûens for 2016</w:t>
            </w: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Source</w:t>
            </w:r>
          </w:p>
        </w:tc>
        <w:tc>
          <w:tcPr>
            <w:tcW w:w="3113" w:type="dxa"/>
            <w:tcBorders>
              <w:top w:val="single" w:sz="4" w:space="0" w:color="auto"/>
              <w:left w:val="nil"/>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Df</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F-Value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Pr&gt; F</w:t>
            </w:r>
          </w:p>
        </w:tc>
      </w:tr>
      <w:tr w:rsidR="00ED4E8A" w:rsidRPr="007957C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Total</w:t>
            </w:r>
          </w:p>
        </w:tc>
        <w:tc>
          <w:tcPr>
            <w:tcW w:w="311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207</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274383</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1326</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r>
      <w:tr w:rsidR="00ED4E8A" w:rsidRPr="007957C3" w:rsidTr="00EE4046">
        <w:trPr>
          <w:trHeight w:val="255"/>
          <w:jc w:val="center"/>
        </w:trPr>
        <w:tc>
          <w:tcPr>
            <w:tcW w:w="4008"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Treatments</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51</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250639</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4914</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33.60</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4008"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Genotypes</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21868</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1822</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12.46</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4008"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Environments</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222608</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74203</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331.65</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&lt;0,001</w:t>
            </w:r>
          </w:p>
        </w:tc>
      </w:tr>
      <w:tr w:rsidR="00ED4E8A" w:rsidRPr="007957C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Block</w:t>
            </w:r>
          </w:p>
        </w:tc>
        <w:tc>
          <w:tcPr>
            <w:tcW w:w="311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2685</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224</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1.53</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0.1197</w:t>
            </w:r>
          </w:p>
        </w:tc>
      </w:tr>
      <w:tr w:rsidR="00ED4E8A" w:rsidRPr="007957C3" w:rsidTr="00EE4046">
        <w:trPr>
          <w:trHeight w:val="255"/>
          <w:jc w:val="center"/>
        </w:trPr>
        <w:tc>
          <w:tcPr>
            <w:tcW w:w="4008"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Interactions</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6163</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171</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1.17</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0.2554</w:t>
            </w:r>
          </w:p>
        </w:tc>
      </w:tr>
      <w:tr w:rsidR="00ED4E8A" w:rsidRPr="007957C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IPCA</w:t>
            </w:r>
          </w:p>
        </w:tc>
        <w:tc>
          <w:tcPr>
            <w:tcW w:w="311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3920</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280</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1.91</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0.0292</w:t>
            </w:r>
          </w:p>
        </w:tc>
      </w:tr>
      <w:tr w:rsidR="00ED4E8A" w:rsidRPr="007957C3" w:rsidTr="00EE4046">
        <w:trPr>
          <w:trHeight w:val="255"/>
          <w:jc w:val="center"/>
        </w:trPr>
        <w:tc>
          <w:tcPr>
            <w:tcW w:w="895"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IPCA</w:t>
            </w:r>
          </w:p>
        </w:tc>
        <w:tc>
          <w:tcPr>
            <w:tcW w:w="3113"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1245</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104</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0.71</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0.7402</w:t>
            </w:r>
          </w:p>
        </w:tc>
      </w:tr>
      <w:tr w:rsidR="00ED4E8A" w:rsidRPr="007957C3" w:rsidTr="00EE4046">
        <w:trPr>
          <w:trHeight w:val="255"/>
          <w:jc w:val="center"/>
        </w:trPr>
        <w:tc>
          <w:tcPr>
            <w:tcW w:w="4008"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Residuals</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10</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998</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100</w:t>
            </w:r>
          </w:p>
        </w:tc>
        <w:tc>
          <w:tcPr>
            <w:tcW w:w="89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0.68</w:t>
            </w:r>
          </w:p>
        </w:tc>
        <w:tc>
          <w:tcPr>
            <w:tcW w:w="83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0.7398</w:t>
            </w:r>
          </w:p>
        </w:tc>
      </w:tr>
      <w:tr w:rsidR="00ED4E8A" w:rsidRPr="007957C3" w:rsidTr="00EE4046">
        <w:trPr>
          <w:trHeight w:val="255"/>
          <w:jc w:val="center"/>
        </w:trPr>
        <w:tc>
          <w:tcPr>
            <w:tcW w:w="895" w:type="dxa"/>
            <w:tcBorders>
              <w:top w:val="nil"/>
              <w:left w:val="single" w:sz="4" w:space="0" w:color="auto"/>
              <w:bottom w:val="single" w:sz="4" w:space="0" w:color="auto"/>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Error</w:t>
            </w:r>
          </w:p>
        </w:tc>
        <w:tc>
          <w:tcPr>
            <w:tcW w:w="3113"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1739"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144</w:t>
            </w:r>
          </w:p>
        </w:tc>
        <w:tc>
          <w:tcPr>
            <w:tcW w:w="88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21060</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146</w:t>
            </w:r>
          </w:p>
        </w:tc>
        <w:tc>
          <w:tcPr>
            <w:tcW w:w="89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 xml:space="preserve"> </w:t>
            </w: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7748" w:type="dxa"/>
            <w:gridSpan w:val="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Genotype means and scores for falling number (s)</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Entry</w:t>
            </w:r>
          </w:p>
        </w:tc>
        <w:tc>
          <w:tcPr>
            <w:tcW w:w="3113"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Genotype</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Falling number</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Score</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PAN 3408</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334</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2.26885</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PAN 3471</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365</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0.89085</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Ratel</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369</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-2.36164</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0117</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352</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-2.52073</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5</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0127</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355</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-1.82975</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SST 0137</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346</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0.58114</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7</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0147</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341</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-0.02917</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015</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359</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-1.35566</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027</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350</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6</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1.13516</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10</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056</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345</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8</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0.04164</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087</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340</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11</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2.48430</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096</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341</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9</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0.66672</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13</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SST 88</w:t>
            </w:r>
          </w:p>
        </w:tc>
        <w:tc>
          <w:tcPr>
            <w:tcW w:w="1739"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338</w:t>
            </w: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12</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0.02828</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311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349</w:t>
            </w:r>
          </w:p>
        </w:tc>
        <w:tc>
          <w:tcPr>
            <w:tcW w:w="884"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008"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Coefficient of variation (%)</w:t>
            </w: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3.60</w:t>
            </w:r>
          </w:p>
        </w:tc>
        <w:tc>
          <w:tcPr>
            <w:tcW w:w="884"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0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1739"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8.70</w:t>
            </w:r>
          </w:p>
        </w:tc>
        <w:tc>
          <w:tcPr>
            <w:tcW w:w="884"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7748" w:type="dxa"/>
            <w:gridSpan w:val="5"/>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Environment means and scores for falling number (s)</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8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Entry</w:t>
            </w:r>
          </w:p>
        </w:tc>
        <w:tc>
          <w:tcPr>
            <w:tcW w:w="3113"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Environment</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Falling number</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Rank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Score</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(De Vlei)</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378</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-4.60706</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2</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(Roodebloem)</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317</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0.95399</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3</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Caledon (Uitvlug)</w:t>
            </w:r>
          </w:p>
        </w:tc>
        <w:tc>
          <w:tcPr>
            <w:tcW w:w="1739"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316</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1117"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2.94388</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4</w:t>
            </w:r>
          </w:p>
        </w:tc>
        <w:tc>
          <w:tcPr>
            <w:tcW w:w="3113"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Riviersonderend (Tygerhoek)</w:t>
            </w:r>
          </w:p>
        </w:tc>
        <w:tc>
          <w:tcPr>
            <w:tcW w:w="1739"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385</w:t>
            </w:r>
          </w:p>
        </w:tc>
        <w:tc>
          <w:tcPr>
            <w:tcW w:w="884"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sz w:val="20"/>
                <w:szCs w:val="20"/>
                <w:lang w:eastAsia="en-ZA"/>
              </w:rPr>
            </w:pPr>
            <w:r w:rsidRPr="007957C3">
              <w:rPr>
                <w:rFonts w:ascii="Arial" w:eastAsia="Times New Roman" w:hAnsi="Arial" w:cs="Arial"/>
                <w:sz w:val="20"/>
                <w:szCs w:val="20"/>
                <w:lang w:eastAsia="en-ZA"/>
              </w:rPr>
              <w:t>1</w:t>
            </w:r>
          </w:p>
        </w:tc>
        <w:tc>
          <w:tcPr>
            <w:tcW w:w="1117"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r w:rsidRPr="007957C3">
              <w:rPr>
                <w:rFonts w:ascii="Arial" w:eastAsia="Times New Roman" w:hAnsi="Arial" w:cs="Arial"/>
                <w:color w:val="000000"/>
                <w:sz w:val="20"/>
                <w:szCs w:val="20"/>
                <w:lang w:eastAsia="en-ZA"/>
              </w:rPr>
              <w:t>0.70918</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right"/>
              <w:rPr>
                <w:rFonts w:ascii="Arial" w:eastAsia="Times New Roman" w:hAnsi="Arial" w:cs="Arial"/>
                <w:color w:val="000000"/>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895" w:type="dxa"/>
            <w:tcBorders>
              <w:top w:val="single" w:sz="4" w:space="0" w:color="auto"/>
              <w:left w:val="single" w:sz="4" w:space="0" w:color="auto"/>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Mean</w:t>
            </w:r>
          </w:p>
        </w:tc>
        <w:tc>
          <w:tcPr>
            <w:tcW w:w="3113" w:type="dxa"/>
            <w:tcBorders>
              <w:top w:val="single" w:sz="4" w:space="0" w:color="auto"/>
              <w:left w:val="nil"/>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739" w:type="dxa"/>
            <w:tcBorders>
              <w:top w:val="nil"/>
              <w:left w:val="nil"/>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349</w:t>
            </w:r>
          </w:p>
        </w:tc>
        <w:tc>
          <w:tcPr>
            <w:tcW w:w="884" w:type="dxa"/>
            <w:tcBorders>
              <w:top w:val="single" w:sz="4" w:space="0" w:color="auto"/>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r w:rsidRPr="007957C3">
              <w:rPr>
                <w:rFonts w:ascii="Arial" w:eastAsia="Times New Roman" w:hAnsi="Arial" w:cs="Arial"/>
                <w:sz w:val="20"/>
                <w:szCs w:val="20"/>
                <w:lang w:eastAsia="en-ZA"/>
              </w:rPr>
              <w:t> </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Arial" w:eastAsia="Times New Roman" w:hAnsi="Arial" w:cs="Arial"/>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008" w:type="dxa"/>
            <w:gridSpan w:val="2"/>
            <w:tcBorders>
              <w:top w:val="nil"/>
              <w:left w:val="single" w:sz="4" w:space="0" w:color="auto"/>
              <w:bottom w:val="nil"/>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Coefficient of variation (%)</w:t>
            </w:r>
          </w:p>
        </w:tc>
        <w:tc>
          <w:tcPr>
            <w:tcW w:w="1739"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3.60</w:t>
            </w:r>
          </w:p>
        </w:tc>
        <w:tc>
          <w:tcPr>
            <w:tcW w:w="884" w:type="dxa"/>
            <w:tcBorders>
              <w:top w:val="nil"/>
              <w:left w:val="single" w:sz="4" w:space="0" w:color="auto"/>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nil"/>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r w:rsidR="00ED4E8A" w:rsidRPr="007957C3" w:rsidTr="00EE4046">
        <w:trPr>
          <w:trHeight w:val="255"/>
          <w:jc w:val="center"/>
        </w:trPr>
        <w:tc>
          <w:tcPr>
            <w:tcW w:w="400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D4E8A" w:rsidRPr="007957C3" w:rsidRDefault="00ED4E8A" w:rsidP="00EE4046">
            <w:pPr>
              <w:spacing w:line="240" w:lineRule="auto"/>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LSD</w:t>
            </w:r>
            <w:r w:rsidRPr="007957C3">
              <w:rPr>
                <w:rFonts w:ascii="Arial" w:eastAsia="Times New Roman" w:hAnsi="Arial" w:cs="Arial"/>
                <w:b/>
                <w:bCs/>
                <w:sz w:val="20"/>
                <w:szCs w:val="20"/>
                <w:vertAlign w:val="subscript"/>
                <w:lang w:eastAsia="en-ZA"/>
              </w:rPr>
              <w:t>t</w:t>
            </w:r>
            <w:r w:rsidRPr="007957C3">
              <w:rPr>
                <w:rFonts w:ascii="Arial" w:eastAsia="Times New Roman" w:hAnsi="Arial" w:cs="Arial"/>
                <w:b/>
                <w:bCs/>
                <w:sz w:val="20"/>
                <w:szCs w:val="20"/>
                <w:lang w:eastAsia="en-ZA"/>
              </w:rPr>
              <w:t>(0.05)</w:t>
            </w:r>
          </w:p>
        </w:tc>
        <w:tc>
          <w:tcPr>
            <w:tcW w:w="1739" w:type="dxa"/>
            <w:tcBorders>
              <w:top w:val="nil"/>
              <w:left w:val="nil"/>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color w:val="000000"/>
                <w:sz w:val="20"/>
                <w:szCs w:val="20"/>
                <w:lang w:eastAsia="en-ZA"/>
              </w:rPr>
            </w:pPr>
            <w:r w:rsidRPr="007957C3">
              <w:rPr>
                <w:rFonts w:ascii="Arial" w:eastAsia="Times New Roman" w:hAnsi="Arial" w:cs="Arial"/>
                <w:b/>
                <w:bCs/>
                <w:color w:val="000000"/>
                <w:sz w:val="20"/>
                <w:szCs w:val="20"/>
                <w:lang w:eastAsia="en-ZA"/>
              </w:rPr>
              <w:t>4.80</w:t>
            </w:r>
          </w:p>
        </w:tc>
        <w:tc>
          <w:tcPr>
            <w:tcW w:w="884" w:type="dxa"/>
            <w:tcBorders>
              <w:top w:val="nil"/>
              <w:left w:val="nil"/>
              <w:bottom w:val="single" w:sz="4" w:space="0" w:color="auto"/>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r w:rsidRPr="007957C3">
              <w:rPr>
                <w:rFonts w:ascii="Arial" w:eastAsia="Times New Roman" w:hAnsi="Arial" w:cs="Arial"/>
                <w:b/>
                <w:bCs/>
                <w:sz w:val="20"/>
                <w:szCs w:val="20"/>
                <w:lang w:eastAsia="en-ZA"/>
              </w:rPr>
              <w:t> </w:t>
            </w:r>
          </w:p>
        </w:tc>
        <w:tc>
          <w:tcPr>
            <w:tcW w:w="89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jc w:val="center"/>
              <w:rPr>
                <w:rFonts w:ascii="Arial" w:eastAsia="Times New Roman" w:hAnsi="Arial" w:cs="Arial"/>
                <w:b/>
                <w:bCs/>
                <w:sz w:val="20"/>
                <w:szCs w:val="20"/>
                <w:lang w:eastAsia="en-ZA"/>
              </w:rPr>
            </w:pPr>
          </w:p>
        </w:tc>
        <w:tc>
          <w:tcPr>
            <w:tcW w:w="834" w:type="dxa"/>
            <w:tcBorders>
              <w:top w:val="nil"/>
              <w:left w:val="nil"/>
              <w:bottom w:val="nil"/>
              <w:right w:val="nil"/>
            </w:tcBorders>
            <w:shd w:val="clear" w:color="auto" w:fill="auto"/>
            <w:noWrap/>
            <w:vAlign w:val="center"/>
            <w:hideMark/>
          </w:tcPr>
          <w:p w:rsidR="00ED4E8A" w:rsidRPr="007957C3" w:rsidRDefault="00ED4E8A" w:rsidP="00EE4046">
            <w:pPr>
              <w:spacing w:line="240" w:lineRule="auto"/>
              <w:rPr>
                <w:rFonts w:ascii="Times New Roman" w:eastAsia="Times New Roman" w:hAnsi="Times New Roman" w:cs="Times New Roman"/>
                <w:sz w:val="20"/>
                <w:szCs w:val="20"/>
                <w:lang w:eastAsia="en-ZA"/>
              </w:rPr>
            </w:pPr>
          </w:p>
        </w:tc>
      </w:tr>
    </w:tbl>
    <w:p w:rsidR="00ED4E8A" w:rsidRDefault="00ED4E8A" w:rsidP="00ED4E8A"/>
    <w:p w:rsidR="00ED4E8A" w:rsidRDefault="00ED4E8A" w:rsidP="00ED4E8A">
      <w:r>
        <w:br w:type="page"/>
      </w:r>
    </w:p>
    <w:p w:rsidR="00ED4E8A" w:rsidRDefault="00ED4E8A" w:rsidP="00ED4E8A">
      <w:r>
        <w:rPr>
          <w:noProof/>
          <w:lang w:eastAsia="en-ZA"/>
        </w:rPr>
        <w:lastRenderedPageBreak/>
        <w:drawing>
          <wp:inline distT="0" distB="0" distL="0" distR="0" wp14:anchorId="37B822A2" wp14:editId="2E157359">
            <wp:extent cx="5759450" cy="8621395"/>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D4E8A" w:rsidRDefault="00ED4E8A" w:rsidP="00ED4E8A">
      <w:r>
        <w:br w:type="page"/>
      </w:r>
    </w:p>
    <w:p w:rsidR="00ED4E8A" w:rsidRDefault="00ED4E8A" w:rsidP="00ED4E8A">
      <w:pPr>
        <w:sectPr w:rsidR="00ED4E8A" w:rsidSect="006E719D">
          <w:pgSz w:w="11906" w:h="16838"/>
          <w:pgMar w:top="1021" w:right="1418" w:bottom="1021" w:left="1418" w:header="709" w:footer="709" w:gutter="0"/>
          <w:cols w:space="708"/>
          <w:docGrid w:linePitch="360"/>
        </w:sectPr>
      </w:pPr>
    </w:p>
    <w:tbl>
      <w:tblPr>
        <w:tblW w:w="14742" w:type="dxa"/>
        <w:jc w:val="center"/>
        <w:tblLook w:val="04A0" w:firstRow="1" w:lastRow="0" w:firstColumn="1" w:lastColumn="0" w:noHBand="0" w:noVBand="1"/>
      </w:tblPr>
      <w:tblGrid>
        <w:gridCol w:w="4170"/>
        <w:gridCol w:w="722"/>
        <w:gridCol w:w="775"/>
        <w:gridCol w:w="846"/>
        <w:gridCol w:w="1212"/>
        <w:gridCol w:w="1685"/>
        <w:gridCol w:w="846"/>
        <w:gridCol w:w="1393"/>
        <w:gridCol w:w="846"/>
        <w:gridCol w:w="1401"/>
        <w:gridCol w:w="846"/>
      </w:tblGrid>
      <w:tr w:rsidR="00ED4E8A" w:rsidRPr="0058719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r w:rsidRPr="00587194">
              <w:rPr>
                <w:rFonts w:ascii="Arial" w:eastAsia="Times New Roman" w:hAnsi="Arial" w:cs="Arial"/>
                <w:b/>
                <w:bCs/>
                <w:sz w:val="24"/>
                <w:szCs w:val="24"/>
                <w:lang w:eastAsia="en-ZA"/>
              </w:rPr>
              <w:lastRenderedPageBreak/>
              <w:t>2016 Wheat cultivar adaptation trial</w:t>
            </w:r>
          </w:p>
        </w:tc>
      </w:tr>
      <w:tr w:rsidR="00ED4E8A" w:rsidRPr="00587194" w:rsidTr="00EE4046">
        <w:trPr>
          <w:trHeight w:val="312"/>
          <w:jc w:val="center"/>
        </w:trPr>
        <w:tc>
          <w:tcPr>
            <w:tcW w:w="4170"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p>
        </w:tc>
        <w:tc>
          <w:tcPr>
            <w:tcW w:w="72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121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58719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r w:rsidRPr="00587194">
              <w:rPr>
                <w:rFonts w:ascii="Arial" w:eastAsia="Times New Roman" w:hAnsi="Arial" w:cs="Arial"/>
                <w:b/>
                <w:bCs/>
                <w:sz w:val="24"/>
                <w:szCs w:val="24"/>
                <w:lang w:eastAsia="en-ZA"/>
              </w:rPr>
              <w:t>Western Rûens</w:t>
            </w:r>
          </w:p>
        </w:tc>
      </w:tr>
      <w:tr w:rsidR="00ED4E8A" w:rsidRPr="00587194" w:rsidTr="00EE4046">
        <w:trPr>
          <w:trHeight w:val="312"/>
          <w:jc w:val="center"/>
        </w:trPr>
        <w:tc>
          <w:tcPr>
            <w:tcW w:w="4170"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p>
        </w:tc>
        <w:tc>
          <w:tcPr>
            <w:tcW w:w="72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21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r>
      <w:tr w:rsidR="00ED4E8A" w:rsidRPr="00587194" w:rsidTr="00EE4046">
        <w:trPr>
          <w:trHeight w:val="312"/>
          <w:jc w:val="center"/>
        </w:trPr>
        <w:tc>
          <w:tcPr>
            <w:tcW w:w="4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Cultivar</w:t>
            </w:r>
          </w:p>
        </w:tc>
        <w:tc>
          <w:tcPr>
            <w:tcW w:w="10572" w:type="dxa"/>
            <w:gridSpan w:val="10"/>
            <w:tcBorders>
              <w:top w:val="single" w:sz="4" w:space="0" w:color="auto"/>
              <w:left w:val="nil"/>
              <w:bottom w:val="nil"/>
              <w:right w:val="single" w:sz="4" w:space="0" w:color="000000"/>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Caledon (De Vlei) 2016-05-09</w:t>
            </w:r>
          </w:p>
        </w:tc>
      </w:tr>
      <w:tr w:rsidR="00ED4E8A" w:rsidRPr="00587194" w:rsidTr="00EE4046">
        <w:trPr>
          <w:trHeight w:val="312"/>
          <w:jc w:val="center"/>
        </w:trPr>
        <w:tc>
          <w:tcPr>
            <w:tcW w:w="4170" w:type="dxa"/>
            <w:vMerge/>
            <w:tcBorders>
              <w:top w:val="single" w:sz="4" w:space="0" w:color="auto"/>
              <w:left w:val="single" w:sz="4" w:space="0" w:color="auto"/>
              <w:bottom w:val="single" w:sz="4" w:space="0" w:color="000000"/>
              <w:right w:val="single" w:sz="4" w:space="0" w:color="auto"/>
            </w:tcBorders>
            <w:vAlign w:val="center"/>
            <w:hideMark/>
          </w:tcPr>
          <w:p w:rsidR="00ED4E8A" w:rsidRPr="00587194" w:rsidRDefault="00ED4E8A" w:rsidP="00EE4046">
            <w:pPr>
              <w:spacing w:line="240" w:lineRule="auto"/>
              <w:rPr>
                <w:rFonts w:ascii="Arial" w:eastAsia="Times New Roman" w:hAnsi="Arial" w:cs="Arial"/>
                <w:b/>
                <w:bCs/>
                <w:sz w:val="20"/>
                <w:szCs w:val="20"/>
                <w:lang w:eastAsia="en-ZA"/>
              </w:rPr>
            </w:pPr>
          </w:p>
        </w:tc>
        <w:tc>
          <w:tcPr>
            <w:tcW w:w="1497"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Yield</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C.V.</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Hectolitre mass</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Protein content</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Falling number</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r>
      <w:tr w:rsidR="00ED4E8A" w:rsidRPr="00587194" w:rsidTr="00EE4046">
        <w:trPr>
          <w:trHeight w:val="312"/>
          <w:jc w:val="center"/>
        </w:trPr>
        <w:tc>
          <w:tcPr>
            <w:tcW w:w="4170" w:type="dxa"/>
            <w:tcBorders>
              <w:top w:val="single" w:sz="4" w:space="0" w:color="000000"/>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PAN 3408</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2.76</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7.65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77.76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13.26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351</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PAN 3471</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2.47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5.54</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79.09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12.67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392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Ratel</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2.46</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7.39</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76.14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14.77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406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0117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2.92</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4.69</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78.04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13.70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393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0127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2.95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1.85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78.15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13.79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392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0137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2.94</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7.35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77.04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13.54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371</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0147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2.95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5.56</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78.63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13.32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370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015</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2.84</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2.76</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78.95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12.26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394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027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2.55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4.11</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80.40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14.07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374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056</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2.76</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3.34</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77.08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13.10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373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087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2.80</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6.80</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77.44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14.08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357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096</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2.77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3.43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78.09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13.64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366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88</w:t>
            </w:r>
          </w:p>
        </w:tc>
        <w:tc>
          <w:tcPr>
            <w:tcW w:w="722"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2.85</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4.56</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79.63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13.95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368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r>
      <w:tr w:rsidR="00ED4E8A" w:rsidRPr="00587194" w:rsidTr="00EE4046">
        <w:trPr>
          <w:trHeight w:val="312"/>
          <w:jc w:val="center"/>
        </w:trPr>
        <w:tc>
          <w:tcPr>
            <w:tcW w:w="4170" w:type="dxa"/>
            <w:tcBorders>
              <w:top w:val="single" w:sz="4" w:space="0" w:color="auto"/>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Mean</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2.77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212"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685"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78.19</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13.55</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378</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Coefficient of variation (%)</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6.33</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212"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68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0.62</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4.15</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4.02</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r w:rsidR="00ED4E8A" w:rsidRPr="00587194" w:rsidTr="00EE4046">
        <w:trPr>
          <w:trHeight w:val="312"/>
          <w:jc w:val="center"/>
        </w:trPr>
        <w:tc>
          <w:tcPr>
            <w:tcW w:w="4170"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LSD</w:t>
            </w:r>
            <w:r w:rsidRPr="00587194">
              <w:rPr>
                <w:rFonts w:ascii="Arial" w:eastAsia="Times New Roman" w:hAnsi="Arial" w:cs="Arial"/>
                <w:b/>
                <w:bCs/>
                <w:sz w:val="20"/>
                <w:szCs w:val="20"/>
                <w:vertAlign w:val="subscript"/>
                <w:lang w:eastAsia="en-ZA"/>
              </w:rPr>
              <w:t>t</w:t>
            </w:r>
            <w:r w:rsidRPr="00587194">
              <w:rPr>
                <w:rFonts w:ascii="Arial" w:eastAsia="Times New Roman" w:hAnsi="Arial" w:cs="Arial"/>
                <w:b/>
                <w:bCs/>
                <w:sz w:val="20"/>
                <w:szCs w:val="20"/>
                <w:lang w:eastAsia="en-ZA"/>
              </w:rPr>
              <w:t>(0,05)</w:t>
            </w:r>
          </w:p>
        </w:tc>
        <w:tc>
          <w:tcPr>
            <w:tcW w:w="722"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0.27</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 </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c>
          <w:tcPr>
            <w:tcW w:w="1212"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c>
          <w:tcPr>
            <w:tcW w:w="168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0.76</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0.88</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23.64</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70"/>
        <w:gridCol w:w="722"/>
        <w:gridCol w:w="775"/>
        <w:gridCol w:w="846"/>
        <w:gridCol w:w="1212"/>
        <w:gridCol w:w="1685"/>
        <w:gridCol w:w="846"/>
        <w:gridCol w:w="1393"/>
        <w:gridCol w:w="846"/>
        <w:gridCol w:w="1401"/>
        <w:gridCol w:w="846"/>
      </w:tblGrid>
      <w:tr w:rsidR="00ED4E8A" w:rsidRPr="0058719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r>
              <w:lastRenderedPageBreak/>
              <w:br w:type="page"/>
            </w:r>
            <w:r>
              <w:br w:type="page"/>
            </w:r>
            <w:r w:rsidRPr="00587194">
              <w:rPr>
                <w:rFonts w:ascii="Arial" w:eastAsia="Times New Roman" w:hAnsi="Arial" w:cs="Arial"/>
                <w:b/>
                <w:bCs/>
                <w:sz w:val="24"/>
                <w:szCs w:val="24"/>
                <w:lang w:eastAsia="en-ZA"/>
              </w:rPr>
              <w:t>2016 Wheat cultivar adaptation trial</w:t>
            </w:r>
          </w:p>
        </w:tc>
      </w:tr>
      <w:tr w:rsidR="00ED4E8A" w:rsidRPr="00587194" w:rsidTr="00EE4046">
        <w:trPr>
          <w:trHeight w:val="312"/>
          <w:jc w:val="center"/>
        </w:trPr>
        <w:tc>
          <w:tcPr>
            <w:tcW w:w="4170"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p>
        </w:tc>
        <w:tc>
          <w:tcPr>
            <w:tcW w:w="72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21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r>
      <w:tr w:rsidR="00ED4E8A" w:rsidRPr="0058719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r w:rsidRPr="00587194">
              <w:rPr>
                <w:rFonts w:ascii="Arial" w:eastAsia="Times New Roman" w:hAnsi="Arial" w:cs="Arial"/>
                <w:b/>
                <w:bCs/>
                <w:sz w:val="24"/>
                <w:szCs w:val="24"/>
                <w:lang w:eastAsia="en-ZA"/>
              </w:rPr>
              <w:t>Western Rûens</w:t>
            </w:r>
          </w:p>
        </w:tc>
      </w:tr>
      <w:tr w:rsidR="00ED4E8A" w:rsidRPr="00587194" w:rsidTr="00EE4046">
        <w:trPr>
          <w:trHeight w:val="312"/>
          <w:jc w:val="center"/>
        </w:trPr>
        <w:tc>
          <w:tcPr>
            <w:tcW w:w="4170"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p>
        </w:tc>
        <w:tc>
          <w:tcPr>
            <w:tcW w:w="72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21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r>
      <w:tr w:rsidR="00ED4E8A" w:rsidRPr="00587194" w:rsidTr="00EE4046">
        <w:trPr>
          <w:trHeight w:val="312"/>
          <w:jc w:val="center"/>
        </w:trPr>
        <w:tc>
          <w:tcPr>
            <w:tcW w:w="4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Cultivar</w:t>
            </w:r>
          </w:p>
        </w:tc>
        <w:tc>
          <w:tcPr>
            <w:tcW w:w="10572" w:type="dxa"/>
            <w:gridSpan w:val="10"/>
            <w:tcBorders>
              <w:top w:val="single" w:sz="4" w:space="0" w:color="auto"/>
              <w:left w:val="nil"/>
              <w:bottom w:val="nil"/>
              <w:right w:val="single" w:sz="4" w:space="0" w:color="000000"/>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Caledon (Roodebloem) 2016-05-06</w:t>
            </w:r>
          </w:p>
        </w:tc>
      </w:tr>
      <w:tr w:rsidR="00ED4E8A" w:rsidRPr="00587194" w:rsidTr="00EE4046">
        <w:trPr>
          <w:trHeight w:val="312"/>
          <w:jc w:val="center"/>
        </w:trPr>
        <w:tc>
          <w:tcPr>
            <w:tcW w:w="4170" w:type="dxa"/>
            <w:vMerge/>
            <w:tcBorders>
              <w:top w:val="single" w:sz="4" w:space="0" w:color="auto"/>
              <w:left w:val="single" w:sz="4" w:space="0" w:color="auto"/>
              <w:bottom w:val="single" w:sz="4" w:space="0" w:color="000000"/>
              <w:right w:val="single" w:sz="4" w:space="0" w:color="auto"/>
            </w:tcBorders>
            <w:vAlign w:val="center"/>
            <w:hideMark/>
          </w:tcPr>
          <w:p w:rsidR="00ED4E8A" w:rsidRPr="00587194" w:rsidRDefault="00ED4E8A" w:rsidP="00EE4046">
            <w:pPr>
              <w:spacing w:line="240" w:lineRule="auto"/>
              <w:rPr>
                <w:rFonts w:ascii="Arial" w:eastAsia="Times New Roman" w:hAnsi="Arial" w:cs="Arial"/>
                <w:b/>
                <w:bCs/>
                <w:sz w:val="20"/>
                <w:szCs w:val="20"/>
                <w:lang w:eastAsia="en-ZA"/>
              </w:rPr>
            </w:pPr>
          </w:p>
        </w:tc>
        <w:tc>
          <w:tcPr>
            <w:tcW w:w="1497"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Yield</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C.V.</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Hectolitre mass</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Protein content</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Falling number</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r>
      <w:tr w:rsidR="00ED4E8A" w:rsidRPr="00587194" w:rsidTr="00EE4046">
        <w:trPr>
          <w:trHeight w:val="312"/>
          <w:jc w:val="center"/>
        </w:trPr>
        <w:tc>
          <w:tcPr>
            <w:tcW w:w="4170" w:type="dxa"/>
            <w:tcBorders>
              <w:top w:val="single" w:sz="4" w:space="0" w:color="000000"/>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PAN 3408</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4.40</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81.38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11.62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302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PAN 3471</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3.95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7.62</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84.03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10.32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326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Ratel</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3.82</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5.39</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81.91</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10.96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335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0117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3.83</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1.93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82.16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10.62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0127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3.97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7.46</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80.56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11.65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322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0137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4.02</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4.52</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81.13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11.44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0147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4.39</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5.63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82.34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10.79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015</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3.35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13.36</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82.49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10.52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027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3.66</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5.28</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83.85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12.18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056</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15.01</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81.06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10.86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087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3.91</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10.63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82.36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11.17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311</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096</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4.02</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13.57</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82.15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11.27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309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88</w:t>
            </w:r>
          </w:p>
        </w:tc>
        <w:tc>
          <w:tcPr>
            <w:tcW w:w="722"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3.91</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18.00</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84.17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10.62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r>
      <w:tr w:rsidR="00ED4E8A" w:rsidRPr="00587194" w:rsidTr="00EE4046">
        <w:trPr>
          <w:trHeight w:val="312"/>
          <w:jc w:val="center"/>
        </w:trPr>
        <w:tc>
          <w:tcPr>
            <w:tcW w:w="4170" w:type="dxa"/>
            <w:tcBorders>
              <w:top w:val="single" w:sz="4" w:space="0" w:color="auto"/>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Mean</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3.89</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212"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685"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82.28</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11.08</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317</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Coefficient of variation (%)</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6.85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212"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68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0.90</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3.32</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2.76</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r w:rsidR="00ED4E8A" w:rsidRPr="00587194" w:rsidTr="00EE4046">
        <w:trPr>
          <w:trHeight w:val="312"/>
          <w:jc w:val="center"/>
        </w:trPr>
        <w:tc>
          <w:tcPr>
            <w:tcW w:w="4170"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LSD</w:t>
            </w:r>
            <w:r w:rsidRPr="00587194">
              <w:rPr>
                <w:rFonts w:ascii="Arial" w:eastAsia="Times New Roman" w:hAnsi="Arial" w:cs="Arial"/>
                <w:b/>
                <w:bCs/>
                <w:sz w:val="20"/>
                <w:szCs w:val="20"/>
                <w:vertAlign w:val="subscript"/>
                <w:lang w:eastAsia="en-ZA"/>
              </w:rPr>
              <w:t>t</w:t>
            </w:r>
            <w:r w:rsidRPr="00587194">
              <w:rPr>
                <w:rFonts w:ascii="Arial" w:eastAsia="Times New Roman" w:hAnsi="Arial" w:cs="Arial"/>
                <w:b/>
                <w:bCs/>
                <w:sz w:val="20"/>
                <w:szCs w:val="20"/>
                <w:lang w:eastAsia="en-ZA"/>
              </w:rPr>
              <w:t>(0,05)</w:t>
            </w:r>
          </w:p>
        </w:tc>
        <w:tc>
          <w:tcPr>
            <w:tcW w:w="722"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0.41</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 </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c>
          <w:tcPr>
            <w:tcW w:w="1212"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c>
          <w:tcPr>
            <w:tcW w:w="168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1.15</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0.57</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13.59</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70"/>
        <w:gridCol w:w="722"/>
        <w:gridCol w:w="775"/>
        <w:gridCol w:w="846"/>
        <w:gridCol w:w="1212"/>
        <w:gridCol w:w="1685"/>
        <w:gridCol w:w="846"/>
        <w:gridCol w:w="1393"/>
        <w:gridCol w:w="846"/>
        <w:gridCol w:w="1401"/>
        <w:gridCol w:w="846"/>
      </w:tblGrid>
      <w:tr w:rsidR="00ED4E8A" w:rsidRPr="0058719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r w:rsidRPr="00587194">
              <w:rPr>
                <w:rFonts w:ascii="Arial" w:eastAsia="Times New Roman" w:hAnsi="Arial" w:cs="Arial"/>
                <w:b/>
                <w:bCs/>
                <w:sz w:val="24"/>
                <w:szCs w:val="24"/>
                <w:lang w:eastAsia="en-ZA"/>
              </w:rPr>
              <w:lastRenderedPageBreak/>
              <w:t>2016 Wheat cultivar adaptation trial</w:t>
            </w:r>
          </w:p>
        </w:tc>
      </w:tr>
      <w:tr w:rsidR="00ED4E8A" w:rsidRPr="00587194" w:rsidTr="00EE4046">
        <w:trPr>
          <w:trHeight w:val="312"/>
          <w:jc w:val="center"/>
        </w:trPr>
        <w:tc>
          <w:tcPr>
            <w:tcW w:w="4170"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p>
        </w:tc>
        <w:tc>
          <w:tcPr>
            <w:tcW w:w="72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21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r>
      <w:tr w:rsidR="00ED4E8A" w:rsidRPr="0058719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r w:rsidRPr="00587194">
              <w:rPr>
                <w:rFonts w:ascii="Arial" w:eastAsia="Times New Roman" w:hAnsi="Arial" w:cs="Arial"/>
                <w:b/>
                <w:bCs/>
                <w:sz w:val="24"/>
                <w:szCs w:val="24"/>
                <w:lang w:eastAsia="en-ZA"/>
              </w:rPr>
              <w:t>Western Rûens</w:t>
            </w:r>
          </w:p>
        </w:tc>
      </w:tr>
      <w:tr w:rsidR="00ED4E8A" w:rsidRPr="00587194" w:rsidTr="00EE4046">
        <w:trPr>
          <w:trHeight w:val="312"/>
          <w:jc w:val="center"/>
        </w:trPr>
        <w:tc>
          <w:tcPr>
            <w:tcW w:w="4170"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p>
        </w:tc>
        <w:tc>
          <w:tcPr>
            <w:tcW w:w="72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21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r>
      <w:tr w:rsidR="00ED4E8A" w:rsidRPr="00587194" w:rsidTr="00EE4046">
        <w:trPr>
          <w:trHeight w:val="312"/>
          <w:jc w:val="center"/>
        </w:trPr>
        <w:tc>
          <w:tcPr>
            <w:tcW w:w="4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Cultivar</w:t>
            </w:r>
          </w:p>
        </w:tc>
        <w:tc>
          <w:tcPr>
            <w:tcW w:w="10572" w:type="dxa"/>
            <w:gridSpan w:val="10"/>
            <w:tcBorders>
              <w:top w:val="single" w:sz="4" w:space="0" w:color="auto"/>
              <w:left w:val="nil"/>
              <w:bottom w:val="nil"/>
              <w:right w:val="single" w:sz="4" w:space="0" w:color="000000"/>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Riviersonderend (Tygerhoek) 2016-05-</w:t>
            </w:r>
          </w:p>
        </w:tc>
      </w:tr>
      <w:tr w:rsidR="00ED4E8A" w:rsidRPr="00587194" w:rsidTr="00EE4046">
        <w:trPr>
          <w:trHeight w:val="312"/>
          <w:jc w:val="center"/>
        </w:trPr>
        <w:tc>
          <w:tcPr>
            <w:tcW w:w="4170" w:type="dxa"/>
            <w:vMerge/>
            <w:tcBorders>
              <w:top w:val="single" w:sz="4" w:space="0" w:color="auto"/>
              <w:left w:val="single" w:sz="4" w:space="0" w:color="auto"/>
              <w:bottom w:val="single" w:sz="4" w:space="0" w:color="000000"/>
              <w:right w:val="single" w:sz="4" w:space="0" w:color="auto"/>
            </w:tcBorders>
            <w:vAlign w:val="center"/>
            <w:hideMark/>
          </w:tcPr>
          <w:p w:rsidR="00ED4E8A" w:rsidRPr="00587194" w:rsidRDefault="00ED4E8A" w:rsidP="00EE4046">
            <w:pPr>
              <w:spacing w:line="240" w:lineRule="auto"/>
              <w:rPr>
                <w:rFonts w:ascii="Arial" w:eastAsia="Times New Roman" w:hAnsi="Arial" w:cs="Arial"/>
                <w:b/>
                <w:bCs/>
                <w:sz w:val="20"/>
                <w:szCs w:val="20"/>
                <w:lang w:eastAsia="en-ZA"/>
              </w:rPr>
            </w:pPr>
          </w:p>
        </w:tc>
        <w:tc>
          <w:tcPr>
            <w:tcW w:w="1497"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Yield</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C.V.</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Hectolitre mass</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Protein content</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Falling number</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r>
      <w:tr w:rsidR="00ED4E8A" w:rsidRPr="00587194" w:rsidTr="00EE4046">
        <w:trPr>
          <w:trHeight w:val="312"/>
          <w:jc w:val="center"/>
        </w:trPr>
        <w:tc>
          <w:tcPr>
            <w:tcW w:w="4170" w:type="dxa"/>
            <w:tcBorders>
              <w:top w:val="single" w:sz="4" w:space="0" w:color="000000"/>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PAN 3408</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4.94</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de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2.24</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83.20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12.27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377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PAN 3471</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4.67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85.58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12.38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400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Ratel</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5.01</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de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6.38</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82.85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12.54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410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0117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5.39</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abcd</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3.47</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83.65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11.84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0127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4.95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de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10.31</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83.30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12.34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0137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5.57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4.35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82.73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11.73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0147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5.28</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bcd</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5.55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83.15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11.49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373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015</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5.19</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cd</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2.63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83.30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12.19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401</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027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5.24</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cd</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10.15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84.48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13.78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056</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5.32</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bcd</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6.76</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83.18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11.42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087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5.85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6.29</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82.35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379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096</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5.34</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bcd</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8.05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82.05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12.73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380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88</w:t>
            </w:r>
          </w:p>
        </w:tc>
        <w:tc>
          <w:tcPr>
            <w:tcW w:w="722"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5.76</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7.90</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83.93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11.37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369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r>
      <w:tr w:rsidR="00ED4E8A" w:rsidRPr="00587194" w:rsidTr="00EE4046">
        <w:trPr>
          <w:trHeight w:val="312"/>
          <w:jc w:val="center"/>
        </w:trPr>
        <w:tc>
          <w:tcPr>
            <w:tcW w:w="4170" w:type="dxa"/>
            <w:tcBorders>
              <w:top w:val="single" w:sz="4" w:space="0" w:color="auto"/>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Mean</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5.27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212"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685"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83.37</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12.11</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385</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Coefficient of variation (%)</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5.85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212"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68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0.59</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3.98</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4.66</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r w:rsidR="00ED4E8A" w:rsidRPr="00587194" w:rsidTr="00EE4046">
        <w:trPr>
          <w:trHeight w:val="312"/>
          <w:jc w:val="center"/>
        </w:trPr>
        <w:tc>
          <w:tcPr>
            <w:tcW w:w="4170"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LSD</w:t>
            </w:r>
            <w:r w:rsidRPr="00587194">
              <w:rPr>
                <w:rFonts w:ascii="Arial" w:eastAsia="Times New Roman" w:hAnsi="Arial" w:cs="Arial"/>
                <w:b/>
                <w:bCs/>
                <w:sz w:val="20"/>
                <w:szCs w:val="20"/>
                <w:vertAlign w:val="subscript"/>
                <w:lang w:eastAsia="en-ZA"/>
              </w:rPr>
              <w:t>t</w:t>
            </w:r>
            <w:r w:rsidRPr="00587194">
              <w:rPr>
                <w:rFonts w:ascii="Arial" w:eastAsia="Times New Roman" w:hAnsi="Arial" w:cs="Arial"/>
                <w:b/>
                <w:bCs/>
                <w:sz w:val="20"/>
                <w:szCs w:val="20"/>
                <w:lang w:eastAsia="en-ZA"/>
              </w:rPr>
              <w:t>(0,05)</w:t>
            </w:r>
          </w:p>
        </w:tc>
        <w:tc>
          <w:tcPr>
            <w:tcW w:w="722"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0.48</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 </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c>
          <w:tcPr>
            <w:tcW w:w="1212"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c>
          <w:tcPr>
            <w:tcW w:w="168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0.77</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0.75</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27.85</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bl>
    <w:p w:rsidR="00ED4E8A" w:rsidRDefault="00ED4E8A" w:rsidP="00ED4E8A">
      <w:r>
        <w:br w:type="page"/>
      </w:r>
    </w:p>
    <w:tbl>
      <w:tblPr>
        <w:tblW w:w="14742" w:type="dxa"/>
        <w:jc w:val="center"/>
        <w:tblLook w:val="04A0" w:firstRow="1" w:lastRow="0" w:firstColumn="1" w:lastColumn="0" w:noHBand="0" w:noVBand="1"/>
      </w:tblPr>
      <w:tblGrid>
        <w:gridCol w:w="4170"/>
        <w:gridCol w:w="722"/>
        <w:gridCol w:w="775"/>
        <w:gridCol w:w="846"/>
        <w:gridCol w:w="1212"/>
        <w:gridCol w:w="1685"/>
        <w:gridCol w:w="846"/>
        <w:gridCol w:w="1393"/>
        <w:gridCol w:w="846"/>
        <w:gridCol w:w="1401"/>
        <w:gridCol w:w="846"/>
      </w:tblGrid>
      <w:tr w:rsidR="00ED4E8A" w:rsidRPr="0058719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r w:rsidRPr="00587194">
              <w:rPr>
                <w:rFonts w:ascii="Arial" w:eastAsia="Times New Roman" w:hAnsi="Arial" w:cs="Arial"/>
                <w:b/>
                <w:bCs/>
                <w:sz w:val="24"/>
                <w:szCs w:val="24"/>
                <w:lang w:eastAsia="en-ZA"/>
              </w:rPr>
              <w:lastRenderedPageBreak/>
              <w:t>2016 Wheat cultivar adaptation trial</w:t>
            </w:r>
          </w:p>
        </w:tc>
      </w:tr>
      <w:tr w:rsidR="00ED4E8A" w:rsidRPr="00587194" w:rsidTr="00EE4046">
        <w:trPr>
          <w:trHeight w:val="312"/>
          <w:jc w:val="center"/>
        </w:trPr>
        <w:tc>
          <w:tcPr>
            <w:tcW w:w="4170"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p>
        </w:tc>
        <w:tc>
          <w:tcPr>
            <w:tcW w:w="72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121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Times New Roman" w:eastAsia="Times New Roman" w:hAnsi="Times New Roman" w:cs="Times New Roman"/>
                <w:sz w:val="20"/>
                <w:szCs w:val="20"/>
                <w:lang w:eastAsia="en-ZA"/>
              </w:rPr>
            </w:pPr>
          </w:p>
        </w:tc>
      </w:tr>
      <w:tr w:rsidR="00ED4E8A" w:rsidRPr="00587194" w:rsidTr="00EE4046">
        <w:trPr>
          <w:trHeight w:val="312"/>
          <w:jc w:val="center"/>
        </w:trPr>
        <w:tc>
          <w:tcPr>
            <w:tcW w:w="14742" w:type="dxa"/>
            <w:gridSpan w:val="11"/>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r w:rsidRPr="00587194">
              <w:rPr>
                <w:rFonts w:ascii="Arial" w:eastAsia="Times New Roman" w:hAnsi="Arial" w:cs="Arial"/>
                <w:b/>
                <w:bCs/>
                <w:sz w:val="24"/>
                <w:szCs w:val="24"/>
                <w:lang w:eastAsia="en-ZA"/>
              </w:rPr>
              <w:t>Western Rûens</w:t>
            </w:r>
          </w:p>
        </w:tc>
      </w:tr>
      <w:tr w:rsidR="00ED4E8A" w:rsidRPr="00587194" w:rsidTr="00EE4046">
        <w:trPr>
          <w:trHeight w:val="312"/>
          <w:jc w:val="center"/>
        </w:trPr>
        <w:tc>
          <w:tcPr>
            <w:tcW w:w="4170"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4"/>
                <w:szCs w:val="24"/>
                <w:lang w:eastAsia="en-ZA"/>
              </w:rPr>
            </w:pPr>
          </w:p>
        </w:tc>
        <w:tc>
          <w:tcPr>
            <w:tcW w:w="72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212"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rPr>
                <w:rFonts w:ascii="Times New Roman" w:eastAsia="Times New Roman" w:hAnsi="Times New Roman" w:cs="Times New Roman"/>
                <w:sz w:val="20"/>
                <w:szCs w:val="20"/>
                <w:lang w:eastAsia="en-ZA"/>
              </w:rPr>
            </w:pPr>
          </w:p>
        </w:tc>
      </w:tr>
      <w:tr w:rsidR="00ED4E8A" w:rsidRPr="00587194" w:rsidTr="00EE4046">
        <w:trPr>
          <w:trHeight w:val="312"/>
          <w:jc w:val="center"/>
        </w:trPr>
        <w:tc>
          <w:tcPr>
            <w:tcW w:w="4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Cultivar</w:t>
            </w:r>
          </w:p>
        </w:tc>
        <w:tc>
          <w:tcPr>
            <w:tcW w:w="10572" w:type="dxa"/>
            <w:gridSpan w:val="10"/>
            <w:tcBorders>
              <w:top w:val="single" w:sz="4" w:space="0" w:color="auto"/>
              <w:left w:val="nil"/>
              <w:bottom w:val="nil"/>
              <w:right w:val="single" w:sz="4" w:space="0" w:color="000000"/>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Caledon (Uitvlug) 2016-05-09</w:t>
            </w:r>
          </w:p>
        </w:tc>
      </w:tr>
      <w:tr w:rsidR="00ED4E8A" w:rsidRPr="00587194" w:rsidTr="00EE4046">
        <w:trPr>
          <w:trHeight w:val="312"/>
          <w:jc w:val="center"/>
        </w:trPr>
        <w:tc>
          <w:tcPr>
            <w:tcW w:w="4170" w:type="dxa"/>
            <w:vMerge/>
            <w:tcBorders>
              <w:top w:val="single" w:sz="4" w:space="0" w:color="auto"/>
              <w:left w:val="single" w:sz="4" w:space="0" w:color="auto"/>
              <w:bottom w:val="single" w:sz="4" w:space="0" w:color="000000"/>
              <w:right w:val="single" w:sz="4" w:space="0" w:color="auto"/>
            </w:tcBorders>
            <w:vAlign w:val="center"/>
            <w:hideMark/>
          </w:tcPr>
          <w:p w:rsidR="00ED4E8A" w:rsidRPr="00587194" w:rsidRDefault="00ED4E8A" w:rsidP="00EE4046">
            <w:pPr>
              <w:spacing w:line="240" w:lineRule="auto"/>
              <w:rPr>
                <w:rFonts w:ascii="Arial" w:eastAsia="Times New Roman" w:hAnsi="Arial" w:cs="Arial"/>
                <w:b/>
                <w:bCs/>
                <w:sz w:val="20"/>
                <w:szCs w:val="20"/>
                <w:lang w:eastAsia="en-ZA"/>
              </w:rPr>
            </w:pPr>
          </w:p>
        </w:tc>
        <w:tc>
          <w:tcPr>
            <w:tcW w:w="1497" w:type="dxa"/>
            <w:gridSpan w:val="2"/>
            <w:tcBorders>
              <w:top w:val="single" w:sz="4" w:space="0" w:color="auto"/>
              <w:left w:val="nil"/>
              <w:bottom w:val="single" w:sz="4" w:space="0" w:color="auto"/>
              <w:right w:val="single" w:sz="4" w:space="0" w:color="000000"/>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Yield</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C.V.</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Hectolitre mass</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Protein content</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Falling number</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Rank</w:t>
            </w:r>
          </w:p>
        </w:tc>
      </w:tr>
      <w:tr w:rsidR="00ED4E8A" w:rsidRPr="00587194" w:rsidTr="00EE4046">
        <w:trPr>
          <w:trHeight w:val="312"/>
          <w:jc w:val="center"/>
        </w:trPr>
        <w:tc>
          <w:tcPr>
            <w:tcW w:w="4170" w:type="dxa"/>
            <w:tcBorders>
              <w:top w:val="single" w:sz="4" w:space="0" w:color="000000"/>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PAN 3408</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5.29</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6.03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79.37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12.30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306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PAN 3471</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5.11</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cd</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5.61</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82.43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12.24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343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Ratel</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4.96</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cde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3.75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79.08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12.42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324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0117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5.05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cde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10.41</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79.79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12.85</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0127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5.22</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6.15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78.30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12.78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SST 0137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5.48</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1.36</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77.64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11.96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311</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0147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5.50</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ab</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5.09</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80.41</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12.22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308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11</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015</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5.57</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a</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0.78</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80.37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5</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12.28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324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027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4.76</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de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7.73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81.98</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13.03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2</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321</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4</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056</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5.11</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cd</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7.83</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79.24</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8</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12.27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310</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9</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087</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5.00</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cde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9.28</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76.63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11.93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313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7</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096</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4.71</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e</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13</w:t>
            </w:r>
          </w:p>
        </w:tc>
        <w:tc>
          <w:tcPr>
            <w:tcW w:w="1212"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8.15</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78.86</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13.33</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309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10</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SST 88</w:t>
            </w:r>
          </w:p>
        </w:tc>
        <w:tc>
          <w:tcPr>
            <w:tcW w:w="722"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5.19</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bc</w:t>
            </w:r>
          </w:p>
        </w:tc>
        <w:tc>
          <w:tcPr>
            <w:tcW w:w="846"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right"/>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11.51</w:t>
            </w:r>
          </w:p>
        </w:tc>
        <w:tc>
          <w:tcPr>
            <w:tcW w:w="1685"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81.09</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3</w:t>
            </w:r>
          </w:p>
        </w:tc>
        <w:tc>
          <w:tcPr>
            <w:tcW w:w="1393"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12.32</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6</w:t>
            </w:r>
          </w:p>
        </w:tc>
        <w:tc>
          <w:tcPr>
            <w:tcW w:w="1401" w:type="dxa"/>
            <w:tcBorders>
              <w:top w:val="nil"/>
              <w:left w:val="nil"/>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color w:val="000000"/>
                <w:sz w:val="20"/>
                <w:szCs w:val="20"/>
                <w:lang w:eastAsia="en-ZA"/>
              </w:rPr>
            </w:pPr>
            <w:r w:rsidRPr="00587194">
              <w:rPr>
                <w:rFonts w:ascii="Arial" w:eastAsia="Times New Roman" w:hAnsi="Arial" w:cs="Arial"/>
                <w:color w:val="000000"/>
                <w:sz w:val="20"/>
                <w:szCs w:val="20"/>
                <w:lang w:eastAsia="en-ZA"/>
              </w:rPr>
              <w:t>307</w:t>
            </w:r>
          </w:p>
        </w:tc>
        <w:tc>
          <w:tcPr>
            <w:tcW w:w="846" w:type="dxa"/>
            <w:tcBorders>
              <w:top w:val="nil"/>
              <w:left w:val="single" w:sz="4" w:space="0" w:color="auto"/>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sz w:val="20"/>
                <w:szCs w:val="20"/>
                <w:lang w:eastAsia="en-ZA"/>
              </w:rPr>
            </w:pPr>
            <w:r w:rsidRPr="00587194">
              <w:rPr>
                <w:rFonts w:ascii="Arial" w:eastAsia="Times New Roman" w:hAnsi="Arial" w:cs="Arial"/>
                <w:sz w:val="20"/>
                <w:szCs w:val="20"/>
                <w:lang w:eastAsia="en-ZA"/>
              </w:rPr>
              <w:t>12</w:t>
            </w:r>
          </w:p>
        </w:tc>
      </w:tr>
      <w:tr w:rsidR="00ED4E8A" w:rsidRPr="00587194" w:rsidTr="00EE4046">
        <w:trPr>
          <w:trHeight w:val="312"/>
          <w:jc w:val="center"/>
        </w:trPr>
        <w:tc>
          <w:tcPr>
            <w:tcW w:w="4170" w:type="dxa"/>
            <w:tcBorders>
              <w:top w:val="single" w:sz="4" w:space="0" w:color="auto"/>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Mean</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5.15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212"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685"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79.63</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12.46</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316</w:t>
            </w:r>
          </w:p>
        </w:tc>
        <w:tc>
          <w:tcPr>
            <w:tcW w:w="846" w:type="dxa"/>
            <w:tcBorders>
              <w:top w:val="single" w:sz="4" w:space="0" w:color="auto"/>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r w:rsidR="00ED4E8A" w:rsidRPr="00587194" w:rsidTr="00EE4046">
        <w:trPr>
          <w:trHeight w:val="312"/>
          <w:jc w:val="center"/>
        </w:trPr>
        <w:tc>
          <w:tcPr>
            <w:tcW w:w="4170"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Coefficient of variation (%)</w:t>
            </w:r>
          </w:p>
        </w:tc>
        <w:tc>
          <w:tcPr>
            <w:tcW w:w="722" w:type="dxa"/>
            <w:tcBorders>
              <w:top w:val="nil"/>
              <w:left w:val="single" w:sz="4" w:space="0" w:color="auto"/>
              <w:bottom w:val="nil"/>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4.45</w:t>
            </w:r>
          </w:p>
        </w:tc>
        <w:tc>
          <w:tcPr>
            <w:tcW w:w="77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212"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685"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1.34</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5.24</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2.60</w:t>
            </w:r>
          </w:p>
        </w:tc>
        <w:tc>
          <w:tcPr>
            <w:tcW w:w="846" w:type="dxa"/>
            <w:tcBorders>
              <w:top w:val="nil"/>
              <w:left w:val="nil"/>
              <w:bottom w:val="nil"/>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r w:rsidR="00ED4E8A" w:rsidRPr="00587194" w:rsidTr="00EE4046">
        <w:trPr>
          <w:trHeight w:val="312"/>
          <w:jc w:val="center"/>
        </w:trPr>
        <w:tc>
          <w:tcPr>
            <w:tcW w:w="4170"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LSD</w:t>
            </w:r>
            <w:r w:rsidRPr="00587194">
              <w:rPr>
                <w:rFonts w:ascii="Arial" w:eastAsia="Times New Roman" w:hAnsi="Arial" w:cs="Arial"/>
                <w:b/>
                <w:bCs/>
                <w:sz w:val="20"/>
                <w:szCs w:val="20"/>
                <w:vertAlign w:val="subscript"/>
                <w:lang w:eastAsia="en-ZA"/>
              </w:rPr>
              <w:t>t</w:t>
            </w:r>
            <w:r w:rsidRPr="00587194">
              <w:rPr>
                <w:rFonts w:ascii="Arial" w:eastAsia="Times New Roman" w:hAnsi="Arial" w:cs="Arial"/>
                <w:b/>
                <w:bCs/>
                <w:sz w:val="20"/>
                <w:szCs w:val="20"/>
                <w:lang w:eastAsia="en-ZA"/>
              </w:rPr>
              <w:t>(0,05)</w:t>
            </w:r>
          </w:p>
        </w:tc>
        <w:tc>
          <w:tcPr>
            <w:tcW w:w="722" w:type="dxa"/>
            <w:tcBorders>
              <w:top w:val="nil"/>
              <w:left w:val="single" w:sz="4" w:space="0" w:color="auto"/>
              <w:bottom w:val="single" w:sz="4" w:space="0" w:color="auto"/>
              <w:right w:val="nil"/>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0.36</w:t>
            </w:r>
          </w:p>
        </w:tc>
        <w:tc>
          <w:tcPr>
            <w:tcW w:w="77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 </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c>
          <w:tcPr>
            <w:tcW w:w="1212"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c>
          <w:tcPr>
            <w:tcW w:w="1685"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color w:val="000000"/>
                <w:sz w:val="20"/>
                <w:szCs w:val="20"/>
                <w:lang w:eastAsia="en-ZA"/>
              </w:rPr>
            </w:pPr>
            <w:r w:rsidRPr="00587194">
              <w:rPr>
                <w:rFonts w:ascii="Arial" w:eastAsia="Times New Roman" w:hAnsi="Arial" w:cs="Arial"/>
                <w:b/>
                <w:bCs/>
                <w:color w:val="000000"/>
                <w:sz w:val="20"/>
                <w:szCs w:val="20"/>
                <w:lang w:eastAsia="en-ZA"/>
              </w:rPr>
              <w:t>1.67</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393"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1.02</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 </w:t>
            </w:r>
          </w:p>
        </w:tc>
        <w:tc>
          <w:tcPr>
            <w:tcW w:w="1401"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jc w:val="center"/>
              <w:rPr>
                <w:rFonts w:ascii="Arial" w:eastAsia="Times New Roman" w:hAnsi="Arial" w:cs="Arial"/>
                <w:b/>
                <w:bCs/>
                <w:sz w:val="20"/>
                <w:szCs w:val="20"/>
                <w:lang w:eastAsia="en-ZA"/>
              </w:rPr>
            </w:pPr>
            <w:r w:rsidRPr="00587194">
              <w:rPr>
                <w:rFonts w:ascii="Arial" w:eastAsia="Times New Roman" w:hAnsi="Arial" w:cs="Arial"/>
                <w:b/>
                <w:bCs/>
                <w:sz w:val="20"/>
                <w:szCs w:val="20"/>
                <w:lang w:eastAsia="en-ZA"/>
              </w:rPr>
              <w:t>12.77</w:t>
            </w:r>
          </w:p>
        </w:tc>
        <w:tc>
          <w:tcPr>
            <w:tcW w:w="846" w:type="dxa"/>
            <w:tcBorders>
              <w:top w:val="nil"/>
              <w:left w:val="nil"/>
              <w:bottom w:val="single" w:sz="4" w:space="0" w:color="auto"/>
              <w:right w:val="single" w:sz="4" w:space="0" w:color="auto"/>
            </w:tcBorders>
            <w:shd w:val="clear" w:color="auto" w:fill="auto"/>
            <w:noWrap/>
            <w:vAlign w:val="center"/>
            <w:hideMark/>
          </w:tcPr>
          <w:p w:rsidR="00ED4E8A" w:rsidRPr="00587194" w:rsidRDefault="00ED4E8A" w:rsidP="00EE4046">
            <w:pPr>
              <w:spacing w:line="240" w:lineRule="auto"/>
              <w:rPr>
                <w:rFonts w:ascii="Arial" w:eastAsia="Times New Roman" w:hAnsi="Arial" w:cs="Arial"/>
                <w:sz w:val="20"/>
                <w:szCs w:val="20"/>
                <w:lang w:eastAsia="en-ZA"/>
              </w:rPr>
            </w:pPr>
            <w:r w:rsidRPr="00587194">
              <w:rPr>
                <w:rFonts w:ascii="Arial" w:eastAsia="Times New Roman" w:hAnsi="Arial" w:cs="Arial"/>
                <w:sz w:val="20"/>
                <w:szCs w:val="20"/>
                <w:lang w:eastAsia="en-ZA"/>
              </w:rPr>
              <w:t> </w:t>
            </w:r>
          </w:p>
        </w:tc>
      </w:tr>
    </w:tbl>
    <w:p w:rsidR="00ED4E8A" w:rsidRDefault="00ED4E8A" w:rsidP="00ED4E8A"/>
    <w:p w:rsidR="00ED4E8A" w:rsidRDefault="00ED4E8A" w:rsidP="009513F3">
      <w:pPr>
        <w:spacing w:line="360" w:lineRule="auto"/>
      </w:pPr>
    </w:p>
    <w:sectPr w:rsidR="00ED4E8A" w:rsidSect="006E719D">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5BB" w:rsidRDefault="00C805BB" w:rsidP="00F25C14">
      <w:pPr>
        <w:spacing w:line="240" w:lineRule="auto"/>
      </w:pPr>
      <w:r>
        <w:separator/>
      </w:r>
    </w:p>
  </w:endnote>
  <w:endnote w:type="continuationSeparator" w:id="0">
    <w:p w:rsidR="00C805BB" w:rsidRDefault="00C805BB" w:rsidP="00F25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438171"/>
      <w:docPartObj>
        <w:docPartGallery w:val="Page Numbers (Bottom of Page)"/>
        <w:docPartUnique/>
      </w:docPartObj>
    </w:sdtPr>
    <w:sdtEndPr>
      <w:rPr>
        <w:noProof/>
      </w:rPr>
    </w:sdtEndPr>
    <w:sdtContent>
      <w:p w:rsidR="0024139E" w:rsidRDefault="0024139E">
        <w:pPr>
          <w:pStyle w:val="Footer"/>
        </w:pPr>
        <w:r>
          <w:fldChar w:fldCharType="begin"/>
        </w:r>
        <w:r>
          <w:instrText xml:space="preserve"> PAGE   \* MERGEFORMAT </w:instrText>
        </w:r>
        <w:r>
          <w:fldChar w:fldCharType="separate"/>
        </w:r>
        <w:r w:rsidR="0072559B">
          <w:rPr>
            <w:noProof/>
          </w:rPr>
          <w:t>37</w:t>
        </w:r>
        <w:r>
          <w:rPr>
            <w:noProof/>
          </w:rPr>
          <w:fldChar w:fldCharType="end"/>
        </w:r>
      </w:p>
    </w:sdtContent>
  </w:sdt>
  <w:p w:rsidR="0024139E" w:rsidRDefault="0024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5BB" w:rsidRDefault="00C805BB" w:rsidP="00F25C14">
      <w:pPr>
        <w:spacing w:line="240" w:lineRule="auto"/>
      </w:pPr>
      <w:r>
        <w:separator/>
      </w:r>
    </w:p>
  </w:footnote>
  <w:footnote w:type="continuationSeparator" w:id="0">
    <w:p w:rsidR="00C805BB" w:rsidRDefault="00C805BB" w:rsidP="00F25C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37D"/>
    <w:multiLevelType w:val="multilevel"/>
    <w:tmpl w:val="DB9EDE56"/>
    <w:lvl w:ilvl="0">
      <w:start w:val="1"/>
      <w:numFmt w:val="decimal"/>
      <w:lvlText w:val="%1."/>
      <w:lvlJc w:val="left"/>
      <w:pPr>
        <w:ind w:left="720" w:hanging="360"/>
      </w:pPr>
      <w:rPr>
        <w:rFonts w:hint="default"/>
        <w:b/>
        <w:sz w:val="22"/>
        <w:szCs w:val="22"/>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F6447A"/>
    <w:multiLevelType w:val="hybridMultilevel"/>
    <w:tmpl w:val="59AA4A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FA3FF4"/>
    <w:multiLevelType w:val="hybridMultilevel"/>
    <w:tmpl w:val="5D8C239A"/>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CBB6366"/>
    <w:multiLevelType w:val="hybridMultilevel"/>
    <w:tmpl w:val="F4784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D0618"/>
    <w:multiLevelType w:val="hybridMultilevel"/>
    <w:tmpl w:val="F4644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83"/>
    <w:rsid w:val="0000137E"/>
    <w:rsid w:val="00010F5A"/>
    <w:rsid w:val="00054A2F"/>
    <w:rsid w:val="000633F3"/>
    <w:rsid w:val="000B033C"/>
    <w:rsid w:val="000B0B50"/>
    <w:rsid w:val="000B59DD"/>
    <w:rsid w:val="000D08B2"/>
    <w:rsid w:val="000D295A"/>
    <w:rsid w:val="000D2FB5"/>
    <w:rsid w:val="000D4E8C"/>
    <w:rsid w:val="000F5C67"/>
    <w:rsid w:val="00102E82"/>
    <w:rsid w:val="00104AFD"/>
    <w:rsid w:val="00106218"/>
    <w:rsid w:val="00127436"/>
    <w:rsid w:val="0016332F"/>
    <w:rsid w:val="001A436C"/>
    <w:rsid w:val="00207070"/>
    <w:rsid w:val="00222BA7"/>
    <w:rsid w:val="0024139E"/>
    <w:rsid w:val="00246C71"/>
    <w:rsid w:val="00273047"/>
    <w:rsid w:val="00284AFE"/>
    <w:rsid w:val="002931C1"/>
    <w:rsid w:val="002B0A7D"/>
    <w:rsid w:val="002C737F"/>
    <w:rsid w:val="002E4E86"/>
    <w:rsid w:val="00305849"/>
    <w:rsid w:val="003066A8"/>
    <w:rsid w:val="0031310E"/>
    <w:rsid w:val="00326FC0"/>
    <w:rsid w:val="00353C42"/>
    <w:rsid w:val="00355A88"/>
    <w:rsid w:val="00357D7A"/>
    <w:rsid w:val="003609BE"/>
    <w:rsid w:val="00361D2C"/>
    <w:rsid w:val="00382A3A"/>
    <w:rsid w:val="003A7D88"/>
    <w:rsid w:val="003B0E2F"/>
    <w:rsid w:val="003B2FB1"/>
    <w:rsid w:val="003F66D7"/>
    <w:rsid w:val="003F7D30"/>
    <w:rsid w:val="004066E6"/>
    <w:rsid w:val="00420EDC"/>
    <w:rsid w:val="0044787A"/>
    <w:rsid w:val="00463F8B"/>
    <w:rsid w:val="00467C8B"/>
    <w:rsid w:val="00480291"/>
    <w:rsid w:val="004911C9"/>
    <w:rsid w:val="004C10AB"/>
    <w:rsid w:val="004F1CC0"/>
    <w:rsid w:val="004F338F"/>
    <w:rsid w:val="005322E0"/>
    <w:rsid w:val="00545969"/>
    <w:rsid w:val="005549E3"/>
    <w:rsid w:val="005916B4"/>
    <w:rsid w:val="00594D6D"/>
    <w:rsid w:val="00595A30"/>
    <w:rsid w:val="005A2A3B"/>
    <w:rsid w:val="005C7F1B"/>
    <w:rsid w:val="005D21F9"/>
    <w:rsid w:val="005E3A20"/>
    <w:rsid w:val="0060573C"/>
    <w:rsid w:val="00610C71"/>
    <w:rsid w:val="0067172D"/>
    <w:rsid w:val="00672D16"/>
    <w:rsid w:val="00676829"/>
    <w:rsid w:val="006920F2"/>
    <w:rsid w:val="006A2E46"/>
    <w:rsid w:val="006A47AF"/>
    <w:rsid w:val="006A69A1"/>
    <w:rsid w:val="006B3290"/>
    <w:rsid w:val="006C0AC0"/>
    <w:rsid w:val="006C68D0"/>
    <w:rsid w:val="006E719D"/>
    <w:rsid w:val="0070201E"/>
    <w:rsid w:val="007038D8"/>
    <w:rsid w:val="0072559B"/>
    <w:rsid w:val="00732294"/>
    <w:rsid w:val="00742ADE"/>
    <w:rsid w:val="0074729E"/>
    <w:rsid w:val="007511C5"/>
    <w:rsid w:val="0076647E"/>
    <w:rsid w:val="00766CCD"/>
    <w:rsid w:val="00770F0B"/>
    <w:rsid w:val="00783FB7"/>
    <w:rsid w:val="007858EB"/>
    <w:rsid w:val="00791B7E"/>
    <w:rsid w:val="0079696A"/>
    <w:rsid w:val="007C0A1C"/>
    <w:rsid w:val="007D207C"/>
    <w:rsid w:val="007D6E06"/>
    <w:rsid w:val="007F643E"/>
    <w:rsid w:val="00800047"/>
    <w:rsid w:val="00800A99"/>
    <w:rsid w:val="008262ED"/>
    <w:rsid w:val="008358B0"/>
    <w:rsid w:val="00876DC7"/>
    <w:rsid w:val="008A7A73"/>
    <w:rsid w:val="008B3720"/>
    <w:rsid w:val="008C5CFD"/>
    <w:rsid w:val="008C68CD"/>
    <w:rsid w:val="008E4DA0"/>
    <w:rsid w:val="008E4F70"/>
    <w:rsid w:val="008E6949"/>
    <w:rsid w:val="008F7DD9"/>
    <w:rsid w:val="00901216"/>
    <w:rsid w:val="00902F68"/>
    <w:rsid w:val="0091603B"/>
    <w:rsid w:val="00921719"/>
    <w:rsid w:val="009513F3"/>
    <w:rsid w:val="0096697E"/>
    <w:rsid w:val="009819B5"/>
    <w:rsid w:val="00990760"/>
    <w:rsid w:val="0099196F"/>
    <w:rsid w:val="00992A3D"/>
    <w:rsid w:val="00994BE5"/>
    <w:rsid w:val="009A0354"/>
    <w:rsid w:val="009B1EF9"/>
    <w:rsid w:val="009F154A"/>
    <w:rsid w:val="00A16DF6"/>
    <w:rsid w:val="00A4019C"/>
    <w:rsid w:val="00A53E69"/>
    <w:rsid w:val="00A763DC"/>
    <w:rsid w:val="00A9060B"/>
    <w:rsid w:val="00AA15FB"/>
    <w:rsid w:val="00AA1C07"/>
    <w:rsid w:val="00AB4805"/>
    <w:rsid w:val="00AB5EE5"/>
    <w:rsid w:val="00AE3DC6"/>
    <w:rsid w:val="00B26983"/>
    <w:rsid w:val="00B51FA6"/>
    <w:rsid w:val="00B56A0B"/>
    <w:rsid w:val="00B60C58"/>
    <w:rsid w:val="00B8317D"/>
    <w:rsid w:val="00BA09A6"/>
    <w:rsid w:val="00BA57C1"/>
    <w:rsid w:val="00BB3F66"/>
    <w:rsid w:val="00BC19B7"/>
    <w:rsid w:val="00BC4D74"/>
    <w:rsid w:val="00BE5A9A"/>
    <w:rsid w:val="00C3326E"/>
    <w:rsid w:val="00C4793A"/>
    <w:rsid w:val="00C56C97"/>
    <w:rsid w:val="00C75251"/>
    <w:rsid w:val="00C76B33"/>
    <w:rsid w:val="00C805BB"/>
    <w:rsid w:val="00C97474"/>
    <w:rsid w:val="00CB0D96"/>
    <w:rsid w:val="00CD4C58"/>
    <w:rsid w:val="00CD65B4"/>
    <w:rsid w:val="00CF34CF"/>
    <w:rsid w:val="00D2581F"/>
    <w:rsid w:val="00D67F28"/>
    <w:rsid w:val="00D70245"/>
    <w:rsid w:val="00D70BDE"/>
    <w:rsid w:val="00D80C55"/>
    <w:rsid w:val="00DA01D6"/>
    <w:rsid w:val="00DB40DF"/>
    <w:rsid w:val="00DC16EE"/>
    <w:rsid w:val="00E05A14"/>
    <w:rsid w:val="00E31477"/>
    <w:rsid w:val="00E377D9"/>
    <w:rsid w:val="00E4127F"/>
    <w:rsid w:val="00E46871"/>
    <w:rsid w:val="00E54A73"/>
    <w:rsid w:val="00E677C5"/>
    <w:rsid w:val="00EC1EC1"/>
    <w:rsid w:val="00ED4E8A"/>
    <w:rsid w:val="00EE4046"/>
    <w:rsid w:val="00EF268C"/>
    <w:rsid w:val="00F25C14"/>
    <w:rsid w:val="00F3061B"/>
    <w:rsid w:val="00F30CF9"/>
    <w:rsid w:val="00F31E50"/>
    <w:rsid w:val="00F408E3"/>
    <w:rsid w:val="00F46AE1"/>
    <w:rsid w:val="00F536BB"/>
    <w:rsid w:val="00FA61C5"/>
    <w:rsid w:val="00FB602D"/>
    <w:rsid w:val="00FC01E8"/>
    <w:rsid w:val="00FD7F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07FF"/>
  <w15:chartTrackingRefBased/>
  <w15:docId w15:val="{E40AEA87-F299-4D9F-8BCB-726C6875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983"/>
    <w:pPr>
      <w:spacing w:after="0"/>
    </w:pPr>
  </w:style>
  <w:style w:type="paragraph" w:styleId="Heading1">
    <w:name w:val="heading 1"/>
    <w:basedOn w:val="Normal"/>
    <w:next w:val="Normal"/>
    <w:link w:val="Heading1Char1"/>
    <w:uiPriority w:val="9"/>
    <w:qFormat/>
    <w:rsid w:val="00B269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6983"/>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6983"/>
    <w:pPr>
      <w:keepNext/>
      <w:keepLines/>
      <w:spacing w:before="4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B269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69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26983"/>
    <w:rPr>
      <w:rFonts w:ascii="Cambria" w:eastAsia="Times New Roman" w:hAnsi="Cambria" w:cs="Times New Roman"/>
      <w:color w:val="243F60"/>
      <w:sz w:val="24"/>
      <w:szCs w:val="24"/>
    </w:rPr>
  </w:style>
  <w:style w:type="paragraph" w:styleId="ListParagraph">
    <w:name w:val="List Paragraph"/>
    <w:basedOn w:val="Normal"/>
    <w:uiPriority w:val="34"/>
    <w:qFormat/>
    <w:rsid w:val="00B26983"/>
    <w:pPr>
      <w:ind w:left="720"/>
      <w:contextualSpacing/>
    </w:pPr>
  </w:style>
  <w:style w:type="table" w:styleId="TableGrid">
    <w:name w:val="Table Grid"/>
    <w:basedOn w:val="TableNormal"/>
    <w:uiPriority w:val="59"/>
    <w:rsid w:val="00B2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uiPriority w:val="9"/>
    <w:qFormat/>
    <w:rsid w:val="00B26983"/>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customStyle="1" w:styleId="Heading31">
    <w:name w:val="Heading 31"/>
    <w:basedOn w:val="Normal"/>
    <w:next w:val="Normal"/>
    <w:uiPriority w:val="9"/>
    <w:semiHidden/>
    <w:unhideWhenUsed/>
    <w:qFormat/>
    <w:rsid w:val="00B26983"/>
    <w:pPr>
      <w:keepNext/>
      <w:keepLines/>
      <w:spacing w:before="40" w:line="276" w:lineRule="auto"/>
      <w:outlineLvl w:val="2"/>
    </w:pPr>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B26983"/>
  </w:style>
  <w:style w:type="paragraph" w:styleId="BalloonText">
    <w:name w:val="Balloon Text"/>
    <w:basedOn w:val="Normal"/>
    <w:link w:val="BalloonTextChar"/>
    <w:uiPriority w:val="99"/>
    <w:semiHidden/>
    <w:unhideWhenUsed/>
    <w:rsid w:val="00B269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983"/>
    <w:rPr>
      <w:rFonts w:ascii="Tahoma" w:hAnsi="Tahoma" w:cs="Tahoma"/>
      <w:sz w:val="16"/>
      <w:szCs w:val="16"/>
    </w:rPr>
  </w:style>
  <w:style w:type="paragraph" w:styleId="NoSpacing">
    <w:name w:val="No Spacing"/>
    <w:uiPriority w:val="1"/>
    <w:qFormat/>
    <w:rsid w:val="00B26983"/>
    <w:pPr>
      <w:spacing w:after="0" w:line="240" w:lineRule="auto"/>
    </w:pPr>
  </w:style>
  <w:style w:type="paragraph" w:styleId="Header">
    <w:name w:val="header"/>
    <w:basedOn w:val="Normal"/>
    <w:link w:val="HeaderChar"/>
    <w:uiPriority w:val="99"/>
    <w:unhideWhenUsed/>
    <w:rsid w:val="00B26983"/>
    <w:pPr>
      <w:tabs>
        <w:tab w:val="center" w:pos="4513"/>
        <w:tab w:val="right" w:pos="9026"/>
      </w:tabs>
      <w:spacing w:line="240" w:lineRule="auto"/>
    </w:pPr>
  </w:style>
  <w:style w:type="character" w:customStyle="1" w:styleId="HeaderChar">
    <w:name w:val="Header Char"/>
    <w:basedOn w:val="DefaultParagraphFont"/>
    <w:link w:val="Header"/>
    <w:uiPriority w:val="99"/>
    <w:rsid w:val="00B26983"/>
  </w:style>
  <w:style w:type="paragraph" w:styleId="Footer">
    <w:name w:val="footer"/>
    <w:basedOn w:val="Normal"/>
    <w:link w:val="FooterChar"/>
    <w:uiPriority w:val="99"/>
    <w:unhideWhenUsed/>
    <w:rsid w:val="00B26983"/>
    <w:pPr>
      <w:tabs>
        <w:tab w:val="center" w:pos="4513"/>
        <w:tab w:val="right" w:pos="9026"/>
      </w:tabs>
      <w:spacing w:line="240" w:lineRule="auto"/>
    </w:pPr>
  </w:style>
  <w:style w:type="character" w:customStyle="1" w:styleId="FooterChar">
    <w:name w:val="Footer Char"/>
    <w:basedOn w:val="DefaultParagraphFont"/>
    <w:link w:val="Footer"/>
    <w:uiPriority w:val="99"/>
    <w:rsid w:val="00B26983"/>
  </w:style>
  <w:style w:type="character" w:customStyle="1" w:styleId="Heading1Char1">
    <w:name w:val="Heading 1 Char1"/>
    <w:basedOn w:val="DefaultParagraphFont"/>
    <w:link w:val="Heading1"/>
    <w:uiPriority w:val="9"/>
    <w:rsid w:val="00B2698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26983"/>
    <w:pPr>
      <w:outlineLvl w:val="9"/>
    </w:pPr>
    <w:rPr>
      <w:lang w:val="en-US"/>
    </w:rPr>
  </w:style>
  <w:style w:type="paragraph" w:styleId="TOC1">
    <w:name w:val="toc 1"/>
    <w:basedOn w:val="Normal"/>
    <w:next w:val="Normal"/>
    <w:autoRedefine/>
    <w:uiPriority w:val="39"/>
    <w:unhideWhenUsed/>
    <w:rsid w:val="00DC16EE"/>
    <w:pPr>
      <w:tabs>
        <w:tab w:val="left" w:pos="440"/>
        <w:tab w:val="right" w:leader="dot" w:pos="9016"/>
      </w:tabs>
      <w:spacing w:line="360" w:lineRule="auto"/>
    </w:pPr>
    <w:rPr>
      <w:rFonts w:ascii="Arial" w:eastAsia="Calibri" w:hAnsi="Arial" w:cs="Arial"/>
      <w:b/>
      <w:bCs/>
      <w:noProof/>
      <w:lang w:val="en-AU"/>
    </w:rPr>
  </w:style>
  <w:style w:type="paragraph" w:styleId="TOC2">
    <w:name w:val="toc 2"/>
    <w:basedOn w:val="Normal"/>
    <w:next w:val="Normal"/>
    <w:autoRedefine/>
    <w:uiPriority w:val="39"/>
    <w:unhideWhenUsed/>
    <w:rsid w:val="00B26983"/>
    <w:pPr>
      <w:spacing w:after="100" w:line="276" w:lineRule="auto"/>
      <w:ind w:left="220"/>
    </w:pPr>
  </w:style>
  <w:style w:type="paragraph" w:styleId="TOC3">
    <w:name w:val="toc 3"/>
    <w:basedOn w:val="Normal"/>
    <w:next w:val="Normal"/>
    <w:autoRedefine/>
    <w:uiPriority w:val="39"/>
    <w:unhideWhenUsed/>
    <w:rsid w:val="00B26983"/>
    <w:pPr>
      <w:spacing w:after="100" w:line="276" w:lineRule="auto"/>
      <w:ind w:left="440"/>
    </w:pPr>
  </w:style>
  <w:style w:type="character" w:customStyle="1" w:styleId="Hyperlink1">
    <w:name w:val="Hyperlink1"/>
    <w:basedOn w:val="DefaultParagraphFont"/>
    <w:uiPriority w:val="99"/>
    <w:unhideWhenUsed/>
    <w:rsid w:val="00B26983"/>
    <w:rPr>
      <w:color w:val="0000FF"/>
      <w:u w:val="single"/>
    </w:rPr>
  </w:style>
  <w:style w:type="character" w:customStyle="1" w:styleId="Heading3Char1">
    <w:name w:val="Heading 3 Char1"/>
    <w:basedOn w:val="DefaultParagraphFont"/>
    <w:uiPriority w:val="9"/>
    <w:semiHidden/>
    <w:rsid w:val="00B2698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26983"/>
    <w:rPr>
      <w:color w:val="0563C1" w:themeColor="hyperlink"/>
      <w:u w:val="single"/>
    </w:rPr>
  </w:style>
  <w:style w:type="character" w:styleId="CommentReference">
    <w:name w:val="annotation reference"/>
    <w:basedOn w:val="DefaultParagraphFont"/>
    <w:uiPriority w:val="99"/>
    <w:semiHidden/>
    <w:unhideWhenUsed/>
    <w:rsid w:val="00B26983"/>
    <w:rPr>
      <w:sz w:val="16"/>
      <w:szCs w:val="16"/>
    </w:rPr>
  </w:style>
  <w:style w:type="paragraph" w:styleId="CommentText">
    <w:name w:val="annotation text"/>
    <w:basedOn w:val="Normal"/>
    <w:link w:val="CommentTextChar"/>
    <w:uiPriority w:val="99"/>
    <w:semiHidden/>
    <w:unhideWhenUsed/>
    <w:rsid w:val="00B26983"/>
    <w:pPr>
      <w:spacing w:line="240" w:lineRule="auto"/>
    </w:pPr>
    <w:rPr>
      <w:sz w:val="20"/>
      <w:szCs w:val="20"/>
    </w:rPr>
  </w:style>
  <w:style w:type="character" w:customStyle="1" w:styleId="CommentTextChar">
    <w:name w:val="Comment Text Char"/>
    <w:basedOn w:val="DefaultParagraphFont"/>
    <w:link w:val="CommentText"/>
    <w:uiPriority w:val="99"/>
    <w:semiHidden/>
    <w:rsid w:val="00B26983"/>
    <w:rPr>
      <w:sz w:val="20"/>
      <w:szCs w:val="20"/>
    </w:rPr>
  </w:style>
  <w:style w:type="paragraph" w:styleId="CommentSubject">
    <w:name w:val="annotation subject"/>
    <w:basedOn w:val="CommentText"/>
    <w:next w:val="CommentText"/>
    <w:link w:val="CommentSubjectChar"/>
    <w:uiPriority w:val="99"/>
    <w:semiHidden/>
    <w:unhideWhenUsed/>
    <w:rsid w:val="00B26983"/>
    <w:rPr>
      <w:b/>
      <w:bCs/>
    </w:rPr>
  </w:style>
  <w:style w:type="character" w:customStyle="1" w:styleId="CommentSubjectChar">
    <w:name w:val="Comment Subject Char"/>
    <w:basedOn w:val="CommentTextChar"/>
    <w:link w:val="CommentSubject"/>
    <w:uiPriority w:val="99"/>
    <w:semiHidden/>
    <w:rsid w:val="00B26983"/>
    <w:rPr>
      <w:b/>
      <w:bCs/>
      <w:sz w:val="20"/>
      <w:szCs w:val="20"/>
    </w:rPr>
  </w:style>
  <w:style w:type="character" w:styleId="FollowedHyperlink">
    <w:name w:val="FollowedHyperlink"/>
    <w:basedOn w:val="DefaultParagraphFont"/>
    <w:uiPriority w:val="99"/>
    <w:semiHidden/>
    <w:unhideWhenUsed/>
    <w:rsid w:val="00ED4E8A"/>
    <w:rPr>
      <w:color w:val="800080"/>
      <w:u w:val="single"/>
    </w:rPr>
  </w:style>
  <w:style w:type="paragraph" w:customStyle="1" w:styleId="msonormal0">
    <w:name w:val="msonormal"/>
    <w:basedOn w:val="Normal"/>
    <w:rsid w:val="00ED4E8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font5">
    <w:name w:val="font5"/>
    <w:basedOn w:val="Normal"/>
    <w:rsid w:val="00ED4E8A"/>
    <w:pPr>
      <w:spacing w:before="100" w:beforeAutospacing="1" w:after="100" w:afterAutospacing="1" w:line="240" w:lineRule="auto"/>
    </w:pPr>
    <w:rPr>
      <w:rFonts w:ascii="Arial" w:eastAsia="Times New Roman" w:hAnsi="Arial" w:cs="Arial"/>
      <w:b/>
      <w:bCs/>
      <w:sz w:val="20"/>
      <w:szCs w:val="20"/>
      <w:lang w:eastAsia="en-ZA"/>
    </w:rPr>
  </w:style>
  <w:style w:type="paragraph" w:customStyle="1" w:styleId="font6">
    <w:name w:val="font6"/>
    <w:basedOn w:val="Normal"/>
    <w:rsid w:val="00ED4E8A"/>
    <w:pPr>
      <w:spacing w:before="100" w:beforeAutospacing="1" w:after="100" w:afterAutospacing="1" w:line="240" w:lineRule="auto"/>
    </w:pPr>
    <w:rPr>
      <w:rFonts w:ascii="Arial" w:eastAsia="Times New Roman" w:hAnsi="Arial" w:cs="Arial"/>
      <w:b/>
      <w:bCs/>
      <w:sz w:val="20"/>
      <w:szCs w:val="20"/>
      <w:lang w:eastAsia="en-ZA"/>
    </w:rPr>
  </w:style>
  <w:style w:type="paragraph" w:customStyle="1" w:styleId="xl65">
    <w:name w:val="xl65"/>
    <w:basedOn w:val="Normal"/>
    <w:rsid w:val="00ED4E8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66">
    <w:name w:val="xl66"/>
    <w:basedOn w:val="Normal"/>
    <w:rsid w:val="00ED4E8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67">
    <w:name w:val="xl67"/>
    <w:basedOn w:val="Normal"/>
    <w:rsid w:val="00ED4E8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68">
    <w:name w:val="xl68"/>
    <w:basedOn w:val="Normal"/>
    <w:rsid w:val="00ED4E8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69">
    <w:name w:val="xl69"/>
    <w:basedOn w:val="Normal"/>
    <w:rsid w:val="00ED4E8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70">
    <w:name w:val="xl70"/>
    <w:basedOn w:val="Normal"/>
    <w:rsid w:val="00ED4E8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71">
    <w:name w:val="xl71"/>
    <w:basedOn w:val="Normal"/>
    <w:rsid w:val="00ED4E8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72">
    <w:name w:val="xl72"/>
    <w:basedOn w:val="Normal"/>
    <w:rsid w:val="00ED4E8A"/>
    <w:pP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73">
    <w:name w:val="xl73"/>
    <w:basedOn w:val="Normal"/>
    <w:rsid w:val="00ED4E8A"/>
    <w:pPr>
      <w:spacing w:before="100" w:beforeAutospacing="1" w:after="100" w:afterAutospacing="1" w:line="240" w:lineRule="auto"/>
    </w:pPr>
    <w:rPr>
      <w:rFonts w:ascii="Arial" w:eastAsia="Times New Roman" w:hAnsi="Arial" w:cs="Arial"/>
      <w:lang w:eastAsia="en-ZA"/>
    </w:rPr>
  </w:style>
  <w:style w:type="paragraph" w:customStyle="1" w:styleId="xl74">
    <w:name w:val="xl74"/>
    <w:basedOn w:val="Normal"/>
    <w:rsid w:val="00ED4E8A"/>
    <w:pPr>
      <w:spacing w:before="100" w:beforeAutospacing="1" w:after="100" w:afterAutospacing="1" w:line="240" w:lineRule="auto"/>
    </w:pPr>
    <w:rPr>
      <w:rFonts w:ascii="Arial" w:eastAsia="Times New Roman" w:hAnsi="Arial" w:cs="Arial"/>
      <w:sz w:val="24"/>
      <w:szCs w:val="24"/>
      <w:lang w:eastAsia="en-ZA"/>
    </w:rPr>
  </w:style>
  <w:style w:type="paragraph" w:customStyle="1" w:styleId="xl75">
    <w:name w:val="xl75"/>
    <w:basedOn w:val="Normal"/>
    <w:rsid w:val="00ED4E8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76">
    <w:name w:val="xl76"/>
    <w:basedOn w:val="Normal"/>
    <w:rsid w:val="00ED4E8A"/>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77">
    <w:name w:val="xl77"/>
    <w:basedOn w:val="Normal"/>
    <w:rsid w:val="00ED4E8A"/>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78">
    <w:name w:val="xl78"/>
    <w:basedOn w:val="Normal"/>
    <w:rsid w:val="00ED4E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9">
    <w:name w:val="xl79"/>
    <w:basedOn w:val="Normal"/>
    <w:rsid w:val="00ED4E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80">
    <w:name w:val="xl80"/>
    <w:basedOn w:val="Normal"/>
    <w:rsid w:val="00ED4E8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81">
    <w:name w:val="xl81"/>
    <w:basedOn w:val="Normal"/>
    <w:rsid w:val="00ED4E8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82">
    <w:name w:val="xl82"/>
    <w:basedOn w:val="Normal"/>
    <w:rsid w:val="00ED4E8A"/>
    <w:pPr>
      <w:spacing w:before="100" w:beforeAutospacing="1" w:after="100" w:afterAutospacing="1" w:line="240" w:lineRule="auto"/>
    </w:pPr>
    <w:rPr>
      <w:rFonts w:ascii="Arial" w:eastAsia="Times New Roman" w:hAnsi="Arial" w:cs="Arial"/>
      <w:color w:val="000000"/>
      <w:lang w:eastAsia="en-ZA"/>
    </w:rPr>
  </w:style>
  <w:style w:type="paragraph" w:customStyle="1" w:styleId="xl83">
    <w:name w:val="xl83"/>
    <w:basedOn w:val="Normal"/>
    <w:rsid w:val="00ED4E8A"/>
    <w:pP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84">
    <w:name w:val="xl84"/>
    <w:basedOn w:val="Normal"/>
    <w:rsid w:val="00ED4E8A"/>
    <w:pP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85">
    <w:name w:val="xl85"/>
    <w:basedOn w:val="Normal"/>
    <w:rsid w:val="00ED4E8A"/>
    <w:pP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86">
    <w:name w:val="xl86"/>
    <w:basedOn w:val="Normal"/>
    <w:rsid w:val="00ED4E8A"/>
    <w:pPr>
      <w:spacing w:before="100" w:beforeAutospacing="1" w:after="100" w:afterAutospacing="1" w:line="240" w:lineRule="auto"/>
    </w:pPr>
    <w:rPr>
      <w:rFonts w:ascii="Arial" w:eastAsia="Times New Roman" w:hAnsi="Arial" w:cs="Arial"/>
      <w:color w:val="000000"/>
      <w:lang w:eastAsia="en-ZA"/>
    </w:rPr>
  </w:style>
  <w:style w:type="paragraph" w:customStyle="1" w:styleId="xl87">
    <w:name w:val="xl87"/>
    <w:basedOn w:val="Normal"/>
    <w:rsid w:val="00ED4E8A"/>
    <w:pP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88">
    <w:name w:val="xl88"/>
    <w:basedOn w:val="Normal"/>
    <w:rsid w:val="00ED4E8A"/>
    <w:pPr>
      <w:pBdr>
        <w:lef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en-ZA"/>
    </w:rPr>
  </w:style>
  <w:style w:type="paragraph" w:customStyle="1" w:styleId="xl89">
    <w:name w:val="xl89"/>
    <w:basedOn w:val="Normal"/>
    <w:rsid w:val="00ED4E8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n-ZA"/>
    </w:rPr>
  </w:style>
  <w:style w:type="paragraph" w:customStyle="1" w:styleId="xl90">
    <w:name w:val="xl90"/>
    <w:basedOn w:val="Normal"/>
    <w:rsid w:val="00ED4E8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n-ZA"/>
    </w:rPr>
  </w:style>
  <w:style w:type="paragraph" w:customStyle="1" w:styleId="xl91">
    <w:name w:val="xl91"/>
    <w:basedOn w:val="Normal"/>
    <w:rsid w:val="00ED4E8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92">
    <w:name w:val="xl92"/>
    <w:basedOn w:val="Normal"/>
    <w:rsid w:val="00ED4E8A"/>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93">
    <w:name w:val="xl93"/>
    <w:basedOn w:val="Normal"/>
    <w:rsid w:val="00ED4E8A"/>
    <w:pPr>
      <w:spacing w:before="100" w:beforeAutospacing="1" w:after="100" w:afterAutospacing="1" w:line="240" w:lineRule="auto"/>
    </w:pPr>
    <w:rPr>
      <w:rFonts w:ascii="Arial" w:eastAsia="Times New Roman" w:hAnsi="Arial" w:cs="Arial"/>
      <w:b/>
      <w:bCs/>
      <w:lang w:eastAsia="en-ZA"/>
    </w:rPr>
  </w:style>
  <w:style w:type="paragraph" w:customStyle="1" w:styleId="xl94">
    <w:name w:val="xl94"/>
    <w:basedOn w:val="Normal"/>
    <w:rsid w:val="00ED4E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95">
    <w:name w:val="xl95"/>
    <w:basedOn w:val="Normal"/>
    <w:rsid w:val="00ED4E8A"/>
    <w:pPr>
      <w:pBdr>
        <w:lef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96">
    <w:name w:val="xl96"/>
    <w:basedOn w:val="Normal"/>
    <w:rsid w:val="00ED4E8A"/>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97">
    <w:name w:val="xl97"/>
    <w:basedOn w:val="Normal"/>
    <w:rsid w:val="00ED4E8A"/>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98">
    <w:name w:val="xl98"/>
    <w:basedOn w:val="Normal"/>
    <w:rsid w:val="00ED4E8A"/>
    <w:pP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99">
    <w:name w:val="xl99"/>
    <w:basedOn w:val="Normal"/>
    <w:rsid w:val="00ED4E8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100">
    <w:name w:val="xl100"/>
    <w:basedOn w:val="Normal"/>
    <w:rsid w:val="00ED4E8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101">
    <w:name w:val="xl101"/>
    <w:basedOn w:val="Normal"/>
    <w:rsid w:val="00ED4E8A"/>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102">
    <w:name w:val="xl102"/>
    <w:basedOn w:val="Normal"/>
    <w:rsid w:val="00ED4E8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03">
    <w:name w:val="xl103"/>
    <w:basedOn w:val="Normal"/>
    <w:rsid w:val="00ED4E8A"/>
    <w:pPr>
      <w:pBdr>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04">
    <w:name w:val="xl104"/>
    <w:basedOn w:val="Normal"/>
    <w:rsid w:val="00ED4E8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05">
    <w:name w:val="xl105"/>
    <w:basedOn w:val="Normal"/>
    <w:rsid w:val="00ED4E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06">
    <w:name w:val="xl106"/>
    <w:basedOn w:val="Normal"/>
    <w:rsid w:val="00ED4E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07">
    <w:name w:val="xl107"/>
    <w:basedOn w:val="Normal"/>
    <w:rsid w:val="00ED4E8A"/>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08">
    <w:name w:val="xl108"/>
    <w:basedOn w:val="Normal"/>
    <w:rsid w:val="00ED4E8A"/>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09">
    <w:name w:val="xl109"/>
    <w:basedOn w:val="Normal"/>
    <w:rsid w:val="00ED4E8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10">
    <w:name w:val="xl110"/>
    <w:basedOn w:val="Normal"/>
    <w:rsid w:val="00ED4E8A"/>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11">
    <w:name w:val="xl111"/>
    <w:basedOn w:val="Normal"/>
    <w:rsid w:val="00ED4E8A"/>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2">
    <w:name w:val="xl112"/>
    <w:basedOn w:val="Normal"/>
    <w:rsid w:val="00ED4E8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3">
    <w:name w:val="xl113"/>
    <w:basedOn w:val="Normal"/>
    <w:rsid w:val="00ED4E8A"/>
    <w:pPr>
      <w:pBdr>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14">
    <w:name w:val="xl114"/>
    <w:basedOn w:val="Normal"/>
    <w:rsid w:val="00ED4E8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en-ZA"/>
    </w:rPr>
  </w:style>
  <w:style w:type="paragraph" w:customStyle="1" w:styleId="xl115">
    <w:name w:val="xl115"/>
    <w:basedOn w:val="Normal"/>
    <w:rsid w:val="00ED4E8A"/>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16">
    <w:name w:val="xl116"/>
    <w:basedOn w:val="Normal"/>
    <w:rsid w:val="00ED4E8A"/>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n-ZA"/>
    </w:rPr>
  </w:style>
  <w:style w:type="paragraph" w:customStyle="1" w:styleId="xl117">
    <w:name w:val="xl117"/>
    <w:basedOn w:val="Normal"/>
    <w:rsid w:val="00ED4E8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n-ZA"/>
    </w:rPr>
  </w:style>
  <w:style w:type="paragraph" w:customStyle="1" w:styleId="xl118">
    <w:name w:val="xl118"/>
    <w:basedOn w:val="Normal"/>
    <w:rsid w:val="00ED4E8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119">
    <w:name w:val="xl119"/>
    <w:basedOn w:val="Normal"/>
    <w:rsid w:val="00ED4E8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n-ZA"/>
    </w:rPr>
  </w:style>
  <w:style w:type="paragraph" w:customStyle="1" w:styleId="xl120">
    <w:name w:val="xl120"/>
    <w:basedOn w:val="Normal"/>
    <w:rsid w:val="00ED4E8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n-ZA"/>
    </w:rPr>
  </w:style>
  <w:style w:type="paragraph" w:customStyle="1" w:styleId="xl121">
    <w:name w:val="xl121"/>
    <w:basedOn w:val="Normal"/>
    <w:rsid w:val="00ED4E8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22">
    <w:name w:val="xl122"/>
    <w:basedOn w:val="Normal"/>
    <w:rsid w:val="00ED4E8A"/>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23">
    <w:name w:val="xl123"/>
    <w:basedOn w:val="Normal"/>
    <w:rsid w:val="00ED4E8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24">
    <w:name w:val="xl124"/>
    <w:basedOn w:val="Normal"/>
    <w:rsid w:val="00ED4E8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25">
    <w:name w:val="xl125"/>
    <w:basedOn w:val="Normal"/>
    <w:rsid w:val="00ED4E8A"/>
    <w:pPr>
      <w:pBdr>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26">
    <w:name w:val="xl126"/>
    <w:basedOn w:val="Normal"/>
    <w:rsid w:val="00ED4E8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27">
    <w:name w:val="xl127"/>
    <w:basedOn w:val="Normal"/>
    <w:rsid w:val="00ED4E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28">
    <w:name w:val="xl128"/>
    <w:basedOn w:val="Normal"/>
    <w:rsid w:val="00ED4E8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129">
    <w:name w:val="xl129"/>
    <w:basedOn w:val="Normal"/>
    <w:rsid w:val="00ED4E8A"/>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130">
    <w:name w:val="xl130"/>
    <w:basedOn w:val="Normal"/>
    <w:rsid w:val="00ED4E8A"/>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131">
    <w:name w:val="xl131"/>
    <w:basedOn w:val="Normal"/>
    <w:rsid w:val="00ED4E8A"/>
    <w:pP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132">
    <w:name w:val="xl132"/>
    <w:basedOn w:val="Normal"/>
    <w:rsid w:val="00ED4E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33">
    <w:name w:val="xl133"/>
    <w:basedOn w:val="Normal"/>
    <w:rsid w:val="00ED4E8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34">
    <w:name w:val="xl134"/>
    <w:basedOn w:val="Normal"/>
    <w:rsid w:val="00ED4E8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35">
    <w:name w:val="xl135"/>
    <w:basedOn w:val="Normal"/>
    <w:rsid w:val="00ED4E8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36">
    <w:name w:val="xl136"/>
    <w:basedOn w:val="Normal"/>
    <w:rsid w:val="00ED4E8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37">
    <w:name w:val="xl137"/>
    <w:basedOn w:val="Normal"/>
    <w:rsid w:val="00ED4E8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38">
    <w:name w:val="xl138"/>
    <w:basedOn w:val="Normal"/>
    <w:rsid w:val="00ED4E8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39">
    <w:name w:val="xl139"/>
    <w:basedOn w:val="Normal"/>
    <w:rsid w:val="00ED4E8A"/>
    <w:pPr>
      <w:spacing w:before="100" w:beforeAutospacing="1" w:after="100" w:afterAutospacing="1" w:line="240" w:lineRule="auto"/>
      <w:jc w:val="center"/>
    </w:pPr>
    <w:rPr>
      <w:rFonts w:ascii="Arial" w:eastAsia="Times New Roman" w:hAnsi="Arial" w:cs="Arial"/>
      <w:b/>
      <w:bCs/>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306">
      <w:bodyDiv w:val="1"/>
      <w:marLeft w:val="0"/>
      <w:marRight w:val="0"/>
      <w:marTop w:val="0"/>
      <w:marBottom w:val="0"/>
      <w:divBdr>
        <w:top w:val="none" w:sz="0" w:space="0" w:color="auto"/>
        <w:left w:val="none" w:sz="0" w:space="0" w:color="auto"/>
        <w:bottom w:val="none" w:sz="0" w:space="0" w:color="auto"/>
        <w:right w:val="none" w:sz="0" w:space="0" w:color="auto"/>
      </w:divBdr>
    </w:div>
    <w:div w:id="64423321">
      <w:bodyDiv w:val="1"/>
      <w:marLeft w:val="0"/>
      <w:marRight w:val="0"/>
      <w:marTop w:val="0"/>
      <w:marBottom w:val="0"/>
      <w:divBdr>
        <w:top w:val="none" w:sz="0" w:space="0" w:color="auto"/>
        <w:left w:val="none" w:sz="0" w:space="0" w:color="auto"/>
        <w:bottom w:val="none" w:sz="0" w:space="0" w:color="auto"/>
        <w:right w:val="none" w:sz="0" w:space="0" w:color="auto"/>
      </w:divBdr>
    </w:div>
    <w:div w:id="81950676">
      <w:bodyDiv w:val="1"/>
      <w:marLeft w:val="0"/>
      <w:marRight w:val="0"/>
      <w:marTop w:val="0"/>
      <w:marBottom w:val="0"/>
      <w:divBdr>
        <w:top w:val="none" w:sz="0" w:space="0" w:color="auto"/>
        <w:left w:val="none" w:sz="0" w:space="0" w:color="auto"/>
        <w:bottom w:val="none" w:sz="0" w:space="0" w:color="auto"/>
        <w:right w:val="none" w:sz="0" w:space="0" w:color="auto"/>
      </w:divBdr>
    </w:div>
    <w:div w:id="91511089">
      <w:bodyDiv w:val="1"/>
      <w:marLeft w:val="0"/>
      <w:marRight w:val="0"/>
      <w:marTop w:val="0"/>
      <w:marBottom w:val="0"/>
      <w:divBdr>
        <w:top w:val="none" w:sz="0" w:space="0" w:color="auto"/>
        <w:left w:val="none" w:sz="0" w:space="0" w:color="auto"/>
        <w:bottom w:val="none" w:sz="0" w:space="0" w:color="auto"/>
        <w:right w:val="none" w:sz="0" w:space="0" w:color="auto"/>
      </w:divBdr>
    </w:div>
    <w:div w:id="157237201">
      <w:bodyDiv w:val="1"/>
      <w:marLeft w:val="0"/>
      <w:marRight w:val="0"/>
      <w:marTop w:val="0"/>
      <w:marBottom w:val="0"/>
      <w:divBdr>
        <w:top w:val="none" w:sz="0" w:space="0" w:color="auto"/>
        <w:left w:val="none" w:sz="0" w:space="0" w:color="auto"/>
        <w:bottom w:val="none" w:sz="0" w:space="0" w:color="auto"/>
        <w:right w:val="none" w:sz="0" w:space="0" w:color="auto"/>
      </w:divBdr>
    </w:div>
    <w:div w:id="196050219">
      <w:bodyDiv w:val="1"/>
      <w:marLeft w:val="0"/>
      <w:marRight w:val="0"/>
      <w:marTop w:val="0"/>
      <w:marBottom w:val="0"/>
      <w:divBdr>
        <w:top w:val="none" w:sz="0" w:space="0" w:color="auto"/>
        <w:left w:val="none" w:sz="0" w:space="0" w:color="auto"/>
        <w:bottom w:val="none" w:sz="0" w:space="0" w:color="auto"/>
        <w:right w:val="none" w:sz="0" w:space="0" w:color="auto"/>
      </w:divBdr>
    </w:div>
    <w:div w:id="218252634">
      <w:bodyDiv w:val="1"/>
      <w:marLeft w:val="0"/>
      <w:marRight w:val="0"/>
      <w:marTop w:val="0"/>
      <w:marBottom w:val="0"/>
      <w:divBdr>
        <w:top w:val="none" w:sz="0" w:space="0" w:color="auto"/>
        <w:left w:val="none" w:sz="0" w:space="0" w:color="auto"/>
        <w:bottom w:val="none" w:sz="0" w:space="0" w:color="auto"/>
        <w:right w:val="none" w:sz="0" w:space="0" w:color="auto"/>
      </w:divBdr>
    </w:div>
    <w:div w:id="289090070">
      <w:bodyDiv w:val="1"/>
      <w:marLeft w:val="0"/>
      <w:marRight w:val="0"/>
      <w:marTop w:val="0"/>
      <w:marBottom w:val="0"/>
      <w:divBdr>
        <w:top w:val="none" w:sz="0" w:space="0" w:color="auto"/>
        <w:left w:val="none" w:sz="0" w:space="0" w:color="auto"/>
        <w:bottom w:val="none" w:sz="0" w:space="0" w:color="auto"/>
        <w:right w:val="none" w:sz="0" w:space="0" w:color="auto"/>
      </w:divBdr>
    </w:div>
    <w:div w:id="425737625">
      <w:bodyDiv w:val="1"/>
      <w:marLeft w:val="0"/>
      <w:marRight w:val="0"/>
      <w:marTop w:val="0"/>
      <w:marBottom w:val="0"/>
      <w:divBdr>
        <w:top w:val="none" w:sz="0" w:space="0" w:color="auto"/>
        <w:left w:val="none" w:sz="0" w:space="0" w:color="auto"/>
        <w:bottom w:val="none" w:sz="0" w:space="0" w:color="auto"/>
        <w:right w:val="none" w:sz="0" w:space="0" w:color="auto"/>
      </w:divBdr>
    </w:div>
    <w:div w:id="432672646">
      <w:bodyDiv w:val="1"/>
      <w:marLeft w:val="0"/>
      <w:marRight w:val="0"/>
      <w:marTop w:val="0"/>
      <w:marBottom w:val="0"/>
      <w:divBdr>
        <w:top w:val="none" w:sz="0" w:space="0" w:color="auto"/>
        <w:left w:val="none" w:sz="0" w:space="0" w:color="auto"/>
        <w:bottom w:val="none" w:sz="0" w:space="0" w:color="auto"/>
        <w:right w:val="none" w:sz="0" w:space="0" w:color="auto"/>
      </w:divBdr>
    </w:div>
    <w:div w:id="523179889">
      <w:bodyDiv w:val="1"/>
      <w:marLeft w:val="0"/>
      <w:marRight w:val="0"/>
      <w:marTop w:val="0"/>
      <w:marBottom w:val="0"/>
      <w:divBdr>
        <w:top w:val="none" w:sz="0" w:space="0" w:color="auto"/>
        <w:left w:val="none" w:sz="0" w:space="0" w:color="auto"/>
        <w:bottom w:val="none" w:sz="0" w:space="0" w:color="auto"/>
        <w:right w:val="none" w:sz="0" w:space="0" w:color="auto"/>
      </w:divBdr>
    </w:div>
    <w:div w:id="564031961">
      <w:bodyDiv w:val="1"/>
      <w:marLeft w:val="0"/>
      <w:marRight w:val="0"/>
      <w:marTop w:val="0"/>
      <w:marBottom w:val="0"/>
      <w:divBdr>
        <w:top w:val="none" w:sz="0" w:space="0" w:color="auto"/>
        <w:left w:val="none" w:sz="0" w:space="0" w:color="auto"/>
        <w:bottom w:val="none" w:sz="0" w:space="0" w:color="auto"/>
        <w:right w:val="none" w:sz="0" w:space="0" w:color="auto"/>
      </w:divBdr>
    </w:div>
    <w:div w:id="620037494">
      <w:bodyDiv w:val="1"/>
      <w:marLeft w:val="0"/>
      <w:marRight w:val="0"/>
      <w:marTop w:val="0"/>
      <w:marBottom w:val="0"/>
      <w:divBdr>
        <w:top w:val="none" w:sz="0" w:space="0" w:color="auto"/>
        <w:left w:val="none" w:sz="0" w:space="0" w:color="auto"/>
        <w:bottom w:val="none" w:sz="0" w:space="0" w:color="auto"/>
        <w:right w:val="none" w:sz="0" w:space="0" w:color="auto"/>
      </w:divBdr>
    </w:div>
    <w:div w:id="636228928">
      <w:bodyDiv w:val="1"/>
      <w:marLeft w:val="0"/>
      <w:marRight w:val="0"/>
      <w:marTop w:val="0"/>
      <w:marBottom w:val="0"/>
      <w:divBdr>
        <w:top w:val="none" w:sz="0" w:space="0" w:color="auto"/>
        <w:left w:val="none" w:sz="0" w:space="0" w:color="auto"/>
        <w:bottom w:val="none" w:sz="0" w:space="0" w:color="auto"/>
        <w:right w:val="none" w:sz="0" w:space="0" w:color="auto"/>
      </w:divBdr>
    </w:div>
    <w:div w:id="726223318">
      <w:bodyDiv w:val="1"/>
      <w:marLeft w:val="0"/>
      <w:marRight w:val="0"/>
      <w:marTop w:val="0"/>
      <w:marBottom w:val="0"/>
      <w:divBdr>
        <w:top w:val="none" w:sz="0" w:space="0" w:color="auto"/>
        <w:left w:val="none" w:sz="0" w:space="0" w:color="auto"/>
        <w:bottom w:val="none" w:sz="0" w:space="0" w:color="auto"/>
        <w:right w:val="none" w:sz="0" w:space="0" w:color="auto"/>
      </w:divBdr>
    </w:div>
    <w:div w:id="871186005">
      <w:bodyDiv w:val="1"/>
      <w:marLeft w:val="0"/>
      <w:marRight w:val="0"/>
      <w:marTop w:val="0"/>
      <w:marBottom w:val="0"/>
      <w:divBdr>
        <w:top w:val="none" w:sz="0" w:space="0" w:color="auto"/>
        <w:left w:val="none" w:sz="0" w:space="0" w:color="auto"/>
        <w:bottom w:val="none" w:sz="0" w:space="0" w:color="auto"/>
        <w:right w:val="none" w:sz="0" w:space="0" w:color="auto"/>
      </w:divBdr>
    </w:div>
    <w:div w:id="1018896308">
      <w:bodyDiv w:val="1"/>
      <w:marLeft w:val="0"/>
      <w:marRight w:val="0"/>
      <w:marTop w:val="0"/>
      <w:marBottom w:val="0"/>
      <w:divBdr>
        <w:top w:val="none" w:sz="0" w:space="0" w:color="auto"/>
        <w:left w:val="none" w:sz="0" w:space="0" w:color="auto"/>
        <w:bottom w:val="none" w:sz="0" w:space="0" w:color="auto"/>
        <w:right w:val="none" w:sz="0" w:space="0" w:color="auto"/>
      </w:divBdr>
    </w:div>
    <w:div w:id="1064257317">
      <w:bodyDiv w:val="1"/>
      <w:marLeft w:val="0"/>
      <w:marRight w:val="0"/>
      <w:marTop w:val="0"/>
      <w:marBottom w:val="0"/>
      <w:divBdr>
        <w:top w:val="none" w:sz="0" w:space="0" w:color="auto"/>
        <w:left w:val="none" w:sz="0" w:space="0" w:color="auto"/>
        <w:bottom w:val="none" w:sz="0" w:space="0" w:color="auto"/>
        <w:right w:val="none" w:sz="0" w:space="0" w:color="auto"/>
      </w:divBdr>
    </w:div>
    <w:div w:id="1117143063">
      <w:bodyDiv w:val="1"/>
      <w:marLeft w:val="0"/>
      <w:marRight w:val="0"/>
      <w:marTop w:val="0"/>
      <w:marBottom w:val="0"/>
      <w:divBdr>
        <w:top w:val="none" w:sz="0" w:space="0" w:color="auto"/>
        <w:left w:val="none" w:sz="0" w:space="0" w:color="auto"/>
        <w:bottom w:val="none" w:sz="0" w:space="0" w:color="auto"/>
        <w:right w:val="none" w:sz="0" w:space="0" w:color="auto"/>
      </w:divBdr>
    </w:div>
    <w:div w:id="1146623510">
      <w:bodyDiv w:val="1"/>
      <w:marLeft w:val="0"/>
      <w:marRight w:val="0"/>
      <w:marTop w:val="0"/>
      <w:marBottom w:val="0"/>
      <w:divBdr>
        <w:top w:val="none" w:sz="0" w:space="0" w:color="auto"/>
        <w:left w:val="none" w:sz="0" w:space="0" w:color="auto"/>
        <w:bottom w:val="none" w:sz="0" w:space="0" w:color="auto"/>
        <w:right w:val="none" w:sz="0" w:space="0" w:color="auto"/>
      </w:divBdr>
    </w:div>
    <w:div w:id="1187324946">
      <w:bodyDiv w:val="1"/>
      <w:marLeft w:val="0"/>
      <w:marRight w:val="0"/>
      <w:marTop w:val="0"/>
      <w:marBottom w:val="0"/>
      <w:divBdr>
        <w:top w:val="none" w:sz="0" w:space="0" w:color="auto"/>
        <w:left w:val="none" w:sz="0" w:space="0" w:color="auto"/>
        <w:bottom w:val="none" w:sz="0" w:space="0" w:color="auto"/>
        <w:right w:val="none" w:sz="0" w:space="0" w:color="auto"/>
      </w:divBdr>
    </w:div>
    <w:div w:id="1323925244">
      <w:bodyDiv w:val="1"/>
      <w:marLeft w:val="0"/>
      <w:marRight w:val="0"/>
      <w:marTop w:val="0"/>
      <w:marBottom w:val="0"/>
      <w:divBdr>
        <w:top w:val="none" w:sz="0" w:space="0" w:color="auto"/>
        <w:left w:val="none" w:sz="0" w:space="0" w:color="auto"/>
        <w:bottom w:val="none" w:sz="0" w:space="0" w:color="auto"/>
        <w:right w:val="none" w:sz="0" w:space="0" w:color="auto"/>
      </w:divBdr>
    </w:div>
    <w:div w:id="1336110545">
      <w:bodyDiv w:val="1"/>
      <w:marLeft w:val="0"/>
      <w:marRight w:val="0"/>
      <w:marTop w:val="0"/>
      <w:marBottom w:val="0"/>
      <w:divBdr>
        <w:top w:val="none" w:sz="0" w:space="0" w:color="auto"/>
        <w:left w:val="none" w:sz="0" w:space="0" w:color="auto"/>
        <w:bottom w:val="none" w:sz="0" w:space="0" w:color="auto"/>
        <w:right w:val="none" w:sz="0" w:space="0" w:color="auto"/>
      </w:divBdr>
    </w:div>
    <w:div w:id="1341154647">
      <w:bodyDiv w:val="1"/>
      <w:marLeft w:val="0"/>
      <w:marRight w:val="0"/>
      <w:marTop w:val="0"/>
      <w:marBottom w:val="0"/>
      <w:divBdr>
        <w:top w:val="none" w:sz="0" w:space="0" w:color="auto"/>
        <w:left w:val="none" w:sz="0" w:space="0" w:color="auto"/>
        <w:bottom w:val="none" w:sz="0" w:space="0" w:color="auto"/>
        <w:right w:val="none" w:sz="0" w:space="0" w:color="auto"/>
      </w:divBdr>
    </w:div>
    <w:div w:id="1344012483">
      <w:bodyDiv w:val="1"/>
      <w:marLeft w:val="0"/>
      <w:marRight w:val="0"/>
      <w:marTop w:val="0"/>
      <w:marBottom w:val="0"/>
      <w:divBdr>
        <w:top w:val="none" w:sz="0" w:space="0" w:color="auto"/>
        <w:left w:val="none" w:sz="0" w:space="0" w:color="auto"/>
        <w:bottom w:val="none" w:sz="0" w:space="0" w:color="auto"/>
        <w:right w:val="none" w:sz="0" w:space="0" w:color="auto"/>
      </w:divBdr>
    </w:div>
    <w:div w:id="1370688367">
      <w:bodyDiv w:val="1"/>
      <w:marLeft w:val="0"/>
      <w:marRight w:val="0"/>
      <w:marTop w:val="0"/>
      <w:marBottom w:val="0"/>
      <w:divBdr>
        <w:top w:val="none" w:sz="0" w:space="0" w:color="auto"/>
        <w:left w:val="none" w:sz="0" w:space="0" w:color="auto"/>
        <w:bottom w:val="none" w:sz="0" w:space="0" w:color="auto"/>
        <w:right w:val="none" w:sz="0" w:space="0" w:color="auto"/>
      </w:divBdr>
    </w:div>
    <w:div w:id="1440831927">
      <w:bodyDiv w:val="1"/>
      <w:marLeft w:val="0"/>
      <w:marRight w:val="0"/>
      <w:marTop w:val="0"/>
      <w:marBottom w:val="0"/>
      <w:divBdr>
        <w:top w:val="none" w:sz="0" w:space="0" w:color="auto"/>
        <w:left w:val="none" w:sz="0" w:space="0" w:color="auto"/>
        <w:bottom w:val="none" w:sz="0" w:space="0" w:color="auto"/>
        <w:right w:val="none" w:sz="0" w:space="0" w:color="auto"/>
      </w:divBdr>
    </w:div>
    <w:div w:id="1581213927">
      <w:bodyDiv w:val="1"/>
      <w:marLeft w:val="0"/>
      <w:marRight w:val="0"/>
      <w:marTop w:val="0"/>
      <w:marBottom w:val="0"/>
      <w:divBdr>
        <w:top w:val="none" w:sz="0" w:space="0" w:color="auto"/>
        <w:left w:val="none" w:sz="0" w:space="0" w:color="auto"/>
        <w:bottom w:val="none" w:sz="0" w:space="0" w:color="auto"/>
        <w:right w:val="none" w:sz="0" w:space="0" w:color="auto"/>
      </w:divBdr>
    </w:div>
    <w:div w:id="1582370998">
      <w:bodyDiv w:val="1"/>
      <w:marLeft w:val="0"/>
      <w:marRight w:val="0"/>
      <w:marTop w:val="0"/>
      <w:marBottom w:val="0"/>
      <w:divBdr>
        <w:top w:val="none" w:sz="0" w:space="0" w:color="auto"/>
        <w:left w:val="none" w:sz="0" w:space="0" w:color="auto"/>
        <w:bottom w:val="none" w:sz="0" w:space="0" w:color="auto"/>
        <w:right w:val="none" w:sz="0" w:space="0" w:color="auto"/>
      </w:divBdr>
    </w:div>
    <w:div w:id="1609317164">
      <w:bodyDiv w:val="1"/>
      <w:marLeft w:val="0"/>
      <w:marRight w:val="0"/>
      <w:marTop w:val="0"/>
      <w:marBottom w:val="0"/>
      <w:divBdr>
        <w:top w:val="none" w:sz="0" w:space="0" w:color="auto"/>
        <w:left w:val="none" w:sz="0" w:space="0" w:color="auto"/>
        <w:bottom w:val="none" w:sz="0" w:space="0" w:color="auto"/>
        <w:right w:val="none" w:sz="0" w:space="0" w:color="auto"/>
      </w:divBdr>
    </w:div>
    <w:div w:id="1728213847">
      <w:bodyDiv w:val="1"/>
      <w:marLeft w:val="0"/>
      <w:marRight w:val="0"/>
      <w:marTop w:val="0"/>
      <w:marBottom w:val="0"/>
      <w:divBdr>
        <w:top w:val="none" w:sz="0" w:space="0" w:color="auto"/>
        <w:left w:val="none" w:sz="0" w:space="0" w:color="auto"/>
        <w:bottom w:val="none" w:sz="0" w:space="0" w:color="auto"/>
        <w:right w:val="none" w:sz="0" w:space="0" w:color="auto"/>
      </w:divBdr>
    </w:div>
    <w:div w:id="1772703628">
      <w:bodyDiv w:val="1"/>
      <w:marLeft w:val="0"/>
      <w:marRight w:val="0"/>
      <w:marTop w:val="0"/>
      <w:marBottom w:val="0"/>
      <w:divBdr>
        <w:top w:val="none" w:sz="0" w:space="0" w:color="auto"/>
        <w:left w:val="none" w:sz="0" w:space="0" w:color="auto"/>
        <w:bottom w:val="none" w:sz="0" w:space="0" w:color="auto"/>
        <w:right w:val="none" w:sz="0" w:space="0" w:color="auto"/>
      </w:divBdr>
    </w:div>
    <w:div w:id="1823425483">
      <w:bodyDiv w:val="1"/>
      <w:marLeft w:val="0"/>
      <w:marRight w:val="0"/>
      <w:marTop w:val="0"/>
      <w:marBottom w:val="0"/>
      <w:divBdr>
        <w:top w:val="none" w:sz="0" w:space="0" w:color="auto"/>
        <w:left w:val="none" w:sz="0" w:space="0" w:color="auto"/>
        <w:bottom w:val="none" w:sz="0" w:space="0" w:color="auto"/>
        <w:right w:val="none" w:sz="0" w:space="0" w:color="auto"/>
      </w:divBdr>
    </w:div>
    <w:div w:id="1870485950">
      <w:bodyDiv w:val="1"/>
      <w:marLeft w:val="0"/>
      <w:marRight w:val="0"/>
      <w:marTop w:val="0"/>
      <w:marBottom w:val="0"/>
      <w:divBdr>
        <w:top w:val="none" w:sz="0" w:space="0" w:color="auto"/>
        <w:left w:val="none" w:sz="0" w:space="0" w:color="auto"/>
        <w:bottom w:val="none" w:sz="0" w:space="0" w:color="auto"/>
        <w:right w:val="none" w:sz="0" w:space="0" w:color="auto"/>
      </w:divBdr>
    </w:div>
    <w:div w:id="1871722689">
      <w:bodyDiv w:val="1"/>
      <w:marLeft w:val="0"/>
      <w:marRight w:val="0"/>
      <w:marTop w:val="0"/>
      <w:marBottom w:val="0"/>
      <w:divBdr>
        <w:top w:val="none" w:sz="0" w:space="0" w:color="auto"/>
        <w:left w:val="none" w:sz="0" w:space="0" w:color="auto"/>
        <w:bottom w:val="none" w:sz="0" w:space="0" w:color="auto"/>
        <w:right w:val="none" w:sz="0" w:space="0" w:color="auto"/>
      </w:divBdr>
    </w:div>
    <w:div w:id="1968197341">
      <w:bodyDiv w:val="1"/>
      <w:marLeft w:val="0"/>
      <w:marRight w:val="0"/>
      <w:marTop w:val="0"/>
      <w:marBottom w:val="0"/>
      <w:divBdr>
        <w:top w:val="none" w:sz="0" w:space="0" w:color="auto"/>
        <w:left w:val="none" w:sz="0" w:space="0" w:color="auto"/>
        <w:bottom w:val="none" w:sz="0" w:space="0" w:color="auto"/>
        <w:right w:val="none" w:sz="0" w:space="0" w:color="auto"/>
      </w:divBdr>
    </w:div>
    <w:div w:id="1992563082">
      <w:bodyDiv w:val="1"/>
      <w:marLeft w:val="0"/>
      <w:marRight w:val="0"/>
      <w:marTop w:val="0"/>
      <w:marBottom w:val="0"/>
      <w:divBdr>
        <w:top w:val="none" w:sz="0" w:space="0" w:color="auto"/>
        <w:left w:val="none" w:sz="0" w:space="0" w:color="auto"/>
        <w:bottom w:val="none" w:sz="0" w:space="0" w:color="auto"/>
        <w:right w:val="none" w:sz="0" w:space="0" w:color="auto"/>
      </w:divBdr>
    </w:div>
    <w:div w:id="2025477503">
      <w:bodyDiv w:val="1"/>
      <w:marLeft w:val="0"/>
      <w:marRight w:val="0"/>
      <w:marTop w:val="0"/>
      <w:marBottom w:val="0"/>
      <w:divBdr>
        <w:top w:val="none" w:sz="0" w:space="0" w:color="auto"/>
        <w:left w:val="none" w:sz="0" w:space="0" w:color="auto"/>
        <w:bottom w:val="none" w:sz="0" w:space="0" w:color="auto"/>
        <w:right w:val="none" w:sz="0" w:space="0" w:color="auto"/>
      </w:divBdr>
    </w:div>
    <w:div w:id="21416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8" Type="http://schemas.openxmlformats.org/officeDocument/2006/relationships/image" Target="media/image1.png"/><Relationship Id="rId51" Type="http://schemas.openxmlformats.org/officeDocument/2006/relationships/chart" Target="charts/chart4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s>
</file>

<file path=word/charts/_rels/chart1.xml.rels><?xml version="1.0" encoding="UTF-8" standalone="yes"?>
<Relationships xmlns="http://schemas.openxmlformats.org/package/2006/relationships"><Relationship Id="rId3" Type="http://schemas.openxmlformats.org/officeDocument/2006/relationships/oleObject" Target="file:///E:\Weer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KilianW\AppData\Local\Microsoft\Windows\INetCache\Content.Outlook\Z5AT5DP5\Swartland.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KilianW\AppData\Local\Microsoft\Windows\INetCache\Content.Outlook\Z5AT5DP5\Swartland.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KilianW\AppData\Local\Microsoft\Windows\INetCache\Content.Outlook\Z5AT5DP5\Ho&#235;%20re&#235;nval.xls"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KilianW\AppData\Local\Microsoft\Windows\INetCache\Content.Outlook\Z5AT5DP5\Ho&#235;%20re&#235;nval.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KilianW\AppData\Local\Microsoft\Windows\INetCache\Content.Outlook\Z5AT5DP5\Ho&#235;%20re&#235;nval.xls"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KilianW\AppData\Local\Microsoft\Windows\INetCache\Content.Outlook\Z5AT5DP5\Ho&#235;%20re&#235;nval.xls"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KilianW\AppData\Local\Microsoft\Windows\INetCache\Content.Outlook\Z5AT5DP5\Middel%20Swartland.xls"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KilianW\AppData\Local\Microsoft\Windows\INetCache\Content.Outlook\Z5AT5DP5\Middel%20Swartland.xls"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KilianW\AppData\Local\Microsoft\Windows\INetCache\Content.Outlook\Z5AT5DP5\Middel%20Swartland.xls"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KilianW\AppData\Local\Microsoft\Windows\INetCache\Content.Outlook\Z5AT5DP5\Middel%20Swartland.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Weerda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KilianW\AppData\Local\Microsoft\Windows\INetCache\Content.Outlook\Z5AT5DP5\Koringberg.xls"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KilianW\AppData\Local\Microsoft\Windows\INetCache\Content.Outlook\Z5AT5DP5\Koringberg.xls"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KilianW\AppData\Local\Microsoft\Windows\INetCache\Content.Outlook\Z5AT5DP5\Koringberg.xls"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Users\KilianW\AppData\Local\Microsoft\Windows\INetCache\Content.Outlook\Z5AT5DP5\Koringberg.xls"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KilianW\AppData\Local\Microsoft\Windows\INetCache\Content.Outlook\Z5AT5DP5\Sandveld.xls"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C:\Users\KilianW\AppData\Local\Microsoft\Windows\INetCache\Content.Outlook\Z5AT5DP5\Sandveld.xls"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KilianW\AppData\Local\Microsoft\Windows\INetCache\Content.Outlook\Z5AT5DP5\Sandveld.xls"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C:\Users\KilianW\AppData\Local\Microsoft\Windows\INetCache\Content.Outlook\Z5AT5DP5\Sandveld.xls"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C:\Users\KilianW\AppData\Local\Microsoft\Windows\INetCache\Content.Outlook\Z5AT5DP5\R&#251;ens.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C:\Users\KilianW\AppData\Local\Microsoft\Windows\INetCache\Content.Outlook\Z5AT5DP5\R&#251;en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Weerdat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C:\Users\KilianW\AppData\Local\Microsoft\Windows\INetCache\Content.Outlook\Z5AT5DP5\R&#251;ens.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C:\Users\KilianW\AppData\Local\Microsoft\Windows\INetCache\Content.Outlook\Z5AT5DP5\R&#251;ens.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C:\Users\KilianW\AppData\Local\Microsoft\Windows\INetCache\Content.Outlook\Z5AT5DP5\Oos-R&#251;ens.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C:\Users\KilianW\AppData\Local\Microsoft\Windows\INetCache\Content.Outlook\Z5AT5DP5\Oos-R&#251;ens.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4.xml"/><Relationship Id="rId1" Type="http://schemas.openxmlformats.org/officeDocument/2006/relationships/oleObject" Target="file:///C:\Users\KilianW\AppData\Local\Microsoft\Windows\INetCache\Content.Outlook\Z5AT5DP5\Oos-R&#251;ens.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5.xml"/><Relationship Id="rId1" Type="http://schemas.openxmlformats.org/officeDocument/2006/relationships/oleObject" Target="file:///C:\Users\KilianW\AppData\Local\Microsoft\Windows\INetCache\Content.Outlook\Z5AT5DP5\Oos-R&#251;ens.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6.xml"/><Relationship Id="rId1" Type="http://schemas.openxmlformats.org/officeDocument/2006/relationships/oleObject" Target="file:///C:\Users\KilianW\AppData\Local\Microsoft\Windows\INetCache\Content.Outlook\Z5AT5DP5\Suid-R&#251;ens.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7.xml"/><Relationship Id="rId1" Type="http://schemas.openxmlformats.org/officeDocument/2006/relationships/oleObject" Target="file:///C:\Users\KilianW\AppData\Local\Microsoft\Windows\INetCache\Content.Outlook\Z5AT5DP5\Suid-R&#251;ens.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38.xml"/><Relationship Id="rId1" Type="http://schemas.openxmlformats.org/officeDocument/2006/relationships/oleObject" Target="file:///C:\Users\KilianW\AppData\Local\Microsoft\Windows\INetCache\Content.Outlook\Z5AT5DP5\Suid-R&#251;ens.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39.xml"/><Relationship Id="rId1" Type="http://schemas.openxmlformats.org/officeDocument/2006/relationships/oleObject" Target="file:///C:\Users\KilianW\AppData\Local\Microsoft\Windows\INetCache\Content.Outlook\Z5AT5DP5\Suid-R&#251;en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Weerdata.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40.xml.rels><?xml version="1.0" encoding="UTF-8" standalone="yes"?>
<Relationships xmlns="http://schemas.openxmlformats.org/package/2006/relationships"><Relationship Id="rId2" Type="http://schemas.openxmlformats.org/officeDocument/2006/relationships/chartUserShapes" Target="../drawings/drawing40.xml"/><Relationship Id="rId1" Type="http://schemas.openxmlformats.org/officeDocument/2006/relationships/oleObject" Target="file:///C:\Users\KilianW\AppData\Local\Microsoft\Windows\INetCache\Content.Outlook\Z5AT5DP5\Wes-R&#251;ens.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41.xml"/><Relationship Id="rId1" Type="http://schemas.openxmlformats.org/officeDocument/2006/relationships/oleObject" Target="file:///C:\Users\KilianW\AppData\Local\Microsoft\Windows\INetCache\Content.Outlook\Z5AT5DP5\Wes-R&#251;ens.xlsx"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42.xml"/><Relationship Id="rId1" Type="http://schemas.openxmlformats.org/officeDocument/2006/relationships/oleObject" Target="file:///C:\Users\KilianW\AppData\Local\Microsoft\Windows\INetCache\Content.Outlook\Z5AT5DP5\Wes-R&#251;ens.xlsx" TargetMode="External"/></Relationships>
</file>

<file path=word/charts/_rels/chart43.xml.rels><?xml version="1.0" encoding="UTF-8" standalone="yes"?>
<Relationships xmlns="http://schemas.openxmlformats.org/package/2006/relationships"><Relationship Id="rId2" Type="http://schemas.openxmlformats.org/officeDocument/2006/relationships/chartUserShapes" Target="../drawings/drawing43.xml"/><Relationship Id="rId1" Type="http://schemas.openxmlformats.org/officeDocument/2006/relationships/oleObject" Target="file:///C:\Users\KilianW\AppData\Local\Microsoft\Windows\INetCache\Content.Outlook\Z5AT5DP5\Wes-R&#251;en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E:\Weerdata.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aulH\Documents\ARC-SGI\2016\Plant\Weerdata%20Bredasdorp.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E:\Weerdata.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KilianW\AppData\Local\Microsoft\Windows\INetCache\Content.Outlook\Z5AT5DP5\Swartland.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KilianW\AppData\Local\Microsoft\Windows\INetCache\Content.Outlook\Z5AT5DP5\Swartla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ZA"/>
              <a:t>Langgewens</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3258792185654392"/>
          <c:y val="0.13646258503401362"/>
          <c:w val="0.72648708630011993"/>
          <c:h val="0.52667380863106394"/>
        </c:manualLayout>
      </c:layout>
      <c:barChart>
        <c:barDir val="col"/>
        <c:grouping val="clustered"/>
        <c:varyColors val="0"/>
        <c:ser>
          <c:idx val="0"/>
          <c:order val="0"/>
          <c:tx>
            <c:strRef>
              <c:f>Langgewens!$Q$13</c:f>
              <c:strCache>
                <c:ptCount val="1"/>
                <c:pt idx="0">
                  <c:v>2016 Rainfall</c:v>
                </c:pt>
              </c:strCache>
            </c:strRef>
          </c:tx>
          <c:spPr>
            <a:solidFill>
              <a:schemeClr val="accent1"/>
            </a:solidFill>
            <a:ln>
              <a:noFill/>
            </a:ln>
            <a:effectLst/>
          </c:spPr>
          <c:invertIfNegative val="0"/>
          <c:cat>
            <c:strRef>
              <c:f>Langgewens!$P$14:$P$24</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Langgewens!$Q$14:$Q$24</c:f>
              <c:numCache>
                <c:formatCode>General</c:formatCode>
                <c:ptCount val="11"/>
                <c:pt idx="0">
                  <c:v>11</c:v>
                </c:pt>
                <c:pt idx="1">
                  <c:v>5.8</c:v>
                </c:pt>
                <c:pt idx="2">
                  <c:v>28.4</c:v>
                </c:pt>
                <c:pt idx="3">
                  <c:v>42.2</c:v>
                </c:pt>
                <c:pt idx="4">
                  <c:v>6.4</c:v>
                </c:pt>
                <c:pt idx="5">
                  <c:v>86</c:v>
                </c:pt>
                <c:pt idx="6">
                  <c:v>65.8</c:v>
                </c:pt>
                <c:pt idx="7">
                  <c:v>54.6</c:v>
                </c:pt>
                <c:pt idx="8">
                  <c:v>41.18</c:v>
                </c:pt>
                <c:pt idx="9">
                  <c:v>9.4</c:v>
                </c:pt>
                <c:pt idx="10">
                  <c:v>1.8</c:v>
                </c:pt>
              </c:numCache>
            </c:numRef>
          </c:val>
          <c:extLst>
            <c:ext xmlns:c16="http://schemas.microsoft.com/office/drawing/2014/chart" uri="{C3380CC4-5D6E-409C-BE32-E72D297353CC}">
              <c16:uniqueId val="{00000000-4897-4ADC-9C68-683F1CA49230}"/>
            </c:ext>
          </c:extLst>
        </c:ser>
        <c:ser>
          <c:idx val="1"/>
          <c:order val="1"/>
          <c:tx>
            <c:strRef>
              <c:f>Langgewens!$R$13</c:f>
              <c:strCache>
                <c:ptCount val="1"/>
                <c:pt idx="0">
                  <c:v>Longterm</c:v>
                </c:pt>
              </c:strCache>
            </c:strRef>
          </c:tx>
          <c:spPr>
            <a:solidFill>
              <a:schemeClr val="accent2"/>
            </a:solidFill>
            <a:ln>
              <a:noFill/>
            </a:ln>
            <a:effectLst/>
          </c:spPr>
          <c:invertIfNegative val="0"/>
          <c:cat>
            <c:strRef>
              <c:f>Langgewens!$P$14:$P$24</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Langgewens!$R$14:$R$24</c:f>
              <c:numCache>
                <c:formatCode>General</c:formatCode>
                <c:ptCount val="11"/>
                <c:pt idx="0">
                  <c:v>1.8</c:v>
                </c:pt>
                <c:pt idx="1">
                  <c:v>9.4</c:v>
                </c:pt>
                <c:pt idx="2">
                  <c:v>41.8</c:v>
                </c:pt>
                <c:pt idx="3">
                  <c:v>54.6</c:v>
                </c:pt>
                <c:pt idx="4">
                  <c:v>65.8</c:v>
                </c:pt>
                <c:pt idx="5">
                  <c:v>92.8</c:v>
                </c:pt>
                <c:pt idx="6">
                  <c:v>63.04</c:v>
                </c:pt>
                <c:pt idx="7">
                  <c:v>42.2</c:v>
                </c:pt>
                <c:pt idx="8">
                  <c:v>28.2</c:v>
                </c:pt>
                <c:pt idx="9">
                  <c:v>6</c:v>
                </c:pt>
                <c:pt idx="10">
                  <c:v>11</c:v>
                </c:pt>
              </c:numCache>
            </c:numRef>
          </c:val>
          <c:extLst>
            <c:ext xmlns:c16="http://schemas.microsoft.com/office/drawing/2014/chart" uri="{C3380CC4-5D6E-409C-BE32-E72D297353CC}">
              <c16:uniqueId val="{00000001-4897-4ADC-9C68-683F1CA49230}"/>
            </c:ext>
          </c:extLst>
        </c:ser>
        <c:dLbls>
          <c:showLegendKey val="0"/>
          <c:showVal val="0"/>
          <c:showCatName val="0"/>
          <c:showSerName val="0"/>
          <c:showPercent val="0"/>
          <c:showBubbleSize val="0"/>
        </c:dLbls>
        <c:gapWidth val="219"/>
        <c:overlap val="-27"/>
        <c:axId val="748683775"/>
        <c:axId val="748696671"/>
      </c:barChart>
      <c:lineChart>
        <c:grouping val="standard"/>
        <c:varyColors val="0"/>
        <c:ser>
          <c:idx val="2"/>
          <c:order val="2"/>
          <c:tx>
            <c:strRef>
              <c:f>Langgewens!$S$13</c:f>
              <c:strCache>
                <c:ptCount val="1"/>
                <c:pt idx="0">
                  <c:v>Min temp</c:v>
                </c:pt>
              </c:strCache>
            </c:strRef>
          </c:tx>
          <c:spPr>
            <a:ln w="28575" cap="rnd">
              <a:solidFill>
                <a:schemeClr val="accent3"/>
              </a:solidFill>
              <a:round/>
            </a:ln>
            <a:effectLst/>
          </c:spPr>
          <c:marker>
            <c:symbol val="none"/>
          </c:marker>
          <c:cat>
            <c:strRef>
              <c:f>Langgewens!$P$14:$P$24</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Langgewens!$S$14:$S$24</c:f>
              <c:numCache>
                <c:formatCode>General</c:formatCode>
                <c:ptCount val="11"/>
                <c:pt idx="0">
                  <c:v>13.12</c:v>
                </c:pt>
                <c:pt idx="1">
                  <c:v>10.43</c:v>
                </c:pt>
                <c:pt idx="2">
                  <c:v>8.3000000000000007</c:v>
                </c:pt>
                <c:pt idx="3">
                  <c:v>8.5399999999999991</c:v>
                </c:pt>
                <c:pt idx="4">
                  <c:v>7.61</c:v>
                </c:pt>
                <c:pt idx="5">
                  <c:v>8.5</c:v>
                </c:pt>
                <c:pt idx="6">
                  <c:v>11.42</c:v>
                </c:pt>
                <c:pt idx="7">
                  <c:v>13.68</c:v>
                </c:pt>
                <c:pt idx="8">
                  <c:v>14.79</c:v>
                </c:pt>
                <c:pt idx="9">
                  <c:v>16.95</c:v>
                </c:pt>
                <c:pt idx="10">
                  <c:v>19.7</c:v>
                </c:pt>
              </c:numCache>
            </c:numRef>
          </c:val>
          <c:smooth val="0"/>
          <c:extLst>
            <c:ext xmlns:c16="http://schemas.microsoft.com/office/drawing/2014/chart" uri="{C3380CC4-5D6E-409C-BE32-E72D297353CC}">
              <c16:uniqueId val="{00000002-4897-4ADC-9C68-683F1CA49230}"/>
            </c:ext>
          </c:extLst>
        </c:ser>
        <c:ser>
          <c:idx val="3"/>
          <c:order val="3"/>
          <c:tx>
            <c:strRef>
              <c:f>Langgewens!$T$13</c:f>
              <c:strCache>
                <c:ptCount val="1"/>
                <c:pt idx="0">
                  <c:v>Max temp</c:v>
                </c:pt>
              </c:strCache>
            </c:strRef>
          </c:tx>
          <c:spPr>
            <a:ln w="28575" cap="rnd">
              <a:solidFill>
                <a:schemeClr val="accent4"/>
              </a:solidFill>
              <a:round/>
            </a:ln>
            <a:effectLst/>
          </c:spPr>
          <c:marker>
            <c:symbol val="none"/>
          </c:marker>
          <c:cat>
            <c:strRef>
              <c:f>Langgewens!$P$14:$P$24</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Langgewens!$T$14:$T$24</c:f>
              <c:numCache>
                <c:formatCode>General</c:formatCode>
                <c:ptCount val="11"/>
                <c:pt idx="0">
                  <c:v>28.41</c:v>
                </c:pt>
                <c:pt idx="1">
                  <c:v>24.45</c:v>
                </c:pt>
                <c:pt idx="2">
                  <c:v>19.89</c:v>
                </c:pt>
                <c:pt idx="3">
                  <c:v>19.579999999999998</c:v>
                </c:pt>
                <c:pt idx="4">
                  <c:v>16.899999999999999</c:v>
                </c:pt>
                <c:pt idx="5">
                  <c:v>17.93</c:v>
                </c:pt>
                <c:pt idx="6">
                  <c:v>22.82</c:v>
                </c:pt>
                <c:pt idx="7">
                  <c:v>24.95</c:v>
                </c:pt>
                <c:pt idx="8">
                  <c:v>27.36</c:v>
                </c:pt>
                <c:pt idx="9">
                  <c:v>30.94</c:v>
                </c:pt>
                <c:pt idx="10">
                  <c:v>34.33</c:v>
                </c:pt>
              </c:numCache>
            </c:numRef>
          </c:val>
          <c:smooth val="0"/>
          <c:extLst>
            <c:ext xmlns:c16="http://schemas.microsoft.com/office/drawing/2014/chart" uri="{C3380CC4-5D6E-409C-BE32-E72D297353CC}">
              <c16:uniqueId val="{00000003-4897-4ADC-9C68-683F1CA49230}"/>
            </c:ext>
          </c:extLst>
        </c:ser>
        <c:dLbls>
          <c:showLegendKey val="0"/>
          <c:showVal val="0"/>
          <c:showCatName val="0"/>
          <c:showSerName val="0"/>
          <c:showPercent val="0"/>
          <c:showBubbleSize val="0"/>
        </c:dLbls>
        <c:marker val="1"/>
        <c:smooth val="0"/>
        <c:axId val="748692095"/>
        <c:axId val="748691263"/>
      </c:lineChart>
      <c:catAx>
        <c:axId val="748692095"/>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Moorreesburg: Langgewens weather station:10 years</a:t>
                </a:r>
              </a:p>
            </c:rich>
          </c:tx>
          <c:layout>
            <c:manualLayout>
              <c:xMode val="edge"/>
              <c:yMode val="edge"/>
              <c:x val="0.20509717184228377"/>
              <c:y val="0.86518078097380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8691263"/>
        <c:crosses val="autoZero"/>
        <c:auto val="1"/>
        <c:lblAlgn val="ctr"/>
        <c:lblOffset val="100"/>
        <c:noMultiLvlLbl val="0"/>
      </c:catAx>
      <c:valAx>
        <c:axId val="748691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8692095"/>
        <c:crosses val="autoZero"/>
        <c:crossBetween val="between"/>
      </c:valAx>
      <c:valAx>
        <c:axId val="748696671"/>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8683775"/>
        <c:crosses val="max"/>
        <c:crossBetween val="between"/>
      </c:valAx>
      <c:catAx>
        <c:axId val="748683775"/>
        <c:scaling>
          <c:orientation val="minMax"/>
        </c:scaling>
        <c:delete val="1"/>
        <c:axPos val="b"/>
        <c:numFmt formatCode="General" sourceLinked="1"/>
        <c:majorTickMark val="out"/>
        <c:minorTickMark val="none"/>
        <c:tickLblPos val="nextTo"/>
        <c:crossAx val="748696671"/>
        <c:crosses val="autoZero"/>
        <c:auto val="1"/>
        <c:lblAlgn val="ctr"/>
        <c:lblOffset val="100"/>
        <c:noMultiLvlLbl val="0"/>
      </c:catAx>
      <c:spPr>
        <a:noFill/>
        <a:ln>
          <a:noFill/>
        </a:ln>
        <a:effectLst/>
      </c:spPr>
    </c:plotArea>
    <c:legend>
      <c:legendPos val="b"/>
      <c:layout>
        <c:manualLayout>
          <c:xMode val="edge"/>
          <c:yMode val="edge"/>
          <c:x val="0.14524100217809854"/>
          <c:y val="0.76881318406627741"/>
          <c:w val="0.7428512685914260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Swartland 2016</a:t>
            </a:r>
          </a:p>
        </c:rich>
      </c:tx>
      <c:layout>
        <c:manualLayout>
          <c:xMode val="edge"/>
          <c:yMode val="edge"/>
          <c:x val="0.38505757213784814"/>
          <c:y val="2.1037261646641998E-2"/>
        </c:manualLayout>
      </c:layout>
      <c:overlay val="0"/>
      <c:spPr>
        <a:noFill/>
        <a:ln w="25400">
          <a:noFill/>
        </a:ln>
      </c:spPr>
    </c:title>
    <c:autoTitleDeleted val="0"/>
    <c:plotArea>
      <c:layout>
        <c:manualLayout>
          <c:layoutTarget val="inner"/>
          <c:xMode val="edge"/>
          <c:yMode val="edge"/>
          <c:x val="0.13531870428422152"/>
          <c:y val="7.8346028291621322E-2"/>
          <c:w val="0.84796238244514111"/>
          <c:h val="0.83025027203482049"/>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5796543233953342E-3"/>
                  <c:y val="3.9038598436065059E-4"/>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36-4399-AA40-CCF67F9DC237}"/>
                </c:ext>
              </c:extLst>
            </c:dLbl>
            <c:dLbl>
              <c:idx val="1"/>
              <c:layout>
                <c:manualLayout>
                  <c:x val="-6.3235541399371667E-2"/>
                  <c:y val="-8.2830930765299109E-3"/>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36-4399-AA40-CCF67F9DC237}"/>
                </c:ext>
              </c:extLst>
            </c:dLbl>
            <c:dLbl>
              <c:idx val="2"/>
              <c:layout>
                <c:manualLayout>
                  <c:x val="1.0406052184653389E-3"/>
                  <c:y val="1.1797438363682548E-3"/>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36-4399-AA40-CCF67F9DC237}"/>
                </c:ext>
              </c:extLst>
            </c:dLbl>
            <c:dLbl>
              <c:idx val="3"/>
              <c:layout>
                <c:manualLayout>
                  <c:x val="-6.1919504643962852E-3"/>
                  <c:y val="0"/>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36-4399-AA40-CCF67F9DC237}"/>
                </c:ext>
              </c:extLst>
            </c:dLbl>
            <c:dLbl>
              <c:idx val="4"/>
              <c:layout>
                <c:manualLayout>
                  <c:x val="-6.5085695624877868E-5"/>
                  <c:y val="3.9697973642371698E-4"/>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36-4399-AA40-CCF67F9DC237}"/>
                </c:ext>
              </c:extLst>
            </c:dLbl>
            <c:dLbl>
              <c:idx val="5"/>
              <c:layout>
                <c:manualLayout>
                  <c:x val="-3.2625565767128162E-3"/>
                  <c:y val="-2.5768518065676575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36-4399-AA40-CCF67F9DC237}"/>
                </c:ext>
              </c:extLst>
            </c:dLbl>
            <c:dLbl>
              <c:idx val="6"/>
              <c:layout>
                <c:manualLayout>
                  <c:x val="-2.1333788384811031E-3"/>
                  <c:y val="-2.9626731441178547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36-4399-AA40-CCF67F9DC237}"/>
                </c:ext>
              </c:extLst>
            </c:dLbl>
            <c:dLbl>
              <c:idx val="7"/>
              <c:layout>
                <c:manualLayout>
                  <c:x val="-6.1887000966984393E-3"/>
                  <c:y val="-1.086820669155486E-7"/>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36-4399-AA40-CCF67F9DC237}"/>
                </c:ext>
              </c:extLst>
            </c:dLbl>
            <c:dLbl>
              <c:idx val="8"/>
              <c:layout>
                <c:manualLayout>
                  <c:x val="1.5416058280426183E-3"/>
                  <c:y val="1.1178914593048775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36-4399-AA40-CCF67F9DC237}"/>
                </c:ext>
              </c:extLst>
            </c:dLbl>
            <c:dLbl>
              <c:idx val="9"/>
              <c:layout>
                <c:manualLayout>
                  <c:x val="2.9074539057223284E-4"/>
                  <c:y val="-6.7458958934481011E-4"/>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36-4399-AA40-CCF67F9DC237}"/>
                </c:ext>
              </c:extLst>
            </c:dLbl>
            <c:dLbl>
              <c:idx val="10"/>
              <c:layout>
                <c:manualLayout>
                  <c:x val="-2.2085313226127509E-3"/>
                  <c:y val="2.692113951881099E-3"/>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236-4399-AA40-CCF67F9DC237}"/>
                </c:ext>
              </c:extLst>
            </c:dLbl>
            <c:dLbl>
              <c:idx val="11"/>
              <c:layout>
                <c:manualLayout>
                  <c:x val="-6.186549562189214E-3"/>
                  <c:y val="-1.3802981087372283E-3"/>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36-4399-AA40-CCF67F9DC237}"/>
                </c:ext>
              </c:extLst>
            </c:dLbl>
            <c:dLbl>
              <c:idx val="12"/>
              <c:layout>
                <c:manualLayout>
                  <c:x val="-4.2646874555680642E-2"/>
                  <c:y val="7.9018751313935029E-3"/>
                </c:manualLayout>
              </c:layout>
              <c:tx>
                <c:rich>
                  <a:bodyPr/>
                  <a:lstStyle/>
                  <a:p>
                    <a:pPr>
                      <a:defRPr sz="1000" b="0" i="0" u="none" strike="noStrike" baseline="0">
                        <a:solidFill>
                          <a:srgbClr val="000000"/>
                        </a:solidFill>
                        <a:latin typeface="Arial"/>
                        <a:ea typeface="Arial"/>
                        <a:cs typeface="Arial"/>
                      </a:defRPr>
                    </a:pPr>
                    <a:r>
                      <a:rPr lang="en-US" b="0"/>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236-4399-AA40-CCF67F9DC237}"/>
                </c:ext>
              </c:extLst>
            </c:dLbl>
            <c:dLbl>
              <c:idx val="13"/>
              <c:layout>
                <c:manualLayout>
                  <c:x val="0"/>
                  <c:y val="-1.5964308809224934E-3"/>
                </c:manualLayout>
              </c:layout>
              <c:tx>
                <c:rich>
                  <a:bodyPr/>
                  <a:lstStyle/>
                  <a:p>
                    <a:pPr>
                      <a:defRPr sz="1000" b="1" i="0" u="none" strike="noStrike" baseline="0">
                        <a:solidFill>
                          <a:srgbClr val="000000"/>
                        </a:solidFill>
                        <a:latin typeface="Arial"/>
                        <a:ea typeface="Arial"/>
                        <a:cs typeface="Arial"/>
                      </a:defRPr>
                    </a:pPr>
                    <a:r>
                      <a:rPr lang="en-US" b="1"/>
                      <a:t>Darling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236-4399-AA40-CCF67F9DC237}"/>
                </c:ext>
              </c:extLst>
            </c:dLbl>
            <c:dLbl>
              <c:idx val="14"/>
              <c:layout>
                <c:manualLayout>
                  <c:x val="-1.9095910224844943E-3"/>
                  <c:y val="-2.0949555218641148E-3"/>
                </c:manualLayout>
              </c:layout>
              <c:tx>
                <c:rich>
                  <a:bodyPr/>
                  <a:lstStyle/>
                  <a:p>
                    <a:pPr>
                      <a:defRPr sz="1000" b="1" i="0" u="none" strike="noStrike" baseline="0">
                        <a:solidFill>
                          <a:srgbClr val="000000"/>
                        </a:solidFill>
                        <a:latin typeface="Arial"/>
                        <a:ea typeface="Arial"/>
                        <a:cs typeface="Arial"/>
                      </a:defRPr>
                    </a:pPr>
                    <a:r>
                      <a:rPr lang="en-US" b="1"/>
                      <a:t>Eendekuil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236-4399-AA40-CCF67F9DC237}"/>
                </c:ext>
              </c:extLst>
            </c:dLbl>
            <c:dLbl>
              <c:idx val="15"/>
              <c:layout>
                <c:manualLayout>
                  <c:x val="-2.095187018031415E-3"/>
                  <c:y val="-3.2202496427077051E-4"/>
                </c:manualLayout>
              </c:layout>
              <c:tx>
                <c:rich>
                  <a:bodyPr/>
                  <a:lstStyle/>
                  <a:p>
                    <a:pPr>
                      <a:defRPr sz="1000" b="1" i="0" u="none" strike="noStrike" baseline="0">
                        <a:solidFill>
                          <a:srgbClr val="000000"/>
                        </a:solidFill>
                        <a:latin typeface="Arial"/>
                        <a:ea typeface="Arial"/>
                        <a:cs typeface="Arial"/>
                      </a:defRPr>
                    </a:pPr>
                    <a:r>
                      <a:rPr lang="en-US"/>
                      <a:t>Halfmanshof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236-4399-AA40-CCF67F9DC237}"/>
                </c:ext>
              </c:extLst>
            </c:dLbl>
            <c:dLbl>
              <c:idx val="16"/>
              <c:layout>
                <c:manualLayout>
                  <c:x val="-1.0352421117654068E-4"/>
                  <c:y val="0"/>
                </c:manualLayout>
              </c:layout>
              <c:tx>
                <c:rich>
                  <a:bodyPr/>
                  <a:lstStyle/>
                  <a:p>
                    <a:pPr>
                      <a:defRPr sz="1000" b="1" i="0" u="none" strike="noStrike" baseline="0">
                        <a:solidFill>
                          <a:srgbClr val="000000"/>
                        </a:solidFill>
                        <a:latin typeface="Arial"/>
                        <a:ea typeface="Arial"/>
                        <a:cs typeface="Arial"/>
                      </a:defRPr>
                    </a:pPr>
                    <a:r>
                      <a:rPr lang="en-US"/>
                      <a:t>Dankbaar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236-4399-AA40-CCF67F9DC237}"/>
                </c:ext>
              </c:extLst>
            </c:dLbl>
            <c:dLbl>
              <c:idx val="17"/>
              <c:layout>
                <c:manualLayout>
                  <c:x val="1.0303665602171245E-4"/>
                  <c:y val="-1.5661085842530553E-3"/>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236-4399-AA40-CCF67F9DC237}"/>
                </c:ext>
              </c:extLst>
            </c:dLbl>
            <c:dLbl>
              <c:idx val="18"/>
              <c:layout>
                <c:manualLayout>
                  <c:x val="-4.0320669593845778E-3"/>
                  <c:y val="1.1022383700264211E-4"/>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236-4399-AA40-CCF67F9DC237}"/>
                </c:ext>
              </c:extLst>
            </c:dLbl>
            <c:dLbl>
              <c:idx val="19"/>
              <c:layout>
                <c:manualLayout>
                  <c:x val="-8.0391384147137174E-2"/>
                  <c:y val="-1.231463318180998E-2"/>
                </c:manualLayout>
              </c:layout>
              <c:tx>
                <c:rich>
                  <a:bodyPr/>
                  <a:lstStyle/>
                  <a:p>
                    <a:pPr>
                      <a:defRPr sz="1000" b="1" i="0" u="none" strike="noStrike" baseline="0">
                        <a:solidFill>
                          <a:srgbClr val="000000"/>
                        </a:solidFill>
                        <a:latin typeface="Arial"/>
                        <a:ea typeface="Arial"/>
                        <a:cs typeface="Arial"/>
                      </a:defRPr>
                    </a:pPr>
                    <a:r>
                      <a:rPr lang="en-US"/>
                      <a:t>Malmesbury</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236-4399-AA40-CCF67F9DC237}"/>
                </c:ext>
              </c:extLst>
            </c:dLbl>
            <c:dLbl>
              <c:idx val="20"/>
              <c:layout>
                <c:manualLayout>
                  <c:x val="-0.1009557047206444"/>
                  <c:y val="-9.5932783895406569E-3"/>
                </c:manualLayout>
              </c:layout>
              <c:tx>
                <c:rich>
                  <a:bodyPr/>
                  <a:lstStyle/>
                  <a:p>
                    <a:pPr>
                      <a:defRPr sz="1000" b="1" i="0" u="none" strike="noStrike" baseline="0">
                        <a:solidFill>
                          <a:srgbClr val="FF0000"/>
                        </a:solidFill>
                        <a:latin typeface="Arial"/>
                        <a:ea typeface="Arial"/>
                        <a:cs typeface="Arial"/>
                      </a:defRPr>
                    </a:pPr>
                    <a:r>
                      <a:rPr lang="en-US">
                        <a:solidFill>
                          <a:sysClr val="windowText" lastClr="000000"/>
                        </a:solidFill>
                      </a:rPr>
                      <a:t>Klein Swartfontein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236-4399-AA40-CCF67F9DC237}"/>
                </c:ext>
              </c:extLst>
            </c:dLbl>
            <c:dLbl>
              <c:idx val="21"/>
              <c:layout>
                <c:manualLayout>
                  <c:x val="-3.5415707694135159E-3"/>
                  <c:y val="-2.4347075948572281E-3"/>
                </c:manualLayout>
              </c:layout>
              <c:tx>
                <c:rich>
                  <a:bodyPr/>
                  <a:lstStyle/>
                  <a:p>
                    <a:pPr>
                      <a:defRPr sz="1000" b="1" i="0" u="none" strike="noStrike" baseline="0">
                        <a:solidFill>
                          <a:srgbClr val="000000"/>
                        </a:solidFill>
                        <a:latin typeface="Arial"/>
                        <a:ea typeface="Arial"/>
                        <a:cs typeface="Arial"/>
                      </a:defRPr>
                    </a:pPr>
                    <a:r>
                      <a:rPr lang="en-US"/>
                      <a:t>Langrug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236-4399-AA40-CCF67F9DC237}"/>
                </c:ext>
              </c:extLst>
            </c:dLbl>
            <c:dLbl>
              <c:idx val="22"/>
              <c:layout>
                <c:manualLayout>
                  <c:x val="-1.0499734787963464E-3"/>
                  <c:y val="-1.9272866174130617E-3"/>
                </c:manualLayout>
              </c:layout>
              <c:tx>
                <c:rich>
                  <a:bodyPr/>
                  <a:lstStyle/>
                  <a:p>
                    <a:pPr>
                      <a:defRPr sz="1000" b="1" i="0" u="none" strike="noStrike" baseline="0">
                        <a:solidFill>
                          <a:srgbClr val="000000"/>
                        </a:solidFill>
                        <a:latin typeface="Arial"/>
                        <a:ea typeface="Arial"/>
                        <a:cs typeface="Arial"/>
                      </a:defRPr>
                    </a:pPr>
                    <a:r>
                      <a:rPr lang="en-US"/>
                      <a:t>Philadelphia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236-4399-AA40-CCF67F9DC237}"/>
                </c:ext>
              </c:extLst>
            </c:dLbl>
            <c:dLbl>
              <c:idx val="23"/>
              <c:layout>
                <c:manualLayout>
                  <c:x val="3.5983511465455531E-3"/>
                  <c:y val="-6.0855831541187927E-4"/>
                </c:manualLayout>
              </c:layout>
              <c:tx>
                <c:rich>
                  <a:bodyPr/>
                  <a:lstStyle/>
                  <a:p>
                    <a:pPr>
                      <a:defRPr sz="1000" b="1" i="0" u="none" strike="noStrike" baseline="0">
                        <a:solidFill>
                          <a:srgbClr val="000000"/>
                        </a:solidFill>
                        <a:latin typeface="Arial"/>
                        <a:ea typeface="Arial"/>
                        <a:cs typeface="Arial"/>
                      </a:defRPr>
                    </a:pPr>
                    <a:r>
                      <a:rPr lang="en-US"/>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236-4399-AA40-CCF67F9DC237}"/>
                </c:ext>
              </c:extLst>
            </c:dLbl>
            <c:dLbl>
              <c:idx val="24"/>
              <c:layout>
                <c:manualLayout>
                  <c:x val="-6.1839526267028593E-3"/>
                  <c:y val="2.7610310255099702E-3"/>
                </c:manualLayout>
              </c:layout>
              <c:tx>
                <c:rich>
                  <a:bodyPr/>
                  <a:lstStyle/>
                  <a:p>
                    <a:pPr>
                      <a:defRPr sz="1000" b="1" i="0" u="none" strike="noStrike" baseline="0">
                        <a:solidFill>
                          <a:srgbClr val="000000"/>
                        </a:solidFill>
                        <a:latin typeface="Arial"/>
                        <a:ea typeface="Arial"/>
                        <a:cs typeface="Arial"/>
                      </a:defRPr>
                    </a:pPr>
                    <a:r>
                      <a:rPr lang="en-US"/>
                      <a:t>Pools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236-4399-AA40-CCF67F9DC237}"/>
                </c:ext>
              </c:extLst>
            </c:dLbl>
            <c:dLbl>
              <c:idx val="25"/>
              <c:layout>
                <c:manualLayout>
                  <c:x val="-6.1919504643962852E-3"/>
                  <c:y val="0"/>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236-4399-AA40-CCF67F9DC237}"/>
                </c:ext>
              </c:extLst>
            </c:dLbl>
            <c:dLbl>
              <c:idx val="26"/>
              <c:layout>
                <c:manualLayout>
                  <c:x val="-6.1839688575496564E-2"/>
                  <c:y val="-1.2424639614794866E-2"/>
                </c:manualLayout>
              </c:layout>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236-4399-AA40-CCF67F9DC237}"/>
                </c:ext>
              </c:extLst>
            </c:dLbl>
            <c:dLbl>
              <c:idx val="27"/>
              <c:layout>
                <c:manualLayout>
                  <c:x val="-2.8895768833849329E-2"/>
                  <c:y val="1.2422360248447204E-2"/>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236-4399-AA40-CCF67F9DC237}"/>
                </c:ext>
              </c:extLst>
            </c:dLbl>
            <c:dLbl>
              <c:idx val="28"/>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236-4399-AA40-CCF67F9DC237}"/>
                </c:ext>
              </c:extLst>
            </c:dLbl>
            <c:dLbl>
              <c:idx val="29"/>
              <c:tx>
                <c:rich>
                  <a:bodyPr/>
                  <a:lstStyle/>
                  <a:p>
                    <a:pPr>
                      <a:defRPr sz="1000" b="1" i="0" u="none" strike="noStrike" baseline="0">
                        <a:solidFill>
                          <a:srgbClr val="000000"/>
                        </a:solidFill>
                        <a:latin typeface="Arial"/>
                        <a:ea typeface="Arial"/>
                        <a:cs typeface="Arial"/>
                      </a:defRPr>
                    </a:pPr>
                    <a:r>
                      <a:rPr lang="en-GB"/>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236-4399-AA40-CCF67F9DC237}"/>
                </c:ext>
              </c:extLst>
            </c:dLbl>
            <c:dLbl>
              <c:idx val="30"/>
              <c:layout>
                <c:manualLayout>
                  <c:x val="4.1797283176592754E-3"/>
                  <c:y val="-1.4508523757707653E-3"/>
                </c:manualLayout>
              </c:layout>
              <c:tx>
                <c:rich>
                  <a:bodyPr/>
                  <a:lstStyle/>
                  <a:p>
                    <a:pPr>
                      <a:defRPr sz="1000" b="1" i="0" u="none" strike="noStrike" baseline="0">
                        <a:solidFill>
                          <a:srgbClr val="000000"/>
                        </a:solidFill>
                        <a:latin typeface="Arial"/>
                        <a:ea typeface="Arial"/>
                        <a:cs typeface="Arial"/>
                      </a:defRPr>
                    </a:pPr>
                    <a:r>
                      <a:rPr lang="en-GB"/>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236-4399-AA40-CCF67F9DC237}"/>
                </c:ext>
              </c:extLst>
            </c:dLbl>
            <c:dLbl>
              <c:idx val="31"/>
              <c:tx>
                <c:rich>
                  <a:bodyPr/>
                  <a:lstStyle/>
                  <a:p>
                    <a:pPr>
                      <a:defRPr sz="1000" b="1" i="0" u="none" strike="noStrike" baseline="0">
                        <a:solidFill>
                          <a:srgbClr val="000000"/>
                        </a:solidFill>
                        <a:latin typeface="Arial"/>
                        <a:ea typeface="Arial"/>
                        <a:cs typeface="Arial"/>
                      </a:defRPr>
                    </a:pPr>
                    <a:r>
                      <a:rPr lang="en-GB"/>
                      <a:t>Voorstekop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236-4399-AA40-CCF67F9DC237}"/>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Biplots!$A$66:$A$92</c:f>
              <c:numCache>
                <c:formatCode>0.00</c:formatCode>
                <c:ptCount val="27"/>
                <c:pt idx="0">
                  <c:v>12.68</c:v>
                </c:pt>
                <c:pt idx="1">
                  <c:v>12.26</c:v>
                </c:pt>
                <c:pt idx="2">
                  <c:v>12.94</c:v>
                </c:pt>
                <c:pt idx="3">
                  <c:v>12.51</c:v>
                </c:pt>
                <c:pt idx="4">
                  <c:v>12.64</c:v>
                </c:pt>
                <c:pt idx="5">
                  <c:v>12.92</c:v>
                </c:pt>
                <c:pt idx="6">
                  <c:v>12.19</c:v>
                </c:pt>
                <c:pt idx="7">
                  <c:v>12.31</c:v>
                </c:pt>
                <c:pt idx="8">
                  <c:v>13.315</c:v>
                </c:pt>
                <c:pt idx="9">
                  <c:v>12.25</c:v>
                </c:pt>
                <c:pt idx="10">
                  <c:v>12.44</c:v>
                </c:pt>
                <c:pt idx="11">
                  <c:v>12.54</c:v>
                </c:pt>
                <c:pt idx="12">
                  <c:v>12.48</c:v>
                </c:pt>
                <c:pt idx="13">
                  <c:v>12.78</c:v>
                </c:pt>
                <c:pt idx="14">
                  <c:v>13.66</c:v>
                </c:pt>
                <c:pt idx="15">
                  <c:v>14.24</c:v>
                </c:pt>
                <c:pt idx="16">
                  <c:v>12.51</c:v>
                </c:pt>
                <c:pt idx="17">
                  <c:v>16.010000000000002</c:v>
                </c:pt>
                <c:pt idx="18">
                  <c:v>12.39</c:v>
                </c:pt>
                <c:pt idx="19">
                  <c:v>11.02</c:v>
                </c:pt>
                <c:pt idx="20">
                  <c:v>12.3</c:v>
                </c:pt>
                <c:pt idx="21">
                  <c:v>13.37</c:v>
                </c:pt>
                <c:pt idx="22">
                  <c:v>11.07</c:v>
                </c:pt>
                <c:pt idx="23">
                  <c:v>13.52</c:v>
                </c:pt>
                <c:pt idx="24">
                  <c:v>12.07</c:v>
                </c:pt>
                <c:pt idx="25">
                  <c:v>9.18</c:v>
                </c:pt>
                <c:pt idx="26">
                  <c:v>11.96</c:v>
                </c:pt>
              </c:numCache>
            </c:numRef>
          </c:xVal>
          <c:yVal>
            <c:numRef>
              <c:f>Biplots!$B$66:$B$92</c:f>
              <c:numCache>
                <c:formatCode>0.00000</c:formatCode>
                <c:ptCount val="27"/>
                <c:pt idx="0">
                  <c:v>-4.3650000000000001E-2</c:v>
                </c:pt>
                <c:pt idx="1">
                  <c:v>0.70257999999999998</c:v>
                </c:pt>
                <c:pt idx="2">
                  <c:v>-1.15358</c:v>
                </c:pt>
                <c:pt idx="3">
                  <c:v>7.5340000000000004E-2</c:v>
                </c:pt>
                <c:pt idx="4">
                  <c:v>-0.16072</c:v>
                </c:pt>
                <c:pt idx="5">
                  <c:v>-0.81632000000000005</c:v>
                </c:pt>
                <c:pt idx="6">
                  <c:v>-0.37180000000000002</c:v>
                </c:pt>
                <c:pt idx="7">
                  <c:v>0.33706000000000003</c:v>
                </c:pt>
                <c:pt idx="8">
                  <c:v>0.71267999999999998</c:v>
                </c:pt>
                <c:pt idx="9">
                  <c:v>0.58284000000000002</c:v>
                </c:pt>
                <c:pt idx="10">
                  <c:v>-0.19177</c:v>
                </c:pt>
                <c:pt idx="11">
                  <c:v>0.16955000000000001</c:v>
                </c:pt>
                <c:pt idx="12">
                  <c:v>0.15779000000000001</c:v>
                </c:pt>
                <c:pt idx="13">
                  <c:v>0.47388999999999998</c:v>
                </c:pt>
                <c:pt idx="14">
                  <c:v>0.22719</c:v>
                </c:pt>
                <c:pt idx="15">
                  <c:v>-1.2282900000000001</c:v>
                </c:pt>
                <c:pt idx="16">
                  <c:v>0.27843000000000001</c:v>
                </c:pt>
                <c:pt idx="17">
                  <c:v>-0.52046000000000003</c:v>
                </c:pt>
                <c:pt idx="18">
                  <c:v>-0.12559999999999999</c:v>
                </c:pt>
                <c:pt idx="19">
                  <c:v>0.35013</c:v>
                </c:pt>
                <c:pt idx="20">
                  <c:v>0.21881999999999999</c:v>
                </c:pt>
                <c:pt idx="21">
                  <c:v>-7.6499999999999999E-2</c:v>
                </c:pt>
                <c:pt idx="22">
                  <c:v>0.63949</c:v>
                </c:pt>
                <c:pt idx="23">
                  <c:v>-0.75355000000000005</c:v>
                </c:pt>
                <c:pt idx="24">
                  <c:v>-0.21351999999999999</c:v>
                </c:pt>
                <c:pt idx="25">
                  <c:v>0.58843999999999996</c:v>
                </c:pt>
                <c:pt idx="26">
                  <c:v>0.14152000000000001</c:v>
                </c:pt>
              </c:numCache>
            </c:numRef>
          </c:yVal>
          <c:smooth val="0"/>
          <c:extLst>
            <c:ext xmlns:c16="http://schemas.microsoft.com/office/drawing/2014/chart" uri="{C3380CC4-5D6E-409C-BE32-E72D297353CC}">
              <c16:uniqueId val="{00000020-5236-4399-AA40-CCF67F9DC237}"/>
            </c:ext>
          </c:extLst>
        </c:ser>
        <c:dLbls>
          <c:showLegendKey val="0"/>
          <c:showVal val="0"/>
          <c:showCatName val="0"/>
          <c:showSerName val="0"/>
          <c:showPercent val="0"/>
          <c:showBubbleSize val="0"/>
        </c:dLbls>
        <c:axId val="305105488"/>
        <c:axId val="305107168"/>
      </c:scatterChart>
      <c:valAx>
        <c:axId val="305105488"/>
        <c:scaling>
          <c:orientation val="minMax"/>
          <c:max val="17.399999999999999"/>
          <c:min val="9.1"/>
        </c:scaling>
        <c:delete val="0"/>
        <c:axPos val="b"/>
        <c:title>
          <c:tx>
            <c:rich>
              <a:bodyPr/>
              <a:lstStyle/>
              <a:p>
                <a:pPr>
                  <a:defRPr sz="1200" b="1" i="0" u="none" strike="noStrike" baseline="0">
                    <a:solidFill>
                      <a:srgbClr val="000000"/>
                    </a:solidFill>
                    <a:latin typeface="Arial"/>
                    <a:ea typeface="Arial"/>
                    <a:cs typeface="Arial"/>
                  </a:defRPr>
                </a:pPr>
                <a:r>
                  <a:rPr lang="en-GB"/>
                  <a:t>Protein content (%)</a:t>
                </a:r>
              </a:p>
            </c:rich>
          </c:tx>
          <c:layout>
            <c:manualLayout>
              <c:xMode val="edge"/>
              <c:yMode val="edge"/>
              <c:x val="0.43416932790521928"/>
              <c:y val="0.96409144509110278"/>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05107168"/>
        <c:crosses val="autoZero"/>
        <c:crossBetween val="midCat"/>
      </c:valAx>
      <c:valAx>
        <c:axId val="305107168"/>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3960820114876947"/>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105488"/>
        <c:crossesAt val="12.5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Swartland 2016</a:t>
            </a:r>
          </a:p>
        </c:rich>
      </c:tx>
      <c:layout>
        <c:manualLayout>
          <c:xMode val="edge"/>
          <c:yMode val="edge"/>
          <c:x val="0.38505757213784814"/>
          <c:y val="2.1037261646641998E-2"/>
        </c:manualLayout>
      </c:layout>
      <c:overlay val="0"/>
      <c:spPr>
        <a:noFill/>
        <a:ln w="25400">
          <a:noFill/>
        </a:ln>
      </c:spPr>
    </c:title>
    <c:autoTitleDeleted val="0"/>
    <c:plotArea>
      <c:layout>
        <c:manualLayout>
          <c:layoutTarget val="inner"/>
          <c:xMode val="edge"/>
          <c:yMode val="edge"/>
          <c:x val="0.13531870428422152"/>
          <c:y val="7.8346028291621322E-2"/>
          <c:w val="0.84796238244514111"/>
          <c:h val="0.83025027203482049"/>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5796543233953342E-3"/>
                  <c:y val="3.9038598436065059E-4"/>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7E-44AE-8F29-5D3E3FFF3BA2}"/>
                </c:ext>
              </c:extLst>
            </c:dLbl>
            <c:dLbl>
              <c:idx val="1"/>
              <c:layout>
                <c:manualLayout>
                  <c:x val="6.6530240989113231E-4"/>
                  <c:y val="0"/>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7E-44AE-8F29-5D3E3FFF3BA2}"/>
                </c:ext>
              </c:extLst>
            </c:dLbl>
            <c:dLbl>
              <c:idx val="2"/>
              <c:layout>
                <c:manualLayout>
                  <c:x val="1.0406052184653389E-3"/>
                  <c:y val="1.1797438363682548E-3"/>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7E-44AE-8F29-5D3E3FFF3BA2}"/>
                </c:ext>
              </c:extLst>
            </c:dLbl>
            <c:dLbl>
              <c:idx val="3"/>
              <c:layout>
                <c:manualLayout>
                  <c:x val="-6.1919504643962852E-3"/>
                  <c:y val="0"/>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7E-44AE-8F29-5D3E3FFF3BA2}"/>
                </c:ext>
              </c:extLst>
            </c:dLbl>
            <c:dLbl>
              <c:idx val="4"/>
              <c:layout>
                <c:manualLayout>
                  <c:x val="-6.5085695624877868E-5"/>
                  <c:y val="3.9697973642371698E-4"/>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7E-44AE-8F29-5D3E3FFF3BA2}"/>
                </c:ext>
              </c:extLst>
            </c:dLbl>
            <c:dLbl>
              <c:idx val="5"/>
              <c:layout>
                <c:manualLayout>
                  <c:x val="-3.2625565767128162E-3"/>
                  <c:y val="-2.5768518065676575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7E-44AE-8F29-5D3E3FFF3BA2}"/>
                </c:ext>
              </c:extLst>
            </c:dLbl>
            <c:dLbl>
              <c:idx val="6"/>
              <c:layout>
                <c:manualLayout>
                  <c:x val="-2.1333788384811031E-3"/>
                  <c:y val="-2.9626731441178547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F7E-44AE-8F29-5D3E3FFF3BA2}"/>
                </c:ext>
              </c:extLst>
            </c:dLbl>
            <c:dLbl>
              <c:idx val="7"/>
              <c:layout>
                <c:manualLayout>
                  <c:x val="-6.1887000966984393E-3"/>
                  <c:y val="-1.086820669155486E-7"/>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7E-44AE-8F29-5D3E3FFF3BA2}"/>
                </c:ext>
              </c:extLst>
            </c:dLbl>
            <c:dLbl>
              <c:idx val="8"/>
              <c:layout>
                <c:manualLayout>
                  <c:x val="1.5416058280426183E-3"/>
                  <c:y val="-5.7846861044701233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F7E-44AE-8F29-5D3E3FFF3BA2}"/>
                </c:ext>
              </c:extLst>
            </c:dLbl>
            <c:dLbl>
              <c:idx val="9"/>
              <c:layout>
                <c:manualLayout>
                  <c:x val="2.9069446599540213E-4"/>
                  <c:y val="2.0864263584109591E-3"/>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F7E-44AE-8F29-5D3E3FFF3BA2}"/>
                </c:ext>
              </c:extLst>
            </c:dLbl>
            <c:dLbl>
              <c:idx val="10"/>
              <c:layout>
                <c:manualLayout>
                  <c:x val="-2.2085313226127509E-3"/>
                  <c:y val="-4.2104636118938258E-3"/>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F7E-44AE-8F29-5D3E3FFF3BA2}"/>
                </c:ext>
              </c:extLst>
            </c:dLbl>
            <c:dLbl>
              <c:idx val="11"/>
              <c:layout>
                <c:manualLayout>
                  <c:x val="-6.186549562189214E-3"/>
                  <c:y val="-1.3802981087372283E-3"/>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F7E-44AE-8F29-5D3E3FFF3BA2}"/>
                </c:ext>
              </c:extLst>
            </c:dLbl>
            <c:dLbl>
              <c:idx val="12"/>
              <c:layout>
                <c:manualLayout>
                  <c:x val="-3.4818412532291272E-3"/>
                  <c:y val="-3.8121794513635687E-4"/>
                </c:manualLayout>
              </c:layout>
              <c:tx>
                <c:rich>
                  <a:bodyPr/>
                  <a:lstStyle/>
                  <a:p>
                    <a:pPr>
                      <a:defRPr sz="1000" b="0" i="0" u="none" strike="noStrike" baseline="0">
                        <a:solidFill>
                          <a:srgbClr val="000000"/>
                        </a:solidFill>
                        <a:latin typeface="Arial"/>
                        <a:ea typeface="Arial"/>
                        <a:cs typeface="Arial"/>
                      </a:defRPr>
                    </a:pPr>
                    <a:r>
                      <a:rPr lang="en-US" b="0"/>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F7E-44AE-8F29-5D3E3FFF3BA2}"/>
                </c:ext>
              </c:extLst>
            </c:dLbl>
            <c:dLbl>
              <c:idx val="13"/>
              <c:layout>
                <c:manualLayout>
                  <c:x val="-8.2452701689371462E-3"/>
                  <c:y val="5.3061798613875466E-3"/>
                </c:manualLayout>
              </c:layout>
              <c:tx>
                <c:rich>
                  <a:bodyPr/>
                  <a:lstStyle/>
                  <a:p>
                    <a:pPr>
                      <a:defRPr sz="1000" b="1" i="0" u="none" strike="noStrike" baseline="0">
                        <a:solidFill>
                          <a:srgbClr val="000000"/>
                        </a:solidFill>
                        <a:latin typeface="Arial"/>
                        <a:ea typeface="Arial"/>
                        <a:cs typeface="Arial"/>
                      </a:defRPr>
                    </a:pPr>
                    <a:r>
                      <a:rPr lang="en-US" b="1"/>
                      <a:t>Darling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F7E-44AE-8F29-5D3E3FFF3BA2}"/>
                </c:ext>
              </c:extLst>
            </c:dLbl>
            <c:dLbl>
              <c:idx val="14"/>
              <c:layout>
                <c:manualLayout>
                  <c:x val="-8.8484895898594831E-2"/>
                  <c:y val="1.3090765525201263E-2"/>
                </c:manualLayout>
              </c:layout>
              <c:tx>
                <c:rich>
                  <a:bodyPr/>
                  <a:lstStyle/>
                  <a:p>
                    <a:pPr>
                      <a:defRPr sz="1000" b="1" i="0" u="none" strike="noStrike" baseline="0">
                        <a:solidFill>
                          <a:srgbClr val="000000"/>
                        </a:solidFill>
                        <a:latin typeface="Arial"/>
                        <a:ea typeface="Arial"/>
                        <a:cs typeface="Arial"/>
                      </a:defRPr>
                    </a:pPr>
                    <a:r>
                      <a:rPr lang="en-US" b="1"/>
                      <a:t>Eendekuil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F7E-44AE-8F29-5D3E3FFF3BA2}"/>
                </c:ext>
              </c:extLst>
            </c:dLbl>
            <c:dLbl>
              <c:idx val="15"/>
              <c:layout>
                <c:manualLayout>
                  <c:x val="-2.095187018031415E-3"/>
                  <c:y val="-3.2202496427077051E-4"/>
                </c:manualLayout>
              </c:layout>
              <c:tx>
                <c:rich>
                  <a:bodyPr/>
                  <a:lstStyle/>
                  <a:p>
                    <a:pPr>
                      <a:defRPr sz="1000" b="1" i="0" u="none" strike="noStrike" baseline="0">
                        <a:solidFill>
                          <a:srgbClr val="000000"/>
                        </a:solidFill>
                        <a:latin typeface="Arial"/>
                        <a:ea typeface="Arial"/>
                        <a:cs typeface="Arial"/>
                      </a:defRPr>
                    </a:pPr>
                    <a:r>
                      <a:rPr lang="en-US"/>
                      <a:t>Halfmanshof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F7E-44AE-8F29-5D3E3FFF3BA2}"/>
                </c:ext>
              </c:extLst>
            </c:dLbl>
            <c:dLbl>
              <c:idx val="16"/>
              <c:layout>
                <c:manualLayout>
                  <c:x val="-1.0352421117654068E-4"/>
                  <c:y val="0"/>
                </c:manualLayout>
              </c:layout>
              <c:tx>
                <c:rich>
                  <a:bodyPr/>
                  <a:lstStyle/>
                  <a:p>
                    <a:pPr>
                      <a:defRPr sz="1000" b="1" i="0" u="none" strike="noStrike" baseline="0">
                        <a:solidFill>
                          <a:srgbClr val="000000"/>
                        </a:solidFill>
                        <a:latin typeface="Arial"/>
                        <a:ea typeface="Arial"/>
                        <a:cs typeface="Arial"/>
                      </a:defRPr>
                    </a:pPr>
                    <a:r>
                      <a:rPr lang="en-US"/>
                      <a:t>Dankbaar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F7E-44AE-8F29-5D3E3FFF3BA2}"/>
                </c:ext>
              </c:extLst>
            </c:dLbl>
            <c:dLbl>
              <c:idx val="17"/>
              <c:layout>
                <c:manualLayout>
                  <c:x val="1.0303665602171245E-4"/>
                  <c:y val="-1.5661085842530553E-3"/>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F7E-44AE-8F29-5D3E3FFF3BA2}"/>
                </c:ext>
              </c:extLst>
            </c:dLbl>
            <c:dLbl>
              <c:idx val="18"/>
              <c:layout>
                <c:manualLayout>
                  <c:x val="-4.0320669593845778E-3"/>
                  <c:y val="1.1022383700264211E-4"/>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F7E-44AE-8F29-5D3E3FFF3BA2}"/>
                </c:ext>
              </c:extLst>
            </c:dLbl>
            <c:dLbl>
              <c:idx val="19"/>
              <c:layout>
                <c:manualLayout>
                  <c:x val="6.1839526267027083E-3"/>
                  <c:y val="1.4905219457397691E-3"/>
                </c:manualLayout>
              </c:layout>
              <c:tx>
                <c:rich>
                  <a:bodyPr/>
                  <a:lstStyle/>
                  <a:p>
                    <a:pPr>
                      <a:defRPr sz="1000" b="1" i="0" u="none" strike="noStrike" baseline="0">
                        <a:solidFill>
                          <a:srgbClr val="000000"/>
                        </a:solidFill>
                        <a:latin typeface="Arial"/>
                        <a:ea typeface="Arial"/>
                        <a:cs typeface="Arial"/>
                      </a:defRPr>
                    </a:pPr>
                    <a:r>
                      <a:rPr lang="en-US"/>
                      <a:t>Malmesbury</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F7E-44AE-8F29-5D3E3FFF3BA2}"/>
                </c:ext>
              </c:extLst>
            </c:dLbl>
            <c:dLbl>
              <c:idx val="20"/>
              <c:layout>
                <c:manualLayout>
                  <c:x val="-4.0737802356329792E-3"/>
                  <c:y val="-1.3101853130106957E-3"/>
                </c:manualLayout>
              </c:layout>
              <c:tx>
                <c:rich>
                  <a:bodyPr/>
                  <a:lstStyle/>
                  <a:p>
                    <a:pPr>
                      <a:defRPr sz="1000" b="1" i="0" u="none" strike="noStrike" baseline="0">
                        <a:solidFill>
                          <a:srgbClr val="FF0000"/>
                        </a:solidFill>
                        <a:latin typeface="Arial"/>
                        <a:ea typeface="Arial"/>
                        <a:cs typeface="Arial"/>
                      </a:defRPr>
                    </a:pPr>
                    <a:r>
                      <a:rPr lang="en-US">
                        <a:solidFill>
                          <a:sysClr val="windowText" lastClr="000000"/>
                        </a:solidFill>
                      </a:rPr>
                      <a:t>Klein Swartfontein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F7E-44AE-8F29-5D3E3FFF3BA2}"/>
                </c:ext>
              </c:extLst>
            </c:dLbl>
            <c:dLbl>
              <c:idx val="21"/>
              <c:layout>
                <c:manualLayout>
                  <c:x val="-3.5415707694135159E-3"/>
                  <c:y val="-2.4347075948572281E-3"/>
                </c:manualLayout>
              </c:layout>
              <c:tx>
                <c:rich>
                  <a:bodyPr/>
                  <a:lstStyle/>
                  <a:p>
                    <a:pPr>
                      <a:defRPr sz="1000" b="1" i="0" u="none" strike="noStrike" baseline="0">
                        <a:solidFill>
                          <a:srgbClr val="000000"/>
                        </a:solidFill>
                        <a:latin typeface="Arial"/>
                        <a:ea typeface="Arial"/>
                        <a:cs typeface="Arial"/>
                      </a:defRPr>
                    </a:pPr>
                    <a:r>
                      <a:rPr lang="en-US"/>
                      <a:t>Langrug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F7E-44AE-8F29-5D3E3FFF3BA2}"/>
                </c:ext>
              </c:extLst>
            </c:dLbl>
            <c:dLbl>
              <c:idx val="22"/>
              <c:layout>
                <c:manualLayout>
                  <c:x val="-1.0499734787963464E-3"/>
                  <c:y val="-1.9272866174130617E-3"/>
                </c:manualLayout>
              </c:layout>
              <c:tx>
                <c:rich>
                  <a:bodyPr/>
                  <a:lstStyle/>
                  <a:p>
                    <a:pPr>
                      <a:defRPr sz="1000" b="1" i="0" u="none" strike="noStrike" baseline="0">
                        <a:solidFill>
                          <a:srgbClr val="000000"/>
                        </a:solidFill>
                        <a:latin typeface="Arial"/>
                        <a:ea typeface="Arial"/>
                        <a:cs typeface="Arial"/>
                      </a:defRPr>
                    </a:pPr>
                    <a:r>
                      <a:rPr lang="en-US"/>
                      <a:t>Philadelphia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F7E-44AE-8F29-5D3E3FFF3BA2}"/>
                </c:ext>
              </c:extLst>
            </c:dLbl>
            <c:dLbl>
              <c:idx val="23"/>
              <c:layout>
                <c:manualLayout>
                  <c:x val="3.5983511465455531E-3"/>
                  <c:y val="-6.0855831541187927E-4"/>
                </c:manualLayout>
              </c:layout>
              <c:tx>
                <c:rich>
                  <a:bodyPr/>
                  <a:lstStyle/>
                  <a:p>
                    <a:pPr>
                      <a:defRPr sz="1000" b="1" i="0" u="none" strike="noStrike" baseline="0">
                        <a:solidFill>
                          <a:srgbClr val="000000"/>
                        </a:solidFill>
                        <a:latin typeface="Arial"/>
                        <a:ea typeface="Arial"/>
                        <a:cs typeface="Arial"/>
                      </a:defRPr>
                    </a:pPr>
                    <a:r>
                      <a:rPr lang="en-US"/>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F7E-44AE-8F29-5D3E3FFF3BA2}"/>
                </c:ext>
              </c:extLst>
            </c:dLbl>
            <c:dLbl>
              <c:idx val="24"/>
              <c:layout>
                <c:manualLayout>
                  <c:x val="-6.1839526267028593E-3"/>
                  <c:y val="2.7610310255099702E-3"/>
                </c:manualLayout>
              </c:layout>
              <c:tx>
                <c:rich>
                  <a:bodyPr/>
                  <a:lstStyle/>
                  <a:p>
                    <a:pPr>
                      <a:defRPr sz="1000" b="1" i="0" u="none" strike="noStrike" baseline="0">
                        <a:solidFill>
                          <a:srgbClr val="000000"/>
                        </a:solidFill>
                        <a:latin typeface="Arial"/>
                        <a:ea typeface="Arial"/>
                        <a:cs typeface="Arial"/>
                      </a:defRPr>
                    </a:pPr>
                    <a:r>
                      <a:rPr lang="en-US"/>
                      <a:t>Pools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F7E-44AE-8F29-5D3E3FFF3BA2}"/>
                </c:ext>
              </c:extLst>
            </c:dLbl>
            <c:dLbl>
              <c:idx val="25"/>
              <c:layout>
                <c:manualLayout>
                  <c:x val="-6.1919504643962852E-3"/>
                  <c:y val="0"/>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F7E-44AE-8F29-5D3E3FFF3BA2}"/>
                </c:ext>
              </c:extLst>
            </c:dLbl>
            <c:dLbl>
              <c:idx val="26"/>
              <c:layout>
                <c:manualLayout>
                  <c:x val="-6.1841149351707517E-3"/>
                  <c:y val="1.3805155127549851E-3"/>
                </c:manualLayout>
              </c:layout>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F7E-44AE-8F29-5D3E3FFF3BA2}"/>
                </c:ext>
              </c:extLst>
            </c:dLbl>
            <c:dLbl>
              <c:idx val="27"/>
              <c:layout>
                <c:manualLayout>
                  <c:x val="-2.8895768833849329E-2"/>
                  <c:y val="1.2422360248447204E-2"/>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F7E-44AE-8F29-5D3E3FFF3BA2}"/>
                </c:ext>
              </c:extLst>
            </c:dLbl>
            <c:dLbl>
              <c:idx val="28"/>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F7E-44AE-8F29-5D3E3FFF3BA2}"/>
                </c:ext>
              </c:extLst>
            </c:dLbl>
            <c:dLbl>
              <c:idx val="29"/>
              <c:tx>
                <c:rich>
                  <a:bodyPr/>
                  <a:lstStyle/>
                  <a:p>
                    <a:pPr>
                      <a:defRPr sz="1000" b="1" i="0" u="none" strike="noStrike" baseline="0">
                        <a:solidFill>
                          <a:srgbClr val="000000"/>
                        </a:solidFill>
                        <a:latin typeface="Arial"/>
                        <a:ea typeface="Arial"/>
                        <a:cs typeface="Arial"/>
                      </a:defRPr>
                    </a:pPr>
                    <a:r>
                      <a:rPr lang="en-GB"/>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F7E-44AE-8F29-5D3E3FFF3BA2}"/>
                </c:ext>
              </c:extLst>
            </c:dLbl>
            <c:dLbl>
              <c:idx val="30"/>
              <c:layout>
                <c:manualLayout>
                  <c:x val="4.1797283176592754E-3"/>
                  <c:y val="-1.4508523757707653E-3"/>
                </c:manualLayout>
              </c:layout>
              <c:tx>
                <c:rich>
                  <a:bodyPr/>
                  <a:lstStyle/>
                  <a:p>
                    <a:pPr>
                      <a:defRPr sz="1000" b="1" i="0" u="none" strike="noStrike" baseline="0">
                        <a:solidFill>
                          <a:srgbClr val="000000"/>
                        </a:solidFill>
                        <a:latin typeface="Arial"/>
                        <a:ea typeface="Arial"/>
                        <a:cs typeface="Arial"/>
                      </a:defRPr>
                    </a:pPr>
                    <a:r>
                      <a:rPr lang="en-GB"/>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F7E-44AE-8F29-5D3E3FFF3BA2}"/>
                </c:ext>
              </c:extLst>
            </c:dLbl>
            <c:dLbl>
              <c:idx val="31"/>
              <c:tx>
                <c:rich>
                  <a:bodyPr/>
                  <a:lstStyle/>
                  <a:p>
                    <a:pPr>
                      <a:defRPr sz="1000" b="1" i="0" u="none" strike="noStrike" baseline="0">
                        <a:solidFill>
                          <a:srgbClr val="000000"/>
                        </a:solidFill>
                        <a:latin typeface="Arial"/>
                        <a:ea typeface="Arial"/>
                        <a:cs typeface="Arial"/>
                      </a:defRPr>
                    </a:pPr>
                    <a:r>
                      <a:rPr lang="en-GB"/>
                      <a:t>Voorstekop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F7E-44AE-8F29-5D3E3FFF3BA2}"/>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Biplots!$A$98:$A$124</c:f>
              <c:numCache>
                <c:formatCode>0</c:formatCode>
                <c:ptCount val="27"/>
                <c:pt idx="0">
                  <c:v>333.3</c:v>
                </c:pt>
                <c:pt idx="1">
                  <c:v>352.7</c:v>
                </c:pt>
                <c:pt idx="2">
                  <c:v>362.3</c:v>
                </c:pt>
                <c:pt idx="3">
                  <c:v>343.7</c:v>
                </c:pt>
                <c:pt idx="4">
                  <c:v>342.4</c:v>
                </c:pt>
                <c:pt idx="5">
                  <c:v>340</c:v>
                </c:pt>
                <c:pt idx="6">
                  <c:v>329.6</c:v>
                </c:pt>
                <c:pt idx="7">
                  <c:v>346.2</c:v>
                </c:pt>
                <c:pt idx="8">
                  <c:v>341.7</c:v>
                </c:pt>
                <c:pt idx="9">
                  <c:v>342.1</c:v>
                </c:pt>
                <c:pt idx="10">
                  <c:v>329.4</c:v>
                </c:pt>
                <c:pt idx="11">
                  <c:v>331.4</c:v>
                </c:pt>
                <c:pt idx="12">
                  <c:v>334.3</c:v>
                </c:pt>
                <c:pt idx="13">
                  <c:v>313.39999999999998</c:v>
                </c:pt>
                <c:pt idx="14">
                  <c:v>335.6</c:v>
                </c:pt>
                <c:pt idx="15">
                  <c:v>364.3</c:v>
                </c:pt>
                <c:pt idx="16">
                  <c:v>321.39999999999998</c:v>
                </c:pt>
                <c:pt idx="17">
                  <c:v>359.3</c:v>
                </c:pt>
                <c:pt idx="18">
                  <c:v>396.8</c:v>
                </c:pt>
                <c:pt idx="19">
                  <c:v>368.8</c:v>
                </c:pt>
                <c:pt idx="20">
                  <c:v>314.3</c:v>
                </c:pt>
                <c:pt idx="21">
                  <c:v>385.8</c:v>
                </c:pt>
                <c:pt idx="22">
                  <c:v>358.1</c:v>
                </c:pt>
                <c:pt idx="23">
                  <c:v>324.10000000000002</c:v>
                </c:pt>
                <c:pt idx="24">
                  <c:v>304.8</c:v>
                </c:pt>
                <c:pt idx="25">
                  <c:v>310.39999999999998</c:v>
                </c:pt>
                <c:pt idx="26">
                  <c:v>312.39999999999998</c:v>
                </c:pt>
              </c:numCache>
            </c:numRef>
          </c:xVal>
          <c:yVal>
            <c:numRef>
              <c:f>Biplots!$B$98:$B$124</c:f>
              <c:numCache>
                <c:formatCode>0.00000</c:formatCode>
                <c:ptCount val="27"/>
                <c:pt idx="0">
                  <c:v>2.4230900000000002</c:v>
                </c:pt>
                <c:pt idx="1">
                  <c:v>-4.5804799999999997</c:v>
                </c:pt>
                <c:pt idx="2">
                  <c:v>-3.9707400000000002</c:v>
                </c:pt>
                <c:pt idx="3">
                  <c:v>-0.97228000000000003</c:v>
                </c:pt>
                <c:pt idx="4">
                  <c:v>-0.68825999999999998</c:v>
                </c:pt>
                <c:pt idx="5">
                  <c:v>-1.206E-2</c:v>
                </c:pt>
                <c:pt idx="6">
                  <c:v>1.27691</c:v>
                </c:pt>
                <c:pt idx="7">
                  <c:v>-1.6619999999999999</c:v>
                </c:pt>
                <c:pt idx="8">
                  <c:v>0.31672</c:v>
                </c:pt>
                <c:pt idx="9">
                  <c:v>0.22226000000000001</c:v>
                </c:pt>
                <c:pt idx="10">
                  <c:v>2.16642</c:v>
                </c:pt>
                <c:pt idx="11">
                  <c:v>3.4101699999999999</c:v>
                </c:pt>
                <c:pt idx="12">
                  <c:v>2.0702400000000001</c:v>
                </c:pt>
                <c:pt idx="13">
                  <c:v>0.28226000000000001</c:v>
                </c:pt>
                <c:pt idx="14">
                  <c:v>1.0529999999999999E-2</c:v>
                </c:pt>
                <c:pt idx="15">
                  <c:v>-2.62059</c:v>
                </c:pt>
                <c:pt idx="16">
                  <c:v>0.76395999999999997</c:v>
                </c:pt>
                <c:pt idx="17">
                  <c:v>-0.66318999999999995</c:v>
                </c:pt>
                <c:pt idx="18">
                  <c:v>-0.79627999999999999</c:v>
                </c:pt>
                <c:pt idx="19">
                  <c:v>-3.3595199999999998</c:v>
                </c:pt>
                <c:pt idx="20">
                  <c:v>0.32823999999999998</c:v>
                </c:pt>
                <c:pt idx="21">
                  <c:v>3.9111899999999999</c:v>
                </c:pt>
                <c:pt idx="22">
                  <c:v>-4.2827700000000002</c:v>
                </c:pt>
                <c:pt idx="23">
                  <c:v>0.504</c:v>
                </c:pt>
                <c:pt idx="24">
                  <c:v>1.35178</c:v>
                </c:pt>
                <c:pt idx="25">
                  <c:v>3.5150399999999999</c:v>
                </c:pt>
                <c:pt idx="26">
                  <c:v>1.05535</c:v>
                </c:pt>
              </c:numCache>
            </c:numRef>
          </c:yVal>
          <c:smooth val="0"/>
          <c:extLst>
            <c:ext xmlns:c16="http://schemas.microsoft.com/office/drawing/2014/chart" uri="{C3380CC4-5D6E-409C-BE32-E72D297353CC}">
              <c16:uniqueId val="{00000020-4F7E-44AE-8F29-5D3E3FFF3BA2}"/>
            </c:ext>
          </c:extLst>
        </c:ser>
        <c:dLbls>
          <c:showLegendKey val="0"/>
          <c:showVal val="0"/>
          <c:showCatName val="0"/>
          <c:showSerName val="0"/>
          <c:showPercent val="0"/>
          <c:showBubbleSize val="0"/>
        </c:dLbls>
        <c:axId val="305105488"/>
        <c:axId val="305107168"/>
      </c:scatterChart>
      <c:valAx>
        <c:axId val="305105488"/>
        <c:scaling>
          <c:orientation val="minMax"/>
          <c:max val="415"/>
          <c:min val="300"/>
        </c:scaling>
        <c:delete val="0"/>
        <c:axPos val="b"/>
        <c:title>
          <c:tx>
            <c:rich>
              <a:bodyPr/>
              <a:lstStyle/>
              <a:p>
                <a:pPr>
                  <a:defRPr sz="1200" b="1" i="0" u="none" strike="noStrike" baseline="0">
                    <a:solidFill>
                      <a:srgbClr val="000000"/>
                    </a:solidFill>
                    <a:latin typeface="Arial"/>
                    <a:ea typeface="Arial"/>
                    <a:cs typeface="Arial"/>
                  </a:defRPr>
                </a:pPr>
                <a:r>
                  <a:rPr lang="en-GB"/>
                  <a:t>Falling number (s)</a:t>
                </a:r>
              </a:p>
            </c:rich>
          </c:tx>
          <c:layout>
            <c:manualLayout>
              <c:xMode val="edge"/>
              <c:yMode val="edge"/>
              <c:x val="0.43416932790521928"/>
              <c:y val="0.96409144509110278"/>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305107168"/>
        <c:crosses val="autoZero"/>
        <c:crossBetween val="midCat"/>
      </c:valAx>
      <c:valAx>
        <c:axId val="305107168"/>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3960820114876947"/>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105488"/>
        <c:crossesAt val="341"/>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600" b="1">
                <a:latin typeface="Arial" panose="020B0604020202020204" pitchFamily="34" charset="0"/>
                <a:cs typeface="Arial" panose="020B0604020202020204" pitchFamily="34" charset="0"/>
              </a:rPr>
              <a:t>High rainfall 2016</a:t>
            </a:r>
          </a:p>
        </c:rich>
      </c:tx>
      <c:overlay val="0"/>
      <c:spPr>
        <a:noFill/>
        <a:ln w="25400">
          <a:noFill/>
        </a:ln>
      </c:spPr>
    </c:title>
    <c:autoTitleDeleted val="0"/>
    <c:plotArea>
      <c:layout>
        <c:manualLayout>
          <c:layoutTarget val="inner"/>
          <c:xMode val="edge"/>
          <c:yMode val="edge"/>
          <c:x val="8.4503814762185131E-2"/>
          <c:y val="6.5379310344827593E-2"/>
          <c:w val="0.87427481218309044"/>
          <c:h val="0.85186206896551719"/>
        </c:manualLayout>
      </c:layout>
      <c:scatterChart>
        <c:scatterStyle val="lineMarker"/>
        <c:varyColors val="0"/>
        <c:ser>
          <c:idx val="0"/>
          <c:order val="0"/>
          <c:spPr>
            <a:ln w="28575">
              <a:noFill/>
            </a:ln>
          </c:spPr>
          <c:marker>
            <c:symbol val="circle"/>
            <c:size val="5"/>
            <c:spPr>
              <a:solidFill>
                <a:schemeClr val="tx1"/>
              </a:solidFill>
              <a:ln w="9525">
                <a:solidFill>
                  <a:schemeClr val="tx1"/>
                </a:solidFill>
              </a:ln>
              <a:effectLst/>
            </c:spPr>
          </c:marker>
          <c:dLbls>
            <c:dLbl>
              <c:idx val="0"/>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PAN 3408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D7-4BF3-B88C-2C573B097B78}"/>
                </c:ext>
              </c:extLst>
            </c:dLbl>
            <c:dLbl>
              <c:idx val="1"/>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0">
                        <a:solidFill>
                          <a:sysClr val="windowText" lastClr="000000"/>
                        </a:solidFill>
                        <a:latin typeface="Arial" panose="020B0604020202020204" pitchFamily="34" charset="0"/>
                        <a:cs typeface="Arial" panose="020B0604020202020204" pitchFamily="34" charset="0"/>
                      </a:rPr>
                      <a:t>PAN 3471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D7-4BF3-B88C-2C573B097B78}"/>
                </c:ext>
              </c:extLst>
            </c:dLbl>
            <c:dLbl>
              <c:idx val="2"/>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Ratel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D7-4BF3-B88C-2C573B097B78}"/>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D7-4BF3-B88C-2C573B097B78}"/>
                </c:ext>
              </c:extLst>
            </c:dLbl>
            <c:dLbl>
              <c:idx val="4"/>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D7-4BF3-B88C-2C573B097B78}"/>
                </c:ext>
              </c:extLst>
            </c:dLbl>
            <c:dLbl>
              <c:idx val="5"/>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0137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D7-4BF3-B88C-2C573B097B78}"/>
                </c:ext>
              </c:extLst>
            </c:dLbl>
            <c:dLbl>
              <c:idx val="6"/>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0147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1D7-4BF3-B88C-2C573B097B78}"/>
                </c:ext>
              </c:extLst>
            </c:dLbl>
            <c:dLbl>
              <c:idx val="7"/>
              <c:layout>
                <c:manualLayout>
                  <c:x val="0"/>
                  <c:y val="4.1379310344827587E-3"/>
                </c:manualLayout>
              </c:layout>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D7-4BF3-B88C-2C573B097B78}"/>
                </c:ext>
              </c:extLst>
            </c:dLbl>
            <c:dLbl>
              <c:idx val="8"/>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1D7-4BF3-B88C-2C573B097B78}"/>
                </c:ext>
              </c:extLst>
            </c:dLbl>
            <c:dLbl>
              <c:idx val="9"/>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056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D7-4BF3-B88C-2C573B097B78}"/>
                </c:ext>
              </c:extLst>
            </c:dLbl>
            <c:dLbl>
              <c:idx val="10"/>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SST087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1D7-4BF3-B88C-2C573B097B78}"/>
                </c:ext>
              </c:extLst>
            </c:dLbl>
            <c:dLbl>
              <c:idx val="11"/>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1D7-4BF3-B88C-2C573B097B78}"/>
                </c:ext>
              </c:extLst>
            </c:dLbl>
            <c:dLbl>
              <c:idx val="12"/>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88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1D7-4BF3-B88C-2C573B097B78}"/>
                </c:ext>
              </c:extLst>
            </c:dLbl>
            <c:dLbl>
              <c:idx val="13"/>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Darling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1D7-4BF3-B88C-2C573B097B78}"/>
                </c:ext>
              </c:extLst>
            </c:dLbl>
            <c:dLbl>
              <c:idx val="14"/>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Malmesbury</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1D7-4BF3-B88C-2C573B097B78}"/>
                </c:ext>
              </c:extLst>
            </c:dLbl>
            <c:dLbl>
              <c:idx val="15"/>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Philadelphia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1D7-4BF3-B88C-2C573B097B78}"/>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Biplot!$A$2:$A$17</c:f>
              <c:numCache>
                <c:formatCode>General</c:formatCode>
                <c:ptCount val="16"/>
                <c:pt idx="0">
                  <c:v>4.3460000000000001</c:v>
                </c:pt>
                <c:pt idx="1">
                  <c:v>4.6180000000000003</c:v>
                </c:pt>
                <c:pt idx="2">
                  <c:v>4.468</c:v>
                </c:pt>
                <c:pt idx="3">
                  <c:v>4.7229999999999999</c:v>
                </c:pt>
                <c:pt idx="4">
                  <c:v>4.5890000000000004</c:v>
                </c:pt>
                <c:pt idx="5">
                  <c:v>4.8479999999999999</c:v>
                </c:pt>
                <c:pt idx="6">
                  <c:v>4.4710000000000001</c:v>
                </c:pt>
                <c:pt idx="7">
                  <c:v>4.4189999999999996</c:v>
                </c:pt>
                <c:pt idx="8">
                  <c:v>4.2430000000000003</c:v>
                </c:pt>
                <c:pt idx="9">
                  <c:v>4.5389999999999997</c:v>
                </c:pt>
                <c:pt idx="10">
                  <c:v>4.7290000000000001</c:v>
                </c:pt>
                <c:pt idx="11">
                  <c:v>4.4480000000000004</c:v>
                </c:pt>
                <c:pt idx="12">
                  <c:v>4.4950000000000001</c:v>
                </c:pt>
                <c:pt idx="13" formatCode="0.000">
                  <c:v>2.8959999999999999</c:v>
                </c:pt>
                <c:pt idx="14" formatCode="0.000">
                  <c:v>5.5609999999999999</c:v>
                </c:pt>
                <c:pt idx="15" formatCode="0.000">
                  <c:v>5.1429999999999998</c:v>
                </c:pt>
              </c:numCache>
            </c:numRef>
          </c:xVal>
          <c:yVal>
            <c:numRef>
              <c:f>Biplot!$B$2:$B$17</c:f>
              <c:numCache>
                <c:formatCode>General</c:formatCode>
                <c:ptCount val="16"/>
                <c:pt idx="0">
                  <c:v>0.45931</c:v>
                </c:pt>
                <c:pt idx="1">
                  <c:v>0.21124999999999999</c:v>
                </c:pt>
                <c:pt idx="2">
                  <c:v>-0.29971999999999999</c:v>
                </c:pt>
                <c:pt idx="3">
                  <c:v>0.27394000000000002</c:v>
                </c:pt>
                <c:pt idx="4">
                  <c:v>-0.16889999999999999</c:v>
                </c:pt>
                <c:pt idx="5">
                  <c:v>-0.19103000000000001</c:v>
                </c:pt>
                <c:pt idx="6">
                  <c:v>0.22844</c:v>
                </c:pt>
                <c:pt idx="7">
                  <c:v>0.13433999999999999</c:v>
                </c:pt>
                <c:pt idx="8">
                  <c:v>2.5559999999999999E-2</c:v>
                </c:pt>
                <c:pt idx="9">
                  <c:v>-0.32780999999999999</c:v>
                </c:pt>
                <c:pt idx="10">
                  <c:v>-0.39463999999999999</c:v>
                </c:pt>
                <c:pt idx="11">
                  <c:v>-9.7290000000000001E-2</c:v>
                </c:pt>
                <c:pt idx="12">
                  <c:v>0.14652999999999999</c:v>
                </c:pt>
                <c:pt idx="13">
                  <c:v>0.44003999999999999</c:v>
                </c:pt>
                <c:pt idx="14">
                  <c:v>0.30915999999999999</c:v>
                </c:pt>
                <c:pt idx="15">
                  <c:v>-0.74919999999999998</c:v>
                </c:pt>
              </c:numCache>
            </c:numRef>
          </c:yVal>
          <c:smooth val="0"/>
          <c:extLst>
            <c:ext xmlns:c16="http://schemas.microsoft.com/office/drawing/2014/chart" uri="{C3380CC4-5D6E-409C-BE32-E72D297353CC}">
              <c16:uniqueId val="{00000010-31D7-4BF3-B88C-2C573B097B78}"/>
            </c:ext>
          </c:extLst>
        </c:ser>
        <c:dLbls>
          <c:showLegendKey val="0"/>
          <c:showVal val="0"/>
          <c:showCatName val="0"/>
          <c:showSerName val="0"/>
          <c:showPercent val="0"/>
          <c:showBubbleSize val="0"/>
        </c:dLbls>
        <c:axId val="794086512"/>
        <c:axId val="1"/>
      </c:scatterChart>
      <c:valAx>
        <c:axId val="794086512"/>
        <c:scaling>
          <c:orientation val="minMax"/>
          <c:max val="6.1"/>
          <c:min val="2.8499999999999996"/>
        </c:scaling>
        <c:delete val="0"/>
        <c:axPos val="b"/>
        <c:numFmt formatCode="General" sourceLinked="1"/>
        <c:majorTickMark val="none"/>
        <c:minorTickMark val="none"/>
        <c:tickLblPos val="none"/>
        <c:spPr>
          <a:noFill/>
          <a:ln w="12700" cap="flat" cmpd="sng" algn="ctr">
            <a:solidFill>
              <a:schemeClr val="tx1"/>
            </a:solidFill>
            <a:round/>
          </a:ln>
          <a:effectLst/>
        </c:spPr>
        <c:crossAx val="1"/>
        <c:crosses val="autoZero"/>
        <c:crossBetween val="midCat"/>
      </c:valAx>
      <c:valAx>
        <c:axId val="1"/>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86512"/>
        <c:crossesAt val="4.53"/>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600" b="1">
                <a:latin typeface="Arial" panose="020B0604020202020204" pitchFamily="34" charset="0"/>
                <a:cs typeface="Arial" panose="020B0604020202020204" pitchFamily="34" charset="0"/>
              </a:rPr>
              <a:t>High rainfall 2016</a:t>
            </a:r>
          </a:p>
        </c:rich>
      </c:tx>
      <c:overlay val="0"/>
      <c:spPr>
        <a:noFill/>
        <a:ln w="25400">
          <a:noFill/>
        </a:ln>
      </c:spPr>
    </c:title>
    <c:autoTitleDeleted val="0"/>
    <c:plotArea>
      <c:layout>
        <c:manualLayout>
          <c:layoutTarget val="inner"/>
          <c:xMode val="edge"/>
          <c:yMode val="edge"/>
          <c:x val="8.038167745671268E-2"/>
          <c:y val="6.5379310344827593E-2"/>
          <c:w val="0.87427481218309044"/>
          <c:h val="0.85186206896551719"/>
        </c:manualLayout>
      </c:layout>
      <c:scatterChart>
        <c:scatterStyle val="lineMarker"/>
        <c:varyColors val="0"/>
        <c:ser>
          <c:idx val="0"/>
          <c:order val="0"/>
          <c:spPr>
            <a:ln w="28575">
              <a:noFill/>
            </a:ln>
          </c:spPr>
          <c:marker>
            <c:symbol val="circle"/>
            <c:size val="5"/>
            <c:spPr>
              <a:solidFill>
                <a:schemeClr val="tx1"/>
              </a:solidFill>
              <a:ln w="9525">
                <a:solidFill>
                  <a:schemeClr val="tx1"/>
                </a:solidFill>
              </a:ln>
              <a:effectLst/>
            </c:spPr>
          </c:marker>
          <c:dLbls>
            <c:dLbl>
              <c:idx val="0"/>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PAN 3408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AA-434E-A79A-97EF0E947AF9}"/>
                </c:ext>
              </c:extLst>
            </c:dLbl>
            <c:dLbl>
              <c:idx val="1"/>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0">
                        <a:solidFill>
                          <a:sysClr val="windowText" lastClr="000000"/>
                        </a:solidFill>
                        <a:latin typeface="Arial" panose="020B0604020202020204" pitchFamily="34" charset="0"/>
                        <a:cs typeface="Arial" panose="020B0604020202020204" pitchFamily="34" charset="0"/>
                      </a:rPr>
                      <a:t>PAN 3471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AA-434E-A79A-97EF0E947AF9}"/>
                </c:ext>
              </c:extLst>
            </c:dLbl>
            <c:dLbl>
              <c:idx val="2"/>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Ratel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AA-434E-A79A-97EF0E947AF9}"/>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AA-434E-A79A-97EF0E947AF9}"/>
                </c:ext>
              </c:extLst>
            </c:dLbl>
            <c:dLbl>
              <c:idx val="4"/>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AA-434E-A79A-97EF0E947AF9}"/>
                </c:ext>
              </c:extLst>
            </c:dLbl>
            <c:dLbl>
              <c:idx val="5"/>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0137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AA-434E-A79A-97EF0E947AF9}"/>
                </c:ext>
              </c:extLst>
            </c:dLbl>
            <c:dLbl>
              <c:idx val="6"/>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0147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5AA-434E-A79A-97EF0E947AF9}"/>
                </c:ext>
              </c:extLst>
            </c:dLbl>
            <c:dLbl>
              <c:idx val="7"/>
              <c:layout>
                <c:manualLayout>
                  <c:x val="0"/>
                  <c:y val="4.1379310344827587E-3"/>
                </c:manualLayout>
              </c:layout>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AA-434E-A79A-97EF0E947AF9}"/>
                </c:ext>
              </c:extLst>
            </c:dLbl>
            <c:dLbl>
              <c:idx val="8"/>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AA-434E-A79A-97EF0E947AF9}"/>
                </c:ext>
              </c:extLst>
            </c:dLbl>
            <c:dLbl>
              <c:idx val="9"/>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056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AA-434E-A79A-97EF0E947AF9}"/>
                </c:ext>
              </c:extLst>
            </c:dLbl>
            <c:dLbl>
              <c:idx val="10"/>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SST087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AA-434E-A79A-97EF0E947AF9}"/>
                </c:ext>
              </c:extLst>
            </c:dLbl>
            <c:dLbl>
              <c:idx val="11"/>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5AA-434E-A79A-97EF0E947AF9}"/>
                </c:ext>
              </c:extLst>
            </c:dLbl>
            <c:dLbl>
              <c:idx val="12"/>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88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5AA-434E-A79A-97EF0E947AF9}"/>
                </c:ext>
              </c:extLst>
            </c:dLbl>
            <c:dLbl>
              <c:idx val="13"/>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Darling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5AA-434E-A79A-97EF0E947AF9}"/>
                </c:ext>
              </c:extLst>
            </c:dLbl>
            <c:dLbl>
              <c:idx val="14"/>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Malmesbury</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5AA-434E-A79A-97EF0E947AF9}"/>
                </c:ext>
              </c:extLst>
            </c:dLbl>
            <c:dLbl>
              <c:idx val="15"/>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Philadelphia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5AA-434E-A79A-97EF0E947AF9}"/>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Biplot!$A$21:$A$36</c:f>
              <c:numCache>
                <c:formatCode>0.00</c:formatCode>
                <c:ptCount val="16"/>
                <c:pt idx="0">
                  <c:v>78.97</c:v>
                </c:pt>
                <c:pt idx="1">
                  <c:v>81.069999999999993</c:v>
                </c:pt>
                <c:pt idx="2">
                  <c:v>78.38</c:v>
                </c:pt>
                <c:pt idx="3">
                  <c:v>78.97</c:v>
                </c:pt>
                <c:pt idx="4">
                  <c:v>79</c:v>
                </c:pt>
                <c:pt idx="5">
                  <c:v>79</c:v>
                </c:pt>
                <c:pt idx="6">
                  <c:v>78.849999999999994</c:v>
                </c:pt>
                <c:pt idx="7">
                  <c:v>79.92</c:v>
                </c:pt>
                <c:pt idx="8">
                  <c:v>81.27</c:v>
                </c:pt>
                <c:pt idx="9">
                  <c:v>77.989999999999995</c:v>
                </c:pt>
                <c:pt idx="10">
                  <c:v>77.2</c:v>
                </c:pt>
                <c:pt idx="11">
                  <c:v>79.27</c:v>
                </c:pt>
                <c:pt idx="12">
                  <c:v>79.5</c:v>
                </c:pt>
                <c:pt idx="13">
                  <c:v>71.319999999999993</c:v>
                </c:pt>
                <c:pt idx="14">
                  <c:v>83.61</c:v>
                </c:pt>
                <c:pt idx="15" formatCode="General">
                  <c:v>82.62</c:v>
                </c:pt>
              </c:numCache>
            </c:numRef>
          </c:xVal>
          <c:yVal>
            <c:numRef>
              <c:f>Biplot!$B$21:$B$36</c:f>
              <c:numCache>
                <c:formatCode>0.00000</c:formatCode>
                <c:ptCount val="16"/>
                <c:pt idx="0">
                  <c:v>9.3820000000000001E-2</c:v>
                </c:pt>
                <c:pt idx="1">
                  <c:v>-0.69215000000000004</c:v>
                </c:pt>
                <c:pt idx="2">
                  <c:v>0.96521999999999997</c:v>
                </c:pt>
                <c:pt idx="3">
                  <c:v>-0.38442999999999999</c:v>
                </c:pt>
                <c:pt idx="4">
                  <c:v>0.13100000000000001</c:v>
                </c:pt>
                <c:pt idx="5">
                  <c:v>0.37297000000000002</c:v>
                </c:pt>
                <c:pt idx="6">
                  <c:v>2.018E-2</c:v>
                </c:pt>
                <c:pt idx="7">
                  <c:v>-0.24346000000000001</c:v>
                </c:pt>
                <c:pt idx="8">
                  <c:v>-1.3863099999999999</c:v>
                </c:pt>
                <c:pt idx="9">
                  <c:v>0.43059999999999998</c:v>
                </c:pt>
                <c:pt idx="10">
                  <c:v>-0.55223</c:v>
                </c:pt>
                <c:pt idx="11">
                  <c:v>0.32382</c:v>
                </c:pt>
                <c:pt idx="12">
                  <c:v>0.92096999999999996</c:v>
                </c:pt>
                <c:pt idx="13">
                  <c:v>-1.8456300000000001</c:v>
                </c:pt>
                <c:pt idx="14">
                  <c:v>0.78317999999999999</c:v>
                </c:pt>
                <c:pt idx="15">
                  <c:v>1.0624499999999999</c:v>
                </c:pt>
              </c:numCache>
            </c:numRef>
          </c:yVal>
          <c:smooth val="0"/>
          <c:extLst>
            <c:ext xmlns:c16="http://schemas.microsoft.com/office/drawing/2014/chart" uri="{C3380CC4-5D6E-409C-BE32-E72D297353CC}">
              <c16:uniqueId val="{00000010-85AA-434E-A79A-97EF0E947AF9}"/>
            </c:ext>
          </c:extLst>
        </c:ser>
        <c:dLbls>
          <c:showLegendKey val="0"/>
          <c:showVal val="0"/>
          <c:showCatName val="0"/>
          <c:showSerName val="0"/>
          <c:showPercent val="0"/>
          <c:showBubbleSize val="0"/>
        </c:dLbls>
        <c:axId val="794089840"/>
        <c:axId val="1"/>
      </c:scatterChart>
      <c:valAx>
        <c:axId val="794089840"/>
        <c:scaling>
          <c:orientation val="minMax"/>
          <c:max val="86.3"/>
          <c:min val="71.099999999999994"/>
        </c:scaling>
        <c:delete val="0"/>
        <c:axPos val="b"/>
        <c:numFmt formatCode="0.00" sourceLinked="1"/>
        <c:majorTickMark val="none"/>
        <c:minorTickMark val="none"/>
        <c:tickLblPos val="none"/>
        <c:spPr>
          <a:noFill/>
          <a:ln w="12700" cap="flat" cmpd="sng" algn="ctr">
            <a:solidFill>
              <a:schemeClr val="tx1"/>
            </a:solidFill>
            <a:round/>
          </a:ln>
          <a:effectLst/>
        </c:spPr>
        <c:crossAx val="1"/>
        <c:crosses val="autoZero"/>
        <c:crossBetween val="midCat"/>
      </c:valAx>
      <c:valAx>
        <c:axId val="1"/>
        <c:scaling>
          <c:orientation val="minMax"/>
        </c:scaling>
        <c:delete val="0"/>
        <c:axPos val="l"/>
        <c:majorGridlines>
          <c:spPr>
            <a:ln w="9525" cap="flat" cmpd="sng" algn="ctr">
              <a:solidFill>
                <a:schemeClr val="tx1"/>
              </a:solidFill>
              <a:round/>
            </a:ln>
            <a:effectLst/>
          </c:spPr>
        </c:majorGridlines>
        <c:numFmt formatCode="0.00000" sourceLinked="1"/>
        <c:majorTickMark val="none"/>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89840"/>
        <c:crossesAt val="79.179999999999993"/>
        <c:crossBetween val="midCat"/>
      </c:valAx>
      <c:spPr>
        <a:noFill/>
        <a:ln w="9525">
          <a:solidFill>
            <a:schemeClr val="tx1"/>
          </a:solidFill>
        </a:ln>
        <a:effectLst/>
      </c:spPr>
    </c:plotArea>
    <c:plotVisOnly val="1"/>
    <c:dispBlanksAs val="gap"/>
    <c:showDLblsOverMax val="0"/>
  </c:chart>
  <c:txPr>
    <a:bodyPr/>
    <a:lstStyle/>
    <a:p>
      <a:pPr>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600" b="1">
                <a:latin typeface="Arial" panose="020B0604020202020204" pitchFamily="34" charset="0"/>
                <a:cs typeface="Arial" panose="020B0604020202020204" pitchFamily="34" charset="0"/>
              </a:rPr>
              <a:t>High rainfall 2016</a:t>
            </a:r>
          </a:p>
        </c:rich>
      </c:tx>
      <c:overlay val="0"/>
      <c:spPr>
        <a:noFill/>
        <a:ln w="25400">
          <a:noFill/>
        </a:ln>
      </c:spPr>
    </c:title>
    <c:autoTitleDeleted val="0"/>
    <c:plotArea>
      <c:layout>
        <c:manualLayout>
          <c:layoutTarget val="inner"/>
          <c:xMode val="edge"/>
          <c:yMode val="edge"/>
          <c:x val="8.038167745671268E-2"/>
          <c:y val="6.5379310344827593E-2"/>
          <c:w val="0.87427481218309044"/>
          <c:h val="0.85186206896551719"/>
        </c:manualLayout>
      </c:layout>
      <c:scatterChart>
        <c:scatterStyle val="lineMarker"/>
        <c:varyColors val="0"/>
        <c:ser>
          <c:idx val="0"/>
          <c:order val="0"/>
          <c:spPr>
            <a:ln w="28575">
              <a:noFill/>
            </a:ln>
          </c:spPr>
          <c:marker>
            <c:symbol val="circle"/>
            <c:size val="5"/>
            <c:spPr>
              <a:solidFill>
                <a:schemeClr val="tx1"/>
              </a:solidFill>
              <a:ln w="9525">
                <a:solidFill>
                  <a:schemeClr val="tx1"/>
                </a:solidFill>
              </a:ln>
              <a:effectLst/>
            </c:spPr>
          </c:marker>
          <c:dLbls>
            <c:dLbl>
              <c:idx val="0"/>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PAN 3408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91-4508-BACF-8BB3FA28E17D}"/>
                </c:ext>
              </c:extLst>
            </c:dLbl>
            <c:dLbl>
              <c:idx val="1"/>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0">
                        <a:solidFill>
                          <a:sysClr val="windowText" lastClr="000000"/>
                        </a:solidFill>
                        <a:latin typeface="Arial" panose="020B0604020202020204" pitchFamily="34" charset="0"/>
                        <a:cs typeface="Arial" panose="020B0604020202020204" pitchFamily="34" charset="0"/>
                      </a:rPr>
                      <a:t>PAN 3471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91-4508-BACF-8BB3FA28E17D}"/>
                </c:ext>
              </c:extLst>
            </c:dLbl>
            <c:dLbl>
              <c:idx val="2"/>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Ratel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91-4508-BACF-8BB3FA28E17D}"/>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91-4508-BACF-8BB3FA28E17D}"/>
                </c:ext>
              </c:extLst>
            </c:dLbl>
            <c:dLbl>
              <c:idx val="4"/>
              <c:layout>
                <c:manualLayout>
                  <c:x val="-4.9465647665669348E-2"/>
                  <c:y val="-1.2413793103448275E-2"/>
                </c:manualLayout>
              </c:layout>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91-4508-BACF-8BB3FA28E17D}"/>
                </c:ext>
              </c:extLst>
            </c:dLbl>
            <c:dLbl>
              <c:idx val="5"/>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0137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91-4508-BACF-8BB3FA28E17D}"/>
                </c:ext>
              </c:extLst>
            </c:dLbl>
            <c:dLbl>
              <c:idx val="6"/>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0147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91-4508-BACF-8BB3FA28E17D}"/>
                </c:ext>
              </c:extLst>
            </c:dLbl>
            <c:dLbl>
              <c:idx val="7"/>
              <c:layout>
                <c:manualLayout>
                  <c:x val="0"/>
                  <c:y val="4.1379310344827587E-3"/>
                </c:manualLayout>
              </c:layout>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A91-4508-BACF-8BB3FA28E17D}"/>
                </c:ext>
              </c:extLst>
            </c:dLbl>
            <c:dLbl>
              <c:idx val="8"/>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A91-4508-BACF-8BB3FA28E17D}"/>
                </c:ext>
              </c:extLst>
            </c:dLbl>
            <c:dLbl>
              <c:idx val="9"/>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056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A91-4508-BACF-8BB3FA28E17D}"/>
                </c:ext>
              </c:extLst>
            </c:dLbl>
            <c:dLbl>
              <c:idx val="10"/>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SST087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A91-4508-BACF-8BB3FA28E17D}"/>
                </c:ext>
              </c:extLst>
            </c:dLbl>
            <c:dLbl>
              <c:idx val="11"/>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A91-4508-BACF-8BB3FA28E17D}"/>
                </c:ext>
              </c:extLst>
            </c:dLbl>
            <c:dLbl>
              <c:idx val="12"/>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88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A91-4508-BACF-8BB3FA28E17D}"/>
                </c:ext>
              </c:extLst>
            </c:dLbl>
            <c:dLbl>
              <c:idx val="13"/>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Darling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A91-4508-BACF-8BB3FA28E17D}"/>
                </c:ext>
              </c:extLst>
            </c:dLbl>
            <c:dLbl>
              <c:idx val="14"/>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Malmesbury</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A91-4508-BACF-8BB3FA28E17D}"/>
                </c:ext>
              </c:extLst>
            </c:dLbl>
            <c:dLbl>
              <c:idx val="15"/>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Philadelphia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A91-4508-BACF-8BB3FA28E17D}"/>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Biplot!$A$40:$A$55</c:f>
              <c:numCache>
                <c:formatCode>General</c:formatCode>
                <c:ptCount val="16"/>
                <c:pt idx="0">
                  <c:v>11.79</c:v>
                </c:pt>
                <c:pt idx="1">
                  <c:v>11.58</c:v>
                </c:pt>
                <c:pt idx="2">
                  <c:v>11.22</c:v>
                </c:pt>
                <c:pt idx="3">
                  <c:v>11.38</c:v>
                </c:pt>
                <c:pt idx="4">
                  <c:v>11.52</c:v>
                </c:pt>
                <c:pt idx="5">
                  <c:v>11.63</c:v>
                </c:pt>
                <c:pt idx="6">
                  <c:v>11.36</c:v>
                </c:pt>
                <c:pt idx="7">
                  <c:v>11.59</c:v>
                </c:pt>
                <c:pt idx="8">
                  <c:v>12.38</c:v>
                </c:pt>
                <c:pt idx="9">
                  <c:v>11.95</c:v>
                </c:pt>
                <c:pt idx="10">
                  <c:v>11.48</c:v>
                </c:pt>
                <c:pt idx="11">
                  <c:v>11.64</c:v>
                </c:pt>
                <c:pt idx="12">
                  <c:v>11.54</c:v>
                </c:pt>
                <c:pt idx="13" formatCode="0.00">
                  <c:v>12.775</c:v>
                </c:pt>
                <c:pt idx="14" formatCode="0.00">
                  <c:v>11.015000000000001</c:v>
                </c:pt>
                <c:pt idx="15" formatCode="0.00">
                  <c:v>11.07</c:v>
                </c:pt>
              </c:numCache>
            </c:numRef>
          </c:xVal>
          <c:yVal>
            <c:numRef>
              <c:f>Biplot!$B$40:$B$55</c:f>
              <c:numCache>
                <c:formatCode>General</c:formatCode>
                <c:ptCount val="16"/>
                <c:pt idx="0">
                  <c:v>0.14376</c:v>
                </c:pt>
                <c:pt idx="1">
                  <c:v>8.8080000000000006E-2</c:v>
                </c:pt>
                <c:pt idx="2">
                  <c:v>-9.2460000000000001E-2</c:v>
                </c:pt>
                <c:pt idx="3">
                  <c:v>-0.4103</c:v>
                </c:pt>
                <c:pt idx="4">
                  <c:v>9.1579999999999995E-2</c:v>
                </c:pt>
                <c:pt idx="5">
                  <c:v>0.16711999999999999</c:v>
                </c:pt>
                <c:pt idx="6">
                  <c:v>0.36414999999999997</c:v>
                </c:pt>
                <c:pt idx="7">
                  <c:v>0.29624</c:v>
                </c:pt>
                <c:pt idx="8">
                  <c:v>-0.70528000000000002</c:v>
                </c:pt>
                <c:pt idx="9">
                  <c:v>0.63310999999999995</c:v>
                </c:pt>
                <c:pt idx="10">
                  <c:v>-0.26375999999999999</c:v>
                </c:pt>
                <c:pt idx="11">
                  <c:v>-0.34931000000000001</c:v>
                </c:pt>
                <c:pt idx="12">
                  <c:v>3.7080000000000002E-2</c:v>
                </c:pt>
                <c:pt idx="13">
                  <c:v>0.98951</c:v>
                </c:pt>
                <c:pt idx="14">
                  <c:v>-0.28916999999999998</c:v>
                </c:pt>
                <c:pt idx="15">
                  <c:v>-0.70033999999999996</c:v>
                </c:pt>
              </c:numCache>
            </c:numRef>
          </c:yVal>
          <c:smooth val="0"/>
          <c:extLst>
            <c:ext xmlns:c16="http://schemas.microsoft.com/office/drawing/2014/chart" uri="{C3380CC4-5D6E-409C-BE32-E72D297353CC}">
              <c16:uniqueId val="{00000010-4A91-4508-BACF-8BB3FA28E17D}"/>
            </c:ext>
          </c:extLst>
        </c:ser>
        <c:dLbls>
          <c:showLegendKey val="0"/>
          <c:showVal val="0"/>
          <c:showCatName val="0"/>
          <c:showSerName val="0"/>
          <c:showPercent val="0"/>
          <c:showBubbleSize val="0"/>
        </c:dLbls>
        <c:axId val="851709840"/>
        <c:axId val="1"/>
      </c:scatterChart>
      <c:valAx>
        <c:axId val="851709840"/>
        <c:scaling>
          <c:orientation val="minMax"/>
          <c:max val="13.03"/>
          <c:min val="10.950000000000001"/>
        </c:scaling>
        <c:delete val="0"/>
        <c:axPos val="b"/>
        <c:numFmt formatCode="General" sourceLinked="1"/>
        <c:majorTickMark val="none"/>
        <c:minorTickMark val="none"/>
        <c:tickLblPos val="none"/>
        <c:spPr>
          <a:noFill/>
          <a:ln w="12700" cap="flat" cmpd="sng" algn="ctr">
            <a:solidFill>
              <a:schemeClr val="tx1"/>
            </a:solidFill>
            <a:round/>
          </a:ln>
          <a:effectLst/>
        </c:spPr>
        <c:crossAx val="1"/>
        <c:crosses val="autoZero"/>
        <c:crossBetween val="midCat"/>
      </c:valAx>
      <c:valAx>
        <c:axId val="1"/>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709840"/>
        <c:crossesAt val="11.62"/>
        <c:crossBetween val="midCat"/>
      </c:valAx>
      <c:spPr>
        <a:noFill/>
        <a:ln w="9525">
          <a:solidFill>
            <a:schemeClr val="tx1"/>
          </a:solidFill>
        </a:ln>
        <a:effectLst/>
      </c:spPr>
    </c:plotArea>
    <c:plotVisOnly val="1"/>
    <c:dispBlanksAs val="gap"/>
    <c:showDLblsOverMax val="0"/>
  </c:chart>
  <c:txPr>
    <a:bodyPr/>
    <a:lstStyle/>
    <a:p>
      <a:pPr>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600" b="1">
                <a:latin typeface="Arial" panose="020B0604020202020204" pitchFamily="34" charset="0"/>
                <a:cs typeface="Arial" panose="020B0604020202020204" pitchFamily="34" charset="0"/>
              </a:rPr>
              <a:t>High rainfall 2016</a:t>
            </a:r>
          </a:p>
        </c:rich>
      </c:tx>
      <c:overlay val="0"/>
      <c:spPr>
        <a:noFill/>
        <a:ln w="25400">
          <a:noFill/>
        </a:ln>
      </c:spPr>
    </c:title>
    <c:autoTitleDeleted val="0"/>
    <c:plotArea>
      <c:layout>
        <c:manualLayout>
          <c:layoutTarget val="inner"/>
          <c:xMode val="edge"/>
          <c:yMode val="edge"/>
          <c:x val="8.038167745671268E-2"/>
          <c:y val="6.5379310344827593E-2"/>
          <c:w val="0.87427481218309044"/>
          <c:h val="0.85186206896551719"/>
        </c:manualLayout>
      </c:layout>
      <c:scatterChart>
        <c:scatterStyle val="lineMarker"/>
        <c:varyColors val="0"/>
        <c:ser>
          <c:idx val="0"/>
          <c:order val="0"/>
          <c:spPr>
            <a:ln w="28575">
              <a:noFill/>
            </a:ln>
          </c:spPr>
          <c:marker>
            <c:symbol val="circle"/>
            <c:size val="5"/>
            <c:spPr>
              <a:solidFill>
                <a:schemeClr val="tx1"/>
              </a:solidFill>
              <a:ln w="9525">
                <a:solidFill>
                  <a:schemeClr val="tx1"/>
                </a:solidFill>
              </a:ln>
              <a:effectLst/>
            </c:spPr>
          </c:marker>
          <c:dLbls>
            <c:dLbl>
              <c:idx val="0"/>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PAN 3408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C3-42DC-9BA7-579DF8EBF6E8}"/>
                </c:ext>
              </c:extLst>
            </c:dLbl>
            <c:dLbl>
              <c:idx val="1"/>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0">
                        <a:solidFill>
                          <a:sysClr val="windowText" lastClr="000000"/>
                        </a:solidFill>
                        <a:latin typeface="Arial" panose="020B0604020202020204" pitchFamily="34" charset="0"/>
                        <a:cs typeface="Arial" panose="020B0604020202020204" pitchFamily="34" charset="0"/>
                      </a:rPr>
                      <a:t>PAN 3471</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C3-42DC-9BA7-579DF8EBF6E8}"/>
                </c:ext>
              </c:extLst>
            </c:dLbl>
            <c:dLbl>
              <c:idx val="2"/>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Ratel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C3-42DC-9BA7-579DF8EBF6E8}"/>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C3-42DC-9BA7-579DF8EBF6E8}"/>
                </c:ext>
              </c:extLst>
            </c:dLbl>
            <c:dLbl>
              <c:idx val="4"/>
              <c:layout>
                <c:manualLayout>
                  <c:x val="-4.9465647665669348E-2"/>
                  <c:y val="-1.2413793103448275E-2"/>
                </c:manualLayout>
              </c:layout>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C3-42DC-9BA7-579DF8EBF6E8}"/>
                </c:ext>
              </c:extLst>
            </c:dLbl>
            <c:dLbl>
              <c:idx val="5"/>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0137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C3-42DC-9BA7-579DF8EBF6E8}"/>
                </c:ext>
              </c:extLst>
            </c:dLbl>
            <c:dLbl>
              <c:idx val="6"/>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0147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C3-42DC-9BA7-579DF8EBF6E8}"/>
                </c:ext>
              </c:extLst>
            </c:dLbl>
            <c:dLbl>
              <c:idx val="7"/>
              <c:layout>
                <c:manualLayout>
                  <c:x val="0"/>
                  <c:y val="-2.8257337398548727E-6"/>
                </c:manualLayout>
              </c:layout>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0C3-42DC-9BA7-579DF8EBF6E8}"/>
                </c:ext>
              </c:extLst>
            </c:dLbl>
            <c:dLbl>
              <c:idx val="8"/>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0C3-42DC-9BA7-579DF8EBF6E8}"/>
                </c:ext>
              </c:extLst>
            </c:dLbl>
            <c:dLbl>
              <c:idx val="9"/>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056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C3-42DC-9BA7-579DF8EBF6E8}"/>
                </c:ext>
              </c:extLst>
            </c:dLbl>
            <c:dLbl>
              <c:idx val="10"/>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SST087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C3-42DC-9BA7-579DF8EBF6E8}"/>
                </c:ext>
              </c:extLst>
            </c:dLbl>
            <c:dLbl>
              <c:idx val="11"/>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0C3-42DC-9BA7-579DF8EBF6E8}"/>
                </c:ext>
              </c:extLst>
            </c:dLbl>
            <c:dLbl>
              <c:idx val="12"/>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solidFill>
                          <a:sysClr val="windowText" lastClr="000000"/>
                        </a:solidFill>
                        <a:latin typeface="Arial" panose="020B0604020202020204" pitchFamily="34" charset="0"/>
                        <a:cs typeface="Arial" panose="020B0604020202020204" pitchFamily="34" charset="0"/>
                      </a:rPr>
                      <a:t>SST 88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0C3-42DC-9BA7-579DF8EBF6E8}"/>
                </c:ext>
              </c:extLst>
            </c:dLbl>
            <c:dLbl>
              <c:idx val="13"/>
              <c:tx>
                <c:rich>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Darling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0C3-42DC-9BA7-579DF8EBF6E8}"/>
                </c:ext>
              </c:extLst>
            </c:dLbl>
            <c:dLbl>
              <c:idx val="14"/>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Malmesbury</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0C3-42DC-9BA7-579DF8EBF6E8}"/>
                </c:ext>
              </c:extLst>
            </c:dLbl>
            <c:dLbl>
              <c:idx val="15"/>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Philadelphia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0C3-42DC-9BA7-579DF8EBF6E8}"/>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Biplot!$A$59:$A$74</c:f>
              <c:numCache>
                <c:formatCode>0.0</c:formatCode>
                <c:ptCount val="16"/>
                <c:pt idx="0">
                  <c:v>334.6</c:v>
                </c:pt>
                <c:pt idx="1">
                  <c:v>371</c:v>
                </c:pt>
                <c:pt idx="2">
                  <c:v>379.8</c:v>
                </c:pt>
                <c:pt idx="3">
                  <c:v>351.1</c:v>
                </c:pt>
                <c:pt idx="4">
                  <c:v>346.4</c:v>
                </c:pt>
                <c:pt idx="5">
                  <c:v>348.3</c:v>
                </c:pt>
                <c:pt idx="6">
                  <c:v>324.7</c:v>
                </c:pt>
                <c:pt idx="7">
                  <c:v>359.5</c:v>
                </c:pt>
                <c:pt idx="8">
                  <c:v>347.6</c:v>
                </c:pt>
                <c:pt idx="9">
                  <c:v>342.1</c:v>
                </c:pt>
                <c:pt idx="10">
                  <c:v>335.3</c:v>
                </c:pt>
                <c:pt idx="11">
                  <c:v>330</c:v>
                </c:pt>
                <c:pt idx="12">
                  <c:v>338.6</c:v>
                </c:pt>
                <c:pt idx="13">
                  <c:v>313.39999999999998</c:v>
                </c:pt>
                <c:pt idx="14">
                  <c:v>368.8</c:v>
                </c:pt>
                <c:pt idx="15">
                  <c:v>358.1</c:v>
                </c:pt>
              </c:numCache>
            </c:numRef>
          </c:xVal>
          <c:yVal>
            <c:numRef>
              <c:f>Biplot!$B$59:$B$74</c:f>
              <c:numCache>
                <c:formatCode>0.00000</c:formatCode>
                <c:ptCount val="16"/>
                <c:pt idx="0">
                  <c:v>-0.90600999999999998</c:v>
                </c:pt>
                <c:pt idx="1">
                  <c:v>1.0023299999999999</c:v>
                </c:pt>
                <c:pt idx="2">
                  <c:v>3.7145299999999999</c:v>
                </c:pt>
                <c:pt idx="3">
                  <c:v>1.6613500000000001</c:v>
                </c:pt>
                <c:pt idx="4">
                  <c:v>0.34490999999999999</c:v>
                </c:pt>
                <c:pt idx="5">
                  <c:v>0.66347</c:v>
                </c:pt>
                <c:pt idx="6">
                  <c:v>-3.3465799999999999</c:v>
                </c:pt>
                <c:pt idx="7">
                  <c:v>0.59721999999999997</c:v>
                </c:pt>
                <c:pt idx="8">
                  <c:v>0.10625999999999999</c:v>
                </c:pt>
                <c:pt idx="9">
                  <c:v>-2.811E-2</c:v>
                </c:pt>
                <c:pt idx="10">
                  <c:v>-0.72401000000000004</c:v>
                </c:pt>
                <c:pt idx="11">
                  <c:v>-1.97481</c:v>
                </c:pt>
                <c:pt idx="12">
                  <c:v>-1.1105400000000001</c:v>
                </c:pt>
                <c:pt idx="13" formatCode="General">
                  <c:v>-4.8543200000000004</c:v>
                </c:pt>
                <c:pt idx="14" formatCode="General">
                  <c:v>1.78624</c:v>
                </c:pt>
                <c:pt idx="15" formatCode="General">
                  <c:v>3.0680800000000001</c:v>
                </c:pt>
              </c:numCache>
            </c:numRef>
          </c:yVal>
          <c:smooth val="0"/>
          <c:extLst>
            <c:ext xmlns:c16="http://schemas.microsoft.com/office/drawing/2014/chart" uri="{C3380CC4-5D6E-409C-BE32-E72D297353CC}">
              <c16:uniqueId val="{00000010-B0C3-42DC-9BA7-579DF8EBF6E8}"/>
            </c:ext>
          </c:extLst>
        </c:ser>
        <c:dLbls>
          <c:showLegendKey val="0"/>
          <c:showVal val="0"/>
          <c:showCatName val="0"/>
          <c:showSerName val="0"/>
          <c:showPercent val="0"/>
          <c:showBubbleSize val="0"/>
        </c:dLbls>
        <c:axId val="794084848"/>
        <c:axId val="1"/>
      </c:scatterChart>
      <c:valAx>
        <c:axId val="794084848"/>
        <c:scaling>
          <c:orientation val="minMax"/>
          <c:max val="387"/>
          <c:min val="310"/>
        </c:scaling>
        <c:delete val="0"/>
        <c:axPos val="b"/>
        <c:numFmt formatCode="0.0" sourceLinked="1"/>
        <c:majorTickMark val="none"/>
        <c:minorTickMark val="none"/>
        <c:tickLblPos val="none"/>
        <c:spPr>
          <a:noFill/>
          <a:ln w="12700" cap="flat" cmpd="sng" algn="ctr">
            <a:solidFill>
              <a:schemeClr val="tx1"/>
            </a:solidFill>
            <a:round/>
          </a:ln>
          <a:effectLst/>
        </c:spPr>
        <c:crossAx val="1"/>
        <c:crosses val="autoZero"/>
        <c:crossBetween val="midCat"/>
      </c:valAx>
      <c:valAx>
        <c:axId val="1"/>
        <c:scaling>
          <c:orientation val="minMax"/>
        </c:scaling>
        <c:delete val="0"/>
        <c:axPos val="l"/>
        <c:majorGridlines>
          <c:spPr>
            <a:ln w="9525" cap="flat" cmpd="sng" algn="ctr">
              <a:solidFill>
                <a:schemeClr val="tx1"/>
              </a:solidFill>
              <a:round/>
            </a:ln>
            <a:effectLst/>
          </c:spPr>
        </c:majorGridlines>
        <c:numFmt formatCode="0.00000" sourceLinked="1"/>
        <c:majorTickMark val="none"/>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84848"/>
        <c:crossesAt val="347"/>
        <c:crossBetween val="midCat"/>
      </c:valAx>
      <c:spPr>
        <a:noFill/>
        <a:ln w="9525">
          <a:solidFill>
            <a:schemeClr val="tx1"/>
          </a:solidFill>
        </a:ln>
        <a:effectLst/>
      </c:spPr>
    </c:plotArea>
    <c:plotVisOnly val="1"/>
    <c:dispBlanksAs val="gap"/>
    <c:showDLblsOverMax val="0"/>
  </c:chart>
  <c:txPr>
    <a:bodyPr/>
    <a:lstStyle/>
    <a:p>
      <a:pPr>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Middle Swartland 2016 </a:t>
            </a:r>
          </a:p>
        </c:rich>
      </c:tx>
      <c:layout>
        <c:manualLayout>
          <c:xMode val="edge"/>
          <c:yMode val="edge"/>
          <c:x val="0.34207698495892347"/>
          <c:y val="4.1948669459795786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443042185414615E-3"/>
                  <c:y val="1.3692807530391712E-3"/>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D7-4F6E-A9AE-D288B69C5FDF}"/>
                </c:ext>
              </c:extLst>
            </c:dLbl>
            <c:dLbl>
              <c:idx val="1"/>
              <c:layout>
                <c:manualLayout>
                  <c:x val="-3.1045887065975094E-3"/>
                  <c:y val="3.3963145911108938E-4"/>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D7-4F6E-A9AE-D288B69C5FDF}"/>
                </c:ext>
              </c:extLst>
            </c:dLbl>
            <c:dLbl>
              <c:idx val="2"/>
              <c:layout>
                <c:manualLayout>
                  <c:x val="-6.9076814314620099E-3"/>
                  <c:y val="2.2735201578063611E-3"/>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D7-4F6E-A9AE-D288B69C5FDF}"/>
                </c:ext>
              </c:extLst>
            </c:dLbl>
            <c:dLbl>
              <c:idx val="3"/>
              <c:layout>
                <c:manualLayout>
                  <c:x val="1.8858633382900685E-3"/>
                  <c:y val="-1.4886182705422944E-3"/>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D7-4F6E-A9AE-D288B69C5FDF}"/>
                </c:ext>
              </c:extLst>
            </c:dLbl>
            <c:dLbl>
              <c:idx val="4"/>
              <c:layout>
                <c:manualLayout>
                  <c:x val="-6.8608761366129546E-3"/>
                  <c:y val="-4.8983007558837752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D7-4F6E-A9AE-D288B69C5FDF}"/>
                </c:ext>
              </c:extLst>
            </c:dLbl>
            <c:dLbl>
              <c:idx val="5"/>
              <c:layout>
                <c:manualLayout>
                  <c:x val="2.1468678644271633E-3"/>
                  <c:y val="-2.7477000157588743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D7-4F6E-A9AE-D288B69C5FDF}"/>
                </c:ext>
              </c:extLst>
            </c:dLbl>
            <c:dLbl>
              <c:idx val="6"/>
              <c:layout>
                <c:manualLayout>
                  <c:x val="-5.8295832216019437E-2"/>
                  <c:y val="1.0081674573287035E-2"/>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D7-4F6E-A9AE-D288B69C5FDF}"/>
                </c:ext>
              </c:extLst>
            </c:dLbl>
            <c:dLbl>
              <c:idx val="7"/>
              <c:layout>
                <c:manualLayout>
                  <c:x val="-4.0705979863972872E-3"/>
                  <c:y val="-1.3702634996712367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D7-4F6E-A9AE-D288B69C5FDF}"/>
                </c:ext>
              </c:extLst>
            </c:dLbl>
            <c:dLbl>
              <c:idx val="8"/>
              <c:layout>
                <c:manualLayout>
                  <c:x val="4.0988694033028735E-3"/>
                  <c:y val="-1.3704750194746857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D7-4F6E-A9AE-D288B69C5FDF}"/>
                </c:ext>
              </c:extLst>
            </c:dLbl>
            <c:dLbl>
              <c:idx val="9"/>
              <c:layout>
                <c:manualLayout>
                  <c:x val="-5.2866552770343422E-4"/>
                  <c:y val="1.134003536630748E-3"/>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D7-4F6E-A9AE-D288B69C5FDF}"/>
                </c:ext>
              </c:extLst>
            </c:dLbl>
            <c:dLbl>
              <c:idx val="10"/>
              <c:layout>
                <c:manualLayout>
                  <c:x val="-2.5681155180679815E-3"/>
                  <c:y val="-1.7260885867527429E-3"/>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D7-4F6E-A9AE-D288B69C5FDF}"/>
                </c:ext>
              </c:extLst>
            </c:dLbl>
            <c:dLbl>
              <c:idx val="11"/>
              <c:layout>
                <c:manualLayout>
                  <c:x val="3.2267385548125191E-3"/>
                  <c:y val="4.258081690194406E-4"/>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D7-4F6E-A9AE-D288B69C5FDF}"/>
                </c:ext>
              </c:extLst>
            </c:dLbl>
            <c:dLbl>
              <c:idx val="12"/>
              <c:layout>
                <c:manualLayout>
                  <c:x val="-2.0639834881320948E-3"/>
                  <c:y val="0"/>
                </c:manualLayout>
              </c:layout>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D7-4F6E-A9AE-D288B69C5FDF}"/>
                </c:ext>
              </c:extLst>
            </c:dLbl>
            <c:dLbl>
              <c:idx val="13"/>
              <c:layout>
                <c:manualLayout>
                  <c:x val="-5.0102792878445133E-3"/>
                  <c:y val="-1.6641398086107788E-3"/>
                </c:manualLayout>
              </c:layout>
              <c:tx>
                <c:rich>
                  <a:bodyPr/>
                  <a:lstStyle/>
                  <a:p>
                    <a:pPr>
                      <a:defRPr sz="1000" b="1" i="0" u="none" strike="noStrike" baseline="0">
                        <a:solidFill>
                          <a:srgbClr val="000000"/>
                        </a:solidFill>
                        <a:latin typeface="Arial"/>
                        <a:ea typeface="Arial"/>
                        <a:cs typeface="Arial"/>
                      </a:defRPr>
                    </a:pPr>
                    <a:r>
                      <a:rPr lang="en-US" b="1"/>
                      <a:t>Halfmanshof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3D7-4F6E-A9AE-D288B69C5FDF}"/>
                </c:ext>
              </c:extLst>
            </c:dLbl>
            <c:dLbl>
              <c:idx val="14"/>
              <c:layout>
                <c:manualLayout>
                  <c:x val="4.1279669762641896E-3"/>
                  <c:y val="-1.3802622498274672E-3"/>
                </c:manualLayout>
              </c:layout>
              <c:tx>
                <c:rich>
                  <a:bodyPr/>
                  <a:lstStyle/>
                  <a:p>
                    <a:pPr>
                      <a:defRPr sz="1000" b="1" i="0" u="none" strike="noStrike" baseline="0">
                        <a:solidFill>
                          <a:srgbClr val="000000"/>
                        </a:solidFill>
                        <a:latin typeface="Arial"/>
                        <a:ea typeface="Arial"/>
                        <a:cs typeface="Arial"/>
                      </a:defRPr>
                    </a:pPr>
                    <a:r>
                      <a:rPr lang="en-US"/>
                      <a:t>Klein Swartfontein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3D7-4F6E-A9AE-D288B69C5FDF}"/>
                </c:ext>
              </c:extLst>
            </c:dLbl>
            <c:dLbl>
              <c:idx val="15"/>
              <c:layout>
                <c:manualLayout>
                  <c:x val="1.9290932286714934E-4"/>
                  <c:y val="-8.6945653532438885E-6"/>
                </c:manualLayout>
              </c:layout>
              <c:tx>
                <c:rich>
                  <a:bodyPr/>
                  <a:lstStyle/>
                  <a:p>
                    <a:pPr>
                      <a:defRPr sz="1000" b="1" i="0" u="none" strike="noStrike" baseline="0">
                        <a:solidFill>
                          <a:srgbClr val="000000"/>
                        </a:solidFill>
                        <a:latin typeface="Arial"/>
                        <a:ea typeface="Arial"/>
                        <a:cs typeface="Arial"/>
                      </a:defRPr>
                    </a:pPr>
                    <a:r>
                      <a:rPr lang="en-US"/>
                      <a:t>Langrug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3D7-4F6E-A9AE-D288B69C5FDF}"/>
                </c:ext>
              </c:extLst>
            </c:dLbl>
            <c:dLbl>
              <c:idx val="16"/>
              <c:layout>
                <c:manualLayout>
                  <c:x val="4.7198589340418382E-3"/>
                  <c:y val="-2.8692065665704833E-3"/>
                </c:manualLayout>
              </c:layout>
              <c:tx>
                <c:rich>
                  <a:bodyPr/>
                  <a:lstStyle/>
                  <a:p>
                    <a:pPr>
                      <a:defRPr sz="1000" b="1" i="0" u="none" strike="noStrike" baseline="0">
                        <a:solidFill>
                          <a:srgbClr val="000000"/>
                        </a:solidFill>
                        <a:latin typeface="Arial"/>
                        <a:ea typeface="Arial"/>
                        <a:cs typeface="Arial"/>
                      </a:defRPr>
                    </a:pPr>
                    <a:r>
                      <a:rPr lang="en-US"/>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3D7-4F6E-A9AE-D288B69C5FDF}"/>
                </c:ext>
              </c:extLst>
            </c:dLbl>
            <c:dLbl>
              <c:idx val="17"/>
              <c:tx>
                <c:rich>
                  <a:bodyPr/>
                  <a:lstStyle/>
                  <a:p>
                    <a:pPr>
                      <a:defRPr sz="1000" b="1" i="0" u="none" strike="noStrike" baseline="0">
                        <a:solidFill>
                          <a:srgbClr val="000000"/>
                        </a:solidFill>
                        <a:latin typeface="Arial"/>
                        <a:ea typeface="Arial"/>
                        <a:cs typeface="Arial"/>
                      </a:defRPr>
                    </a:pPr>
                    <a:r>
                      <a:rPr lang="en-ZA"/>
                      <a:t>Piketberg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3D7-4F6E-A9AE-D288B69C5FDF}"/>
                </c:ext>
              </c:extLst>
            </c:dLbl>
            <c:dLbl>
              <c:idx val="18"/>
              <c:layout>
                <c:manualLayout>
                  <c:x val="5.1851009615104665E-3"/>
                  <c:y val="-1.876641667594738E-3"/>
                </c:manualLayout>
              </c:layout>
              <c:tx>
                <c:rich>
                  <a:bodyPr/>
                  <a:lstStyle/>
                  <a:p>
                    <a:pPr>
                      <a:defRPr sz="1000" b="1" i="0" u="none" strike="noStrike" baseline="0">
                        <a:solidFill>
                          <a:srgbClr val="000000"/>
                        </a:solidFill>
                        <a:latin typeface="Arial"/>
                        <a:ea typeface="Arial"/>
                        <a:cs typeface="Arial"/>
                      </a:defRPr>
                    </a:pPr>
                    <a:r>
                      <a:rPr lang="en-ZA"/>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3D7-4F6E-A9AE-D288B69C5FDF}"/>
                </c:ext>
              </c:extLst>
            </c:dLbl>
            <c:dLbl>
              <c:idx val="19"/>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3D7-4F6E-A9AE-D288B69C5FDF}"/>
                </c:ext>
              </c:extLst>
            </c:dLbl>
            <c:dLbl>
              <c:idx val="20"/>
              <c:tx>
                <c:rich>
                  <a:bodyPr/>
                  <a:lstStyle/>
                  <a:p>
                    <a:pPr>
                      <a:defRPr sz="1000" b="1" i="0" u="none" strike="noStrike" baseline="0">
                        <a:solidFill>
                          <a:srgbClr val="000000"/>
                        </a:solidFill>
                        <a:latin typeface="Arial"/>
                        <a:ea typeface="Arial"/>
                        <a:cs typeface="Arial"/>
                      </a:defRPr>
                    </a:pPr>
                    <a:r>
                      <a:rPr lang="en-ZA"/>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3D7-4F6E-A9AE-D288B69C5FDF}"/>
                </c:ext>
              </c:extLst>
            </c:dLbl>
            <c:dLbl>
              <c:idx val="21"/>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3D7-4F6E-A9AE-D288B69C5FDF}"/>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3D7-4F6E-A9AE-D288B69C5FDF}"/>
                </c:ext>
              </c:extLst>
            </c:dLbl>
            <c:dLbl>
              <c:idx val="23"/>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3D7-4F6E-A9AE-D288B69C5FDF}"/>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Biplots!$A$2:$A$18</c:f>
              <c:numCache>
                <c:formatCode>General</c:formatCode>
                <c:ptCount val="17"/>
                <c:pt idx="0">
                  <c:v>4.2590000000000003</c:v>
                </c:pt>
                <c:pt idx="1">
                  <c:v>4.0650000000000004</c:v>
                </c:pt>
                <c:pt idx="2">
                  <c:v>3.556</c:v>
                </c:pt>
                <c:pt idx="3">
                  <c:v>4.3440000000000003</c:v>
                </c:pt>
                <c:pt idx="4">
                  <c:v>3.8730000000000002</c:v>
                </c:pt>
                <c:pt idx="5">
                  <c:v>3.9159999999999999</c:v>
                </c:pt>
                <c:pt idx="6">
                  <c:v>4.1589999999999998</c:v>
                </c:pt>
                <c:pt idx="7">
                  <c:v>4.0049999999999999</c:v>
                </c:pt>
                <c:pt idx="8">
                  <c:v>4.383</c:v>
                </c:pt>
                <c:pt idx="9">
                  <c:v>4.2290000000000001</c:v>
                </c:pt>
                <c:pt idx="10">
                  <c:v>3.863</c:v>
                </c:pt>
                <c:pt idx="11">
                  <c:v>4.2869999999999999</c:v>
                </c:pt>
                <c:pt idx="12">
                  <c:v>4.0730000000000004</c:v>
                </c:pt>
                <c:pt idx="13" formatCode="0.000">
                  <c:v>4.2610000000000001</c:v>
                </c:pt>
                <c:pt idx="14" formatCode="0.000">
                  <c:v>4.8049999999999997</c:v>
                </c:pt>
                <c:pt idx="15" formatCode="0.000">
                  <c:v>4.9180000000000001</c:v>
                </c:pt>
                <c:pt idx="16" formatCode="0.000">
                  <c:v>2.3260000000000001</c:v>
                </c:pt>
              </c:numCache>
            </c:numRef>
          </c:xVal>
          <c:yVal>
            <c:numRef>
              <c:f>Biplots!$B$2:$B$18</c:f>
              <c:numCache>
                <c:formatCode>General</c:formatCode>
                <c:ptCount val="17"/>
                <c:pt idx="0">
                  <c:v>0.43210999999999999</c:v>
                </c:pt>
                <c:pt idx="1">
                  <c:v>-0.30990000000000001</c:v>
                </c:pt>
                <c:pt idx="2">
                  <c:v>0.25429000000000002</c:v>
                </c:pt>
                <c:pt idx="3">
                  <c:v>-9.4699999999999993E-3</c:v>
                </c:pt>
                <c:pt idx="4">
                  <c:v>0.50431000000000004</c:v>
                </c:pt>
                <c:pt idx="5">
                  <c:v>0.46285999999999999</c:v>
                </c:pt>
                <c:pt idx="6">
                  <c:v>0.42657</c:v>
                </c:pt>
                <c:pt idx="7">
                  <c:v>-4.4339999999999997E-2</c:v>
                </c:pt>
                <c:pt idx="8">
                  <c:v>-0.67893999999999999</c:v>
                </c:pt>
                <c:pt idx="9">
                  <c:v>-0.55817000000000005</c:v>
                </c:pt>
                <c:pt idx="10">
                  <c:v>0.13361999999999999</c:v>
                </c:pt>
                <c:pt idx="11">
                  <c:v>-0.18232000000000001</c:v>
                </c:pt>
                <c:pt idx="12">
                  <c:v>-0.43062</c:v>
                </c:pt>
                <c:pt idx="13" formatCode="0.00000">
                  <c:v>-1.1946000000000001</c:v>
                </c:pt>
                <c:pt idx="14">
                  <c:v>0.56596000000000002</c:v>
                </c:pt>
                <c:pt idx="15">
                  <c:v>0.13533999999999999</c:v>
                </c:pt>
                <c:pt idx="16">
                  <c:v>0.49330000000000002</c:v>
                </c:pt>
              </c:numCache>
            </c:numRef>
          </c:yVal>
          <c:smooth val="0"/>
          <c:extLst>
            <c:ext xmlns:c16="http://schemas.microsoft.com/office/drawing/2014/chart" uri="{C3380CC4-5D6E-409C-BE32-E72D297353CC}">
              <c16:uniqueId val="{00000018-33D7-4F6E-A9AE-D288B69C5FDF}"/>
            </c:ext>
          </c:extLst>
        </c:ser>
        <c:dLbls>
          <c:showLegendKey val="0"/>
          <c:showVal val="0"/>
          <c:showCatName val="0"/>
          <c:showSerName val="0"/>
          <c:showPercent val="0"/>
          <c:showBubbleSize val="0"/>
        </c:dLbls>
        <c:axId val="615918639"/>
        <c:axId val="1"/>
      </c:scatterChart>
      <c:valAx>
        <c:axId val="615918639"/>
        <c:scaling>
          <c:orientation val="minMax"/>
          <c:max val="5.6"/>
          <c:min val="2.2800000000000002"/>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1849524227428231"/>
              <c:y val="0.9684438358248697"/>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6508805964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615918639"/>
        <c:crossesAt val="4.0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Middle Swartland 2016 </a:t>
            </a:r>
          </a:p>
        </c:rich>
      </c:tx>
      <c:layout>
        <c:manualLayout>
          <c:xMode val="edge"/>
          <c:yMode val="edge"/>
          <c:x val="0.34207702489446351"/>
          <c:y val="4.1948628835188705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443042185414615E-3"/>
                  <c:y val="1.3692807530391712E-3"/>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29-42CD-8224-8D4243A7A74F}"/>
                </c:ext>
              </c:extLst>
            </c:dLbl>
            <c:dLbl>
              <c:idx val="1"/>
              <c:layout>
                <c:manualLayout>
                  <c:x val="-3.1045887065975094E-3"/>
                  <c:y val="3.3963145911108938E-4"/>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29-42CD-8224-8D4243A7A74F}"/>
                </c:ext>
              </c:extLst>
            </c:dLbl>
            <c:dLbl>
              <c:idx val="2"/>
              <c:layout>
                <c:manualLayout>
                  <c:x val="-6.9076814314620099E-3"/>
                  <c:y val="2.2735201578063611E-3"/>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29-42CD-8224-8D4243A7A74F}"/>
                </c:ext>
              </c:extLst>
            </c:dLbl>
            <c:dLbl>
              <c:idx val="3"/>
              <c:layout>
                <c:manualLayout>
                  <c:x val="-4.2974092853901719E-3"/>
                  <c:y val="2.6493619332066251E-3"/>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29-42CD-8224-8D4243A7A74F}"/>
                </c:ext>
              </c:extLst>
            </c:dLbl>
            <c:dLbl>
              <c:idx val="4"/>
              <c:layout>
                <c:manualLayout>
                  <c:x val="-6.8609242805572094E-3"/>
                  <c:y val="1.9982622861797446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29-42CD-8224-8D4243A7A74F}"/>
                </c:ext>
              </c:extLst>
            </c:dLbl>
            <c:dLbl>
              <c:idx val="5"/>
              <c:layout>
                <c:manualLayout>
                  <c:x val="2.1468678644271633E-3"/>
                  <c:y val="-2.7477000157588743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29-42CD-8224-8D4243A7A74F}"/>
                </c:ext>
              </c:extLst>
            </c:dLbl>
            <c:dLbl>
              <c:idx val="6"/>
              <c:layout>
                <c:manualLayout>
                  <c:x val="1.475205830974194E-3"/>
                  <c:y val="-9.5281020906874453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29-42CD-8224-8D4243A7A74F}"/>
                </c:ext>
              </c:extLst>
            </c:dLbl>
            <c:dLbl>
              <c:idx val="7"/>
              <c:layout>
                <c:manualLayout>
                  <c:x val="-4.0705979863972872E-3"/>
                  <c:y val="-1.3702634996712367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29-42CD-8224-8D4243A7A74F}"/>
                </c:ext>
              </c:extLst>
            </c:dLbl>
            <c:dLbl>
              <c:idx val="8"/>
              <c:layout>
                <c:manualLayout>
                  <c:x val="4.0988694033028735E-3"/>
                  <c:y val="-1.3704750194746857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C29-42CD-8224-8D4243A7A74F}"/>
                </c:ext>
              </c:extLst>
            </c:dLbl>
            <c:dLbl>
              <c:idx val="9"/>
              <c:layout>
                <c:manualLayout>
                  <c:x val="-5.2866552770343422E-4"/>
                  <c:y val="1.134003536630748E-3"/>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C29-42CD-8224-8D4243A7A74F}"/>
                </c:ext>
              </c:extLst>
            </c:dLbl>
            <c:dLbl>
              <c:idx val="10"/>
              <c:layout>
                <c:manualLayout>
                  <c:x val="-2.5681155180679815E-3"/>
                  <c:y val="-1.7260885867527429E-3"/>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C29-42CD-8224-8D4243A7A74F}"/>
                </c:ext>
              </c:extLst>
            </c:dLbl>
            <c:dLbl>
              <c:idx val="11"/>
              <c:layout>
                <c:manualLayout>
                  <c:x val="-4.4177789404873803E-2"/>
                  <c:y val="-7.8500135758892212E-3"/>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C29-42CD-8224-8D4243A7A74F}"/>
                </c:ext>
              </c:extLst>
            </c:dLbl>
            <c:dLbl>
              <c:idx val="12"/>
              <c:layout>
                <c:manualLayout>
                  <c:x val="-2.0639834881320948E-3"/>
                  <c:y val="0"/>
                </c:manualLayout>
              </c:layout>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29-42CD-8224-8D4243A7A74F}"/>
                </c:ext>
              </c:extLst>
            </c:dLbl>
            <c:dLbl>
              <c:idx val="13"/>
              <c:layout>
                <c:manualLayout>
                  <c:x val="-5.0102792878445133E-3"/>
                  <c:y val="-1.6641398086107788E-3"/>
                </c:manualLayout>
              </c:layout>
              <c:tx>
                <c:rich>
                  <a:bodyPr/>
                  <a:lstStyle/>
                  <a:p>
                    <a:pPr>
                      <a:defRPr sz="1000" b="1" i="0" u="none" strike="noStrike" baseline="0">
                        <a:solidFill>
                          <a:srgbClr val="000000"/>
                        </a:solidFill>
                        <a:latin typeface="Arial"/>
                        <a:ea typeface="Arial"/>
                        <a:cs typeface="Arial"/>
                      </a:defRPr>
                    </a:pPr>
                    <a:r>
                      <a:rPr lang="en-US" b="1"/>
                      <a:t>Halfmanshof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C29-42CD-8224-8D4243A7A74F}"/>
                </c:ext>
              </c:extLst>
            </c:dLbl>
            <c:dLbl>
              <c:idx val="14"/>
              <c:layout>
                <c:manualLayout>
                  <c:x val="4.1279669762641896E-3"/>
                  <c:y val="-1.3802622498274672E-3"/>
                </c:manualLayout>
              </c:layout>
              <c:tx>
                <c:rich>
                  <a:bodyPr/>
                  <a:lstStyle/>
                  <a:p>
                    <a:pPr>
                      <a:defRPr sz="1000" b="1" i="0" u="none" strike="noStrike" baseline="0">
                        <a:solidFill>
                          <a:srgbClr val="000000"/>
                        </a:solidFill>
                        <a:latin typeface="Arial"/>
                        <a:ea typeface="Arial"/>
                        <a:cs typeface="Arial"/>
                      </a:defRPr>
                    </a:pPr>
                    <a:r>
                      <a:rPr lang="en-US"/>
                      <a:t>Klein Swartfontein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C29-42CD-8224-8D4243A7A74F}"/>
                </c:ext>
              </c:extLst>
            </c:dLbl>
            <c:dLbl>
              <c:idx val="15"/>
              <c:layout>
                <c:manualLayout>
                  <c:x val="1.9290932286714934E-4"/>
                  <c:y val="-8.6945653532438885E-6"/>
                </c:manualLayout>
              </c:layout>
              <c:tx>
                <c:rich>
                  <a:bodyPr/>
                  <a:lstStyle/>
                  <a:p>
                    <a:pPr>
                      <a:defRPr sz="1000" b="1" i="0" u="none" strike="noStrike" baseline="0">
                        <a:solidFill>
                          <a:srgbClr val="000000"/>
                        </a:solidFill>
                        <a:latin typeface="Arial"/>
                        <a:ea typeface="Arial"/>
                        <a:cs typeface="Arial"/>
                      </a:defRPr>
                    </a:pPr>
                    <a:r>
                      <a:rPr lang="en-US"/>
                      <a:t>Langrug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C29-42CD-8224-8D4243A7A74F}"/>
                </c:ext>
              </c:extLst>
            </c:dLbl>
            <c:dLbl>
              <c:idx val="16"/>
              <c:layout>
                <c:manualLayout>
                  <c:x val="4.7198589340418382E-3"/>
                  <c:y val="-2.8692065665704833E-3"/>
                </c:manualLayout>
              </c:layout>
              <c:tx>
                <c:rich>
                  <a:bodyPr/>
                  <a:lstStyle/>
                  <a:p>
                    <a:pPr>
                      <a:defRPr sz="1000" b="1" i="0" u="none" strike="noStrike" baseline="0">
                        <a:solidFill>
                          <a:srgbClr val="000000"/>
                        </a:solidFill>
                        <a:latin typeface="Arial"/>
                        <a:ea typeface="Arial"/>
                        <a:cs typeface="Arial"/>
                      </a:defRPr>
                    </a:pPr>
                    <a:r>
                      <a:rPr lang="en-US"/>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C29-42CD-8224-8D4243A7A74F}"/>
                </c:ext>
              </c:extLst>
            </c:dLbl>
            <c:dLbl>
              <c:idx val="17"/>
              <c:tx>
                <c:rich>
                  <a:bodyPr/>
                  <a:lstStyle/>
                  <a:p>
                    <a:pPr>
                      <a:defRPr sz="1000" b="1" i="0" u="none" strike="noStrike" baseline="0">
                        <a:solidFill>
                          <a:srgbClr val="000000"/>
                        </a:solidFill>
                        <a:latin typeface="Arial"/>
                        <a:ea typeface="Arial"/>
                        <a:cs typeface="Arial"/>
                      </a:defRPr>
                    </a:pPr>
                    <a:r>
                      <a:rPr lang="en-ZA"/>
                      <a:t>Piketberg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C29-42CD-8224-8D4243A7A74F}"/>
                </c:ext>
              </c:extLst>
            </c:dLbl>
            <c:dLbl>
              <c:idx val="18"/>
              <c:layout>
                <c:manualLayout>
                  <c:x val="5.1851009615104665E-3"/>
                  <c:y val="-1.876641667594738E-3"/>
                </c:manualLayout>
              </c:layout>
              <c:tx>
                <c:rich>
                  <a:bodyPr/>
                  <a:lstStyle/>
                  <a:p>
                    <a:pPr>
                      <a:defRPr sz="1000" b="1" i="0" u="none" strike="noStrike" baseline="0">
                        <a:solidFill>
                          <a:srgbClr val="000000"/>
                        </a:solidFill>
                        <a:latin typeface="Arial"/>
                        <a:ea typeface="Arial"/>
                        <a:cs typeface="Arial"/>
                      </a:defRPr>
                    </a:pPr>
                    <a:r>
                      <a:rPr lang="en-ZA"/>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C29-42CD-8224-8D4243A7A74F}"/>
                </c:ext>
              </c:extLst>
            </c:dLbl>
            <c:dLbl>
              <c:idx val="19"/>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C29-42CD-8224-8D4243A7A74F}"/>
                </c:ext>
              </c:extLst>
            </c:dLbl>
            <c:dLbl>
              <c:idx val="20"/>
              <c:tx>
                <c:rich>
                  <a:bodyPr/>
                  <a:lstStyle/>
                  <a:p>
                    <a:pPr>
                      <a:defRPr sz="1000" b="1" i="0" u="none" strike="noStrike" baseline="0">
                        <a:solidFill>
                          <a:srgbClr val="000000"/>
                        </a:solidFill>
                        <a:latin typeface="Arial"/>
                        <a:ea typeface="Arial"/>
                        <a:cs typeface="Arial"/>
                      </a:defRPr>
                    </a:pPr>
                    <a:r>
                      <a:rPr lang="en-ZA"/>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C29-42CD-8224-8D4243A7A74F}"/>
                </c:ext>
              </c:extLst>
            </c:dLbl>
            <c:dLbl>
              <c:idx val="21"/>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C29-42CD-8224-8D4243A7A74F}"/>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C29-42CD-8224-8D4243A7A74F}"/>
                </c:ext>
              </c:extLst>
            </c:dLbl>
            <c:dLbl>
              <c:idx val="23"/>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C29-42CD-8224-8D4243A7A74F}"/>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Biplots!$A$23:$A$39</c:f>
              <c:numCache>
                <c:formatCode>General</c:formatCode>
                <c:ptCount val="17"/>
                <c:pt idx="0">
                  <c:v>79.64</c:v>
                </c:pt>
                <c:pt idx="1">
                  <c:v>82.68</c:v>
                </c:pt>
                <c:pt idx="2">
                  <c:v>78</c:v>
                </c:pt>
                <c:pt idx="3">
                  <c:v>80.010000000000005</c:v>
                </c:pt>
                <c:pt idx="4">
                  <c:v>78.72</c:v>
                </c:pt>
                <c:pt idx="5">
                  <c:v>77.45</c:v>
                </c:pt>
                <c:pt idx="6">
                  <c:v>79.290000000000006</c:v>
                </c:pt>
                <c:pt idx="7">
                  <c:v>80.099999999999994</c:v>
                </c:pt>
                <c:pt idx="8">
                  <c:v>81.89</c:v>
                </c:pt>
                <c:pt idx="9">
                  <c:v>79.5</c:v>
                </c:pt>
                <c:pt idx="10">
                  <c:v>78.05</c:v>
                </c:pt>
                <c:pt idx="11">
                  <c:v>79.92</c:v>
                </c:pt>
                <c:pt idx="12">
                  <c:v>80.02</c:v>
                </c:pt>
                <c:pt idx="13" formatCode="0.00">
                  <c:v>79.09</c:v>
                </c:pt>
                <c:pt idx="14" formatCode="0.00">
                  <c:v>84.97</c:v>
                </c:pt>
                <c:pt idx="15" formatCode="0.00">
                  <c:v>74.28</c:v>
                </c:pt>
                <c:pt idx="16" formatCode="0.00">
                  <c:v>80.22</c:v>
                </c:pt>
              </c:numCache>
            </c:numRef>
          </c:xVal>
          <c:yVal>
            <c:numRef>
              <c:f>Biplots!$B$23:$B$39</c:f>
              <c:numCache>
                <c:formatCode>General</c:formatCode>
                <c:ptCount val="17"/>
                <c:pt idx="0">
                  <c:v>0.97685999999999995</c:v>
                </c:pt>
                <c:pt idx="1">
                  <c:v>-1.0998000000000001</c:v>
                </c:pt>
                <c:pt idx="2">
                  <c:v>-0.13303000000000001</c:v>
                </c:pt>
                <c:pt idx="3">
                  <c:v>-5.1720000000000002E-2</c:v>
                </c:pt>
                <c:pt idx="4">
                  <c:v>-0.19484000000000001</c:v>
                </c:pt>
                <c:pt idx="5">
                  <c:v>1.19577</c:v>
                </c:pt>
                <c:pt idx="6">
                  <c:v>0.39211000000000001</c:v>
                </c:pt>
                <c:pt idx="7">
                  <c:v>-0.64748000000000006</c:v>
                </c:pt>
                <c:pt idx="8">
                  <c:v>-0.94338</c:v>
                </c:pt>
                <c:pt idx="9">
                  <c:v>0.27609</c:v>
                </c:pt>
                <c:pt idx="10">
                  <c:v>0.16636999999999999</c:v>
                </c:pt>
                <c:pt idx="11">
                  <c:v>-4.3069999999999997E-2</c:v>
                </c:pt>
                <c:pt idx="12">
                  <c:v>0.10612000000000001</c:v>
                </c:pt>
                <c:pt idx="13">
                  <c:v>-1.9621500000000001</c:v>
                </c:pt>
                <c:pt idx="14">
                  <c:v>0.90983000000000003</c:v>
                </c:pt>
                <c:pt idx="15">
                  <c:v>0.51078999999999997</c:v>
                </c:pt>
                <c:pt idx="16">
                  <c:v>0.54152999999999996</c:v>
                </c:pt>
              </c:numCache>
            </c:numRef>
          </c:yVal>
          <c:smooth val="0"/>
          <c:extLst>
            <c:ext xmlns:c16="http://schemas.microsoft.com/office/drawing/2014/chart" uri="{C3380CC4-5D6E-409C-BE32-E72D297353CC}">
              <c16:uniqueId val="{00000018-2C29-42CD-8224-8D4243A7A74F}"/>
            </c:ext>
          </c:extLst>
        </c:ser>
        <c:dLbls>
          <c:showLegendKey val="0"/>
          <c:showVal val="0"/>
          <c:showCatName val="0"/>
          <c:showSerName val="0"/>
          <c:showPercent val="0"/>
          <c:showBubbleSize val="0"/>
        </c:dLbls>
        <c:axId val="615911983"/>
        <c:axId val="1"/>
      </c:scatterChart>
      <c:valAx>
        <c:axId val="615911983"/>
        <c:scaling>
          <c:orientation val="minMax"/>
          <c:max val="88.5"/>
          <c:min val="74.2"/>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1849528356085147"/>
              <c:y val="0.96844387727396142"/>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7480314963"/>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615911983"/>
        <c:crossesAt val="79.64"/>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Middle Swartland 2016 </a:t>
            </a:r>
          </a:p>
        </c:rich>
      </c:tx>
      <c:layout>
        <c:manualLayout>
          <c:xMode val="edge"/>
          <c:yMode val="edge"/>
          <c:x val="0.34207702489446351"/>
          <c:y val="4.1948628835188705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443042185414615E-3"/>
                  <c:y val="1.3692807530391712E-3"/>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6A-4899-AB5C-87DF23E5E5B5}"/>
                </c:ext>
              </c:extLst>
            </c:dLbl>
            <c:dLbl>
              <c:idx val="1"/>
              <c:layout>
                <c:manualLayout>
                  <c:x val="-3.1045887065975094E-3"/>
                  <c:y val="3.3963145911108938E-4"/>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6A-4899-AB5C-87DF23E5E5B5}"/>
                </c:ext>
              </c:extLst>
            </c:dLbl>
            <c:dLbl>
              <c:idx val="2"/>
              <c:layout>
                <c:manualLayout>
                  <c:x val="-6.9076814314620099E-3"/>
                  <c:y val="2.2735201578063611E-3"/>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6A-4899-AB5C-87DF23E5E5B5}"/>
                </c:ext>
              </c:extLst>
            </c:dLbl>
            <c:dLbl>
              <c:idx val="3"/>
              <c:layout>
                <c:manualLayout>
                  <c:x val="-4.2974092853901719E-3"/>
                  <c:y val="5.4079826228616967E-3"/>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6A-4899-AB5C-87DF23E5E5B5}"/>
                </c:ext>
              </c:extLst>
            </c:dLbl>
            <c:dLbl>
              <c:idx val="4"/>
              <c:layout>
                <c:manualLayout>
                  <c:x val="-6.8609242805572094E-3"/>
                  <c:y val="1.9982622861797446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6A-4899-AB5C-87DF23E5E5B5}"/>
                </c:ext>
              </c:extLst>
            </c:dLbl>
            <c:dLbl>
              <c:idx val="5"/>
              <c:layout>
                <c:manualLayout>
                  <c:x val="2.1468678644271633E-3"/>
                  <c:y val="-2.7477000157588743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6A-4899-AB5C-87DF23E5E5B5}"/>
                </c:ext>
              </c:extLst>
            </c:dLbl>
            <c:dLbl>
              <c:idx val="6"/>
              <c:layout>
                <c:manualLayout>
                  <c:x val="1.475205830974194E-3"/>
                  <c:y val="-9.5281020906874453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6A-4899-AB5C-87DF23E5E5B5}"/>
                </c:ext>
              </c:extLst>
            </c:dLbl>
            <c:dLbl>
              <c:idx val="7"/>
              <c:layout>
                <c:manualLayout>
                  <c:x val="-4.0705979863972872E-3"/>
                  <c:y val="-1.3702634996712367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6A-4899-AB5C-87DF23E5E5B5}"/>
                </c:ext>
              </c:extLst>
            </c:dLbl>
            <c:dLbl>
              <c:idx val="8"/>
              <c:layout>
                <c:manualLayout>
                  <c:x val="4.0988694033028735E-3"/>
                  <c:y val="-1.3704750194746857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6A-4899-AB5C-87DF23E5E5B5}"/>
                </c:ext>
              </c:extLst>
            </c:dLbl>
            <c:dLbl>
              <c:idx val="9"/>
              <c:layout>
                <c:manualLayout>
                  <c:x val="-5.2866552770343422E-4"/>
                  <c:y val="1.134003536630748E-3"/>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6A-4899-AB5C-87DF23E5E5B5}"/>
                </c:ext>
              </c:extLst>
            </c:dLbl>
            <c:dLbl>
              <c:idx val="10"/>
              <c:layout>
                <c:manualLayout>
                  <c:x val="-2.5681155180679815E-3"/>
                  <c:y val="-1.7260885867527429E-3"/>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6A-4899-AB5C-87DF23E5E5B5}"/>
                </c:ext>
              </c:extLst>
            </c:dLbl>
            <c:dLbl>
              <c:idx val="11"/>
              <c:layout>
                <c:manualLayout>
                  <c:x val="-2.9564163501492732E-3"/>
                  <c:y val="-5.0913928862340481E-3"/>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76A-4899-AB5C-87DF23E5E5B5}"/>
                </c:ext>
              </c:extLst>
            </c:dLbl>
            <c:dLbl>
              <c:idx val="12"/>
              <c:layout>
                <c:manualLayout>
                  <c:x val="-2.0639834881320948E-3"/>
                  <c:y val="0"/>
                </c:manualLayout>
              </c:layout>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76A-4899-AB5C-87DF23E5E5B5}"/>
                </c:ext>
              </c:extLst>
            </c:dLbl>
            <c:dLbl>
              <c:idx val="13"/>
              <c:layout>
                <c:manualLayout>
                  <c:x val="-5.0102792878445133E-3"/>
                  <c:y val="-1.6641398086107788E-3"/>
                </c:manualLayout>
              </c:layout>
              <c:tx>
                <c:rich>
                  <a:bodyPr/>
                  <a:lstStyle/>
                  <a:p>
                    <a:pPr>
                      <a:defRPr sz="1000" b="1" i="0" u="none" strike="noStrike" baseline="0">
                        <a:solidFill>
                          <a:srgbClr val="000000"/>
                        </a:solidFill>
                        <a:latin typeface="Arial"/>
                        <a:ea typeface="Arial"/>
                        <a:cs typeface="Arial"/>
                      </a:defRPr>
                    </a:pPr>
                    <a:r>
                      <a:rPr lang="en-US" b="1"/>
                      <a:t>Halfmanshof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76A-4899-AB5C-87DF23E5E5B5}"/>
                </c:ext>
              </c:extLst>
            </c:dLbl>
            <c:dLbl>
              <c:idx val="14"/>
              <c:layout>
                <c:manualLayout>
                  <c:x val="4.1279669762641896E-3"/>
                  <c:y val="-1.3802622498274672E-3"/>
                </c:manualLayout>
              </c:layout>
              <c:tx>
                <c:rich>
                  <a:bodyPr/>
                  <a:lstStyle/>
                  <a:p>
                    <a:pPr>
                      <a:defRPr sz="1000" b="1" i="0" u="none" strike="noStrike" baseline="0">
                        <a:solidFill>
                          <a:srgbClr val="000000"/>
                        </a:solidFill>
                        <a:latin typeface="Arial"/>
                        <a:ea typeface="Arial"/>
                        <a:cs typeface="Arial"/>
                      </a:defRPr>
                    </a:pPr>
                    <a:r>
                      <a:rPr lang="en-US"/>
                      <a:t>Klein Swartfontein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76A-4899-AB5C-87DF23E5E5B5}"/>
                </c:ext>
              </c:extLst>
            </c:dLbl>
            <c:dLbl>
              <c:idx val="15"/>
              <c:layout>
                <c:manualLayout>
                  <c:x val="1.9290932286714934E-4"/>
                  <c:y val="-8.6945653532438885E-6"/>
                </c:manualLayout>
              </c:layout>
              <c:tx>
                <c:rich>
                  <a:bodyPr/>
                  <a:lstStyle/>
                  <a:p>
                    <a:pPr>
                      <a:defRPr sz="1000" b="1" i="0" u="none" strike="noStrike" baseline="0">
                        <a:solidFill>
                          <a:srgbClr val="000000"/>
                        </a:solidFill>
                        <a:latin typeface="Arial"/>
                        <a:ea typeface="Arial"/>
                        <a:cs typeface="Arial"/>
                      </a:defRPr>
                    </a:pPr>
                    <a:r>
                      <a:rPr lang="en-US"/>
                      <a:t>Langrug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76A-4899-AB5C-87DF23E5E5B5}"/>
                </c:ext>
              </c:extLst>
            </c:dLbl>
            <c:dLbl>
              <c:idx val="16"/>
              <c:layout>
                <c:manualLayout>
                  <c:x val="4.7198589340418382E-3"/>
                  <c:y val="-2.8692065665704833E-3"/>
                </c:manualLayout>
              </c:layout>
              <c:tx>
                <c:rich>
                  <a:bodyPr/>
                  <a:lstStyle/>
                  <a:p>
                    <a:pPr>
                      <a:defRPr sz="1000" b="1" i="0" u="none" strike="noStrike" baseline="0">
                        <a:solidFill>
                          <a:srgbClr val="000000"/>
                        </a:solidFill>
                        <a:latin typeface="Arial"/>
                        <a:ea typeface="Arial"/>
                        <a:cs typeface="Arial"/>
                      </a:defRPr>
                    </a:pPr>
                    <a:r>
                      <a:rPr lang="en-US"/>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76A-4899-AB5C-87DF23E5E5B5}"/>
                </c:ext>
              </c:extLst>
            </c:dLbl>
            <c:dLbl>
              <c:idx val="17"/>
              <c:tx>
                <c:rich>
                  <a:bodyPr/>
                  <a:lstStyle/>
                  <a:p>
                    <a:pPr>
                      <a:defRPr sz="1000" b="1" i="0" u="none" strike="noStrike" baseline="0">
                        <a:solidFill>
                          <a:srgbClr val="000000"/>
                        </a:solidFill>
                        <a:latin typeface="Arial"/>
                        <a:ea typeface="Arial"/>
                        <a:cs typeface="Arial"/>
                      </a:defRPr>
                    </a:pPr>
                    <a:r>
                      <a:rPr lang="en-ZA"/>
                      <a:t>Piketberg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76A-4899-AB5C-87DF23E5E5B5}"/>
                </c:ext>
              </c:extLst>
            </c:dLbl>
            <c:dLbl>
              <c:idx val="18"/>
              <c:layout>
                <c:manualLayout>
                  <c:x val="5.1851009615104665E-3"/>
                  <c:y val="-1.876641667594738E-3"/>
                </c:manualLayout>
              </c:layout>
              <c:tx>
                <c:rich>
                  <a:bodyPr/>
                  <a:lstStyle/>
                  <a:p>
                    <a:pPr>
                      <a:defRPr sz="1000" b="1" i="0" u="none" strike="noStrike" baseline="0">
                        <a:solidFill>
                          <a:srgbClr val="000000"/>
                        </a:solidFill>
                        <a:latin typeface="Arial"/>
                        <a:ea typeface="Arial"/>
                        <a:cs typeface="Arial"/>
                      </a:defRPr>
                    </a:pPr>
                    <a:r>
                      <a:rPr lang="en-ZA"/>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76A-4899-AB5C-87DF23E5E5B5}"/>
                </c:ext>
              </c:extLst>
            </c:dLbl>
            <c:dLbl>
              <c:idx val="19"/>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76A-4899-AB5C-87DF23E5E5B5}"/>
                </c:ext>
              </c:extLst>
            </c:dLbl>
            <c:dLbl>
              <c:idx val="20"/>
              <c:tx>
                <c:rich>
                  <a:bodyPr/>
                  <a:lstStyle/>
                  <a:p>
                    <a:pPr>
                      <a:defRPr sz="1000" b="1" i="0" u="none" strike="noStrike" baseline="0">
                        <a:solidFill>
                          <a:srgbClr val="000000"/>
                        </a:solidFill>
                        <a:latin typeface="Arial"/>
                        <a:ea typeface="Arial"/>
                        <a:cs typeface="Arial"/>
                      </a:defRPr>
                    </a:pPr>
                    <a:r>
                      <a:rPr lang="en-ZA"/>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76A-4899-AB5C-87DF23E5E5B5}"/>
                </c:ext>
              </c:extLst>
            </c:dLbl>
            <c:dLbl>
              <c:idx val="21"/>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76A-4899-AB5C-87DF23E5E5B5}"/>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76A-4899-AB5C-87DF23E5E5B5}"/>
                </c:ext>
              </c:extLst>
            </c:dLbl>
            <c:dLbl>
              <c:idx val="23"/>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76A-4899-AB5C-87DF23E5E5B5}"/>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Biplots!$A$44:$A$60</c:f>
              <c:numCache>
                <c:formatCode>General</c:formatCode>
                <c:ptCount val="17"/>
                <c:pt idx="0">
                  <c:v>13.4</c:v>
                </c:pt>
                <c:pt idx="1">
                  <c:v>12.87</c:v>
                </c:pt>
                <c:pt idx="2">
                  <c:v>14.25</c:v>
                </c:pt>
                <c:pt idx="3">
                  <c:v>13.34</c:v>
                </c:pt>
                <c:pt idx="4">
                  <c:v>13.35</c:v>
                </c:pt>
                <c:pt idx="5">
                  <c:v>14.03</c:v>
                </c:pt>
                <c:pt idx="6">
                  <c:v>13.21</c:v>
                </c:pt>
                <c:pt idx="7">
                  <c:v>12.76</c:v>
                </c:pt>
                <c:pt idx="8">
                  <c:v>13.76</c:v>
                </c:pt>
                <c:pt idx="9">
                  <c:v>12.59</c:v>
                </c:pt>
                <c:pt idx="10">
                  <c:v>13.45</c:v>
                </c:pt>
                <c:pt idx="11">
                  <c:v>13.38</c:v>
                </c:pt>
                <c:pt idx="12">
                  <c:v>13.24</c:v>
                </c:pt>
                <c:pt idx="13">
                  <c:v>14.24</c:v>
                </c:pt>
                <c:pt idx="14">
                  <c:v>12.3</c:v>
                </c:pt>
                <c:pt idx="15">
                  <c:v>13.36</c:v>
                </c:pt>
                <c:pt idx="16">
                  <c:v>13.53</c:v>
                </c:pt>
              </c:numCache>
            </c:numRef>
          </c:xVal>
          <c:yVal>
            <c:numRef>
              <c:f>Biplots!$B$44:$B$60</c:f>
              <c:numCache>
                <c:formatCode>General</c:formatCode>
                <c:ptCount val="17"/>
                <c:pt idx="0">
                  <c:v>0.26938000000000001</c:v>
                </c:pt>
                <c:pt idx="1">
                  <c:v>-0.48321999999999998</c:v>
                </c:pt>
                <c:pt idx="2">
                  <c:v>0.46300000000000002</c:v>
                </c:pt>
                <c:pt idx="3">
                  <c:v>-0.30789</c:v>
                </c:pt>
                <c:pt idx="4">
                  <c:v>3.8510000000000003E-2</c:v>
                </c:pt>
                <c:pt idx="5">
                  <c:v>0.80549000000000004</c:v>
                </c:pt>
                <c:pt idx="6">
                  <c:v>0.47655999999999998</c:v>
                </c:pt>
                <c:pt idx="7">
                  <c:v>0.22789000000000001</c:v>
                </c:pt>
                <c:pt idx="8">
                  <c:v>-0.85485</c:v>
                </c:pt>
                <c:pt idx="9">
                  <c:v>-0.17191999999999999</c:v>
                </c:pt>
                <c:pt idx="10">
                  <c:v>0.20824000000000001</c:v>
                </c:pt>
                <c:pt idx="11">
                  <c:v>-0.28997000000000001</c:v>
                </c:pt>
                <c:pt idx="12">
                  <c:v>-0.38120999999999999</c:v>
                </c:pt>
                <c:pt idx="13">
                  <c:v>1.27596</c:v>
                </c:pt>
                <c:pt idx="14">
                  <c:v>-0.81735000000000002</c:v>
                </c:pt>
                <c:pt idx="15">
                  <c:v>-0.52625999999999995</c:v>
                </c:pt>
                <c:pt idx="16">
                  <c:v>6.7659999999999998E-2</c:v>
                </c:pt>
              </c:numCache>
            </c:numRef>
          </c:yVal>
          <c:smooth val="0"/>
          <c:extLst>
            <c:ext xmlns:c16="http://schemas.microsoft.com/office/drawing/2014/chart" uri="{C3380CC4-5D6E-409C-BE32-E72D297353CC}">
              <c16:uniqueId val="{00000018-E76A-4899-AB5C-87DF23E5E5B5}"/>
            </c:ext>
          </c:extLst>
        </c:ser>
        <c:dLbls>
          <c:showLegendKey val="0"/>
          <c:showVal val="0"/>
          <c:showCatName val="0"/>
          <c:showSerName val="0"/>
          <c:showPercent val="0"/>
          <c:showBubbleSize val="0"/>
        </c:dLbls>
        <c:axId val="615912815"/>
        <c:axId val="1"/>
      </c:scatterChart>
      <c:valAx>
        <c:axId val="615912815"/>
        <c:scaling>
          <c:orientation val="minMax"/>
          <c:max val="14.7"/>
          <c:min val="12.25"/>
        </c:scaling>
        <c:delete val="0"/>
        <c:axPos val="b"/>
        <c:title>
          <c:tx>
            <c:rich>
              <a:bodyPr/>
              <a:lstStyle/>
              <a:p>
                <a:pPr>
                  <a:defRPr sz="1200" b="1" i="0" u="none" strike="noStrike" baseline="0">
                    <a:solidFill>
                      <a:srgbClr val="000000"/>
                    </a:solidFill>
                    <a:latin typeface="Arial"/>
                    <a:ea typeface="Arial"/>
                    <a:cs typeface="Arial"/>
                  </a:defRPr>
                </a:pPr>
                <a:r>
                  <a:rPr lang="en-ZA"/>
                  <a:t>Protein content</a:t>
                </a:r>
                <a:r>
                  <a:rPr lang="en-ZA" baseline="0"/>
                  <a:t> </a:t>
                </a:r>
                <a:r>
                  <a:rPr lang="en-ZA"/>
                  <a:t>(%)</a:t>
                </a:r>
              </a:p>
            </c:rich>
          </c:tx>
          <c:layout>
            <c:manualLayout>
              <c:xMode val="edge"/>
              <c:yMode val="edge"/>
              <c:x val="0.41849528356085147"/>
              <c:y val="0.96844387727396142"/>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7480314963"/>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615912815"/>
        <c:crossesAt val="13.360000000000001"/>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Middle Swartland 2016 </a:t>
            </a:r>
          </a:p>
        </c:rich>
      </c:tx>
      <c:layout>
        <c:manualLayout>
          <c:xMode val="edge"/>
          <c:yMode val="edge"/>
          <c:x val="0.34207702489446351"/>
          <c:y val="4.1948628835188705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443042185414615E-3"/>
                  <c:y val="1.3692807530391712E-3"/>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8F-4E2F-8EF9-320E430BA566}"/>
                </c:ext>
              </c:extLst>
            </c:dLbl>
            <c:dLbl>
              <c:idx val="1"/>
              <c:layout>
                <c:manualLayout>
                  <c:x val="-3.1045887065975094E-3"/>
                  <c:y val="3.3963145911108938E-4"/>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8F-4E2F-8EF9-320E430BA566}"/>
                </c:ext>
              </c:extLst>
            </c:dLbl>
            <c:dLbl>
              <c:idx val="2"/>
              <c:layout>
                <c:manualLayout>
                  <c:x val="-6.9076814314620099E-3"/>
                  <c:y val="2.2735201578063611E-3"/>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8F-4E2F-8EF9-320E430BA566}"/>
                </c:ext>
              </c:extLst>
            </c:dLbl>
            <c:dLbl>
              <c:idx val="3"/>
              <c:layout>
                <c:manualLayout>
                  <c:x val="-4.2974092853901719E-3"/>
                  <c:y val="1.2700515883790388E-3"/>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8F-4E2F-8EF9-320E430BA566}"/>
                </c:ext>
              </c:extLst>
            </c:dLbl>
            <c:dLbl>
              <c:idx val="4"/>
              <c:layout>
                <c:manualLayout>
                  <c:x val="-6.8609242805572094E-3"/>
                  <c:y val="1.9982622861797446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8F-4E2F-8EF9-320E430BA566}"/>
                </c:ext>
              </c:extLst>
            </c:dLbl>
            <c:dLbl>
              <c:idx val="5"/>
              <c:layout>
                <c:manualLayout>
                  <c:x val="2.1469194651217742E-3"/>
                  <c:y val="1.3902796633179474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8F-4E2F-8EF9-320E430BA566}"/>
                </c:ext>
              </c:extLst>
            </c:dLbl>
            <c:dLbl>
              <c:idx val="6"/>
              <c:layout>
                <c:manualLayout>
                  <c:x val="1.475205830974194E-3"/>
                  <c:y val="-9.5281020906874453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8F-4E2F-8EF9-320E430BA566}"/>
                </c:ext>
              </c:extLst>
            </c:dLbl>
            <c:dLbl>
              <c:idx val="7"/>
              <c:layout>
                <c:manualLayout>
                  <c:x val="-4.0705979863972872E-3"/>
                  <c:y val="-1.3702634996712367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8F-4E2F-8EF9-320E430BA566}"/>
                </c:ext>
              </c:extLst>
            </c:dLbl>
            <c:dLbl>
              <c:idx val="8"/>
              <c:layout>
                <c:manualLayout>
                  <c:x val="4.0988694033028735E-3"/>
                  <c:y val="-1.3704750194746857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8F-4E2F-8EF9-320E430BA566}"/>
                </c:ext>
              </c:extLst>
            </c:dLbl>
            <c:dLbl>
              <c:idx val="9"/>
              <c:layout>
                <c:manualLayout>
                  <c:x val="-5.2866552770343422E-4"/>
                  <c:y val="1.134003536630748E-3"/>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8F-4E2F-8EF9-320E430BA566}"/>
                </c:ext>
              </c:extLst>
            </c:dLbl>
            <c:dLbl>
              <c:idx val="10"/>
              <c:layout>
                <c:manualLayout>
                  <c:x val="-2.5681155180679815E-3"/>
                  <c:y val="-1.7260885867527429E-3"/>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8F-4E2F-8EF9-320E430BA566}"/>
                </c:ext>
              </c:extLst>
            </c:dLbl>
            <c:dLbl>
              <c:idx val="11"/>
              <c:layout>
                <c:manualLayout>
                  <c:x val="-2.9564163501492732E-3"/>
                  <c:y val="4.2584849307629647E-4"/>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8F-4E2F-8EF9-320E430BA566}"/>
                </c:ext>
              </c:extLst>
            </c:dLbl>
            <c:dLbl>
              <c:idx val="12"/>
              <c:layout>
                <c:manualLayout>
                  <c:x val="-2.0639834881320948E-3"/>
                  <c:y val="0"/>
                </c:manualLayout>
              </c:layout>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D8F-4E2F-8EF9-320E430BA566}"/>
                </c:ext>
              </c:extLst>
            </c:dLbl>
            <c:dLbl>
              <c:idx val="13"/>
              <c:layout>
                <c:manualLayout>
                  <c:x val="-5.0102792878445133E-3"/>
                  <c:y val="-1.6641398086107788E-3"/>
                </c:manualLayout>
              </c:layout>
              <c:tx>
                <c:rich>
                  <a:bodyPr/>
                  <a:lstStyle/>
                  <a:p>
                    <a:pPr>
                      <a:defRPr sz="1000" b="1" i="0" u="none" strike="noStrike" baseline="0">
                        <a:solidFill>
                          <a:srgbClr val="000000"/>
                        </a:solidFill>
                        <a:latin typeface="Arial"/>
                        <a:ea typeface="Arial"/>
                        <a:cs typeface="Arial"/>
                      </a:defRPr>
                    </a:pPr>
                    <a:r>
                      <a:rPr lang="en-US" b="1"/>
                      <a:t>Halfmanshof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D8F-4E2F-8EF9-320E430BA566}"/>
                </c:ext>
              </c:extLst>
            </c:dLbl>
            <c:dLbl>
              <c:idx val="14"/>
              <c:layout>
                <c:manualLayout>
                  <c:x val="4.1279669762641896E-3"/>
                  <c:y val="-1.3802622498274672E-3"/>
                </c:manualLayout>
              </c:layout>
              <c:tx>
                <c:rich>
                  <a:bodyPr/>
                  <a:lstStyle/>
                  <a:p>
                    <a:pPr>
                      <a:defRPr sz="1000" b="1" i="0" u="none" strike="noStrike" baseline="0">
                        <a:solidFill>
                          <a:srgbClr val="000000"/>
                        </a:solidFill>
                        <a:latin typeface="Arial"/>
                        <a:ea typeface="Arial"/>
                        <a:cs typeface="Arial"/>
                      </a:defRPr>
                    </a:pPr>
                    <a:r>
                      <a:rPr lang="en-US"/>
                      <a:t>Klein Swartfontein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D8F-4E2F-8EF9-320E430BA566}"/>
                </c:ext>
              </c:extLst>
            </c:dLbl>
            <c:dLbl>
              <c:idx val="15"/>
              <c:layout>
                <c:manualLayout>
                  <c:x val="1.9290932286714934E-4"/>
                  <c:y val="-8.6945653532438885E-6"/>
                </c:manualLayout>
              </c:layout>
              <c:tx>
                <c:rich>
                  <a:bodyPr/>
                  <a:lstStyle/>
                  <a:p>
                    <a:pPr>
                      <a:defRPr sz="1000" b="1" i="0" u="none" strike="noStrike" baseline="0">
                        <a:solidFill>
                          <a:srgbClr val="000000"/>
                        </a:solidFill>
                        <a:latin typeface="Arial"/>
                        <a:ea typeface="Arial"/>
                        <a:cs typeface="Arial"/>
                      </a:defRPr>
                    </a:pPr>
                    <a:r>
                      <a:rPr lang="en-US"/>
                      <a:t>Langrug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D8F-4E2F-8EF9-320E430BA566}"/>
                </c:ext>
              </c:extLst>
            </c:dLbl>
            <c:dLbl>
              <c:idx val="16"/>
              <c:layout>
                <c:manualLayout>
                  <c:x val="4.7198589340418382E-3"/>
                  <c:y val="-2.8692065665704833E-3"/>
                </c:manualLayout>
              </c:layout>
              <c:tx>
                <c:rich>
                  <a:bodyPr/>
                  <a:lstStyle/>
                  <a:p>
                    <a:pPr>
                      <a:defRPr sz="1000" b="1" i="0" u="none" strike="noStrike" baseline="0">
                        <a:solidFill>
                          <a:srgbClr val="000000"/>
                        </a:solidFill>
                        <a:latin typeface="Arial"/>
                        <a:ea typeface="Arial"/>
                        <a:cs typeface="Arial"/>
                      </a:defRPr>
                    </a:pPr>
                    <a:r>
                      <a:rPr lang="en-US"/>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D8F-4E2F-8EF9-320E430BA566}"/>
                </c:ext>
              </c:extLst>
            </c:dLbl>
            <c:dLbl>
              <c:idx val="17"/>
              <c:tx>
                <c:rich>
                  <a:bodyPr/>
                  <a:lstStyle/>
                  <a:p>
                    <a:pPr>
                      <a:defRPr sz="1000" b="1" i="0" u="none" strike="noStrike" baseline="0">
                        <a:solidFill>
                          <a:srgbClr val="000000"/>
                        </a:solidFill>
                        <a:latin typeface="Arial"/>
                        <a:ea typeface="Arial"/>
                        <a:cs typeface="Arial"/>
                      </a:defRPr>
                    </a:pPr>
                    <a:r>
                      <a:rPr lang="en-ZA"/>
                      <a:t>Piketberg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D8F-4E2F-8EF9-320E430BA566}"/>
                </c:ext>
              </c:extLst>
            </c:dLbl>
            <c:dLbl>
              <c:idx val="18"/>
              <c:layout>
                <c:manualLayout>
                  <c:x val="5.1851009615104665E-3"/>
                  <c:y val="-1.876641667594738E-3"/>
                </c:manualLayout>
              </c:layout>
              <c:tx>
                <c:rich>
                  <a:bodyPr/>
                  <a:lstStyle/>
                  <a:p>
                    <a:pPr>
                      <a:defRPr sz="1000" b="1" i="0" u="none" strike="noStrike" baseline="0">
                        <a:solidFill>
                          <a:srgbClr val="000000"/>
                        </a:solidFill>
                        <a:latin typeface="Arial"/>
                        <a:ea typeface="Arial"/>
                        <a:cs typeface="Arial"/>
                      </a:defRPr>
                    </a:pPr>
                    <a:r>
                      <a:rPr lang="en-ZA"/>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D8F-4E2F-8EF9-320E430BA566}"/>
                </c:ext>
              </c:extLst>
            </c:dLbl>
            <c:dLbl>
              <c:idx val="19"/>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D8F-4E2F-8EF9-320E430BA566}"/>
                </c:ext>
              </c:extLst>
            </c:dLbl>
            <c:dLbl>
              <c:idx val="20"/>
              <c:tx>
                <c:rich>
                  <a:bodyPr/>
                  <a:lstStyle/>
                  <a:p>
                    <a:pPr>
                      <a:defRPr sz="1000" b="1" i="0" u="none" strike="noStrike" baseline="0">
                        <a:solidFill>
                          <a:srgbClr val="000000"/>
                        </a:solidFill>
                        <a:latin typeface="Arial"/>
                        <a:ea typeface="Arial"/>
                        <a:cs typeface="Arial"/>
                      </a:defRPr>
                    </a:pPr>
                    <a:r>
                      <a:rPr lang="en-ZA"/>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D8F-4E2F-8EF9-320E430BA566}"/>
                </c:ext>
              </c:extLst>
            </c:dLbl>
            <c:dLbl>
              <c:idx val="21"/>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D8F-4E2F-8EF9-320E430BA566}"/>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D8F-4E2F-8EF9-320E430BA566}"/>
                </c:ext>
              </c:extLst>
            </c:dLbl>
            <c:dLbl>
              <c:idx val="23"/>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D8F-4E2F-8EF9-320E430BA566}"/>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Biplots!$A$65:$A$81</c:f>
              <c:numCache>
                <c:formatCode>General</c:formatCode>
                <c:ptCount val="17"/>
                <c:pt idx="0">
                  <c:v>339.2</c:v>
                </c:pt>
                <c:pt idx="1">
                  <c:v>351.6</c:v>
                </c:pt>
                <c:pt idx="2">
                  <c:v>368.8</c:v>
                </c:pt>
                <c:pt idx="3">
                  <c:v>352.9</c:v>
                </c:pt>
                <c:pt idx="4">
                  <c:v>348.9</c:v>
                </c:pt>
                <c:pt idx="5">
                  <c:v>350.9</c:v>
                </c:pt>
                <c:pt idx="6">
                  <c:v>339.9</c:v>
                </c:pt>
                <c:pt idx="7">
                  <c:v>351.6</c:v>
                </c:pt>
                <c:pt idx="8">
                  <c:v>346.8</c:v>
                </c:pt>
                <c:pt idx="9">
                  <c:v>348.7</c:v>
                </c:pt>
                <c:pt idx="10">
                  <c:v>336.6</c:v>
                </c:pt>
                <c:pt idx="11">
                  <c:v>339.4</c:v>
                </c:pt>
                <c:pt idx="12">
                  <c:v>337.4</c:v>
                </c:pt>
                <c:pt idx="13">
                  <c:v>364.3</c:v>
                </c:pt>
                <c:pt idx="14">
                  <c:v>314.3</c:v>
                </c:pt>
                <c:pt idx="15">
                  <c:v>385.8</c:v>
                </c:pt>
                <c:pt idx="16">
                  <c:v>324.10000000000002</c:v>
                </c:pt>
              </c:numCache>
            </c:numRef>
          </c:xVal>
          <c:yVal>
            <c:numRef>
              <c:f>Biplots!$B$65:$B$81</c:f>
              <c:numCache>
                <c:formatCode>General</c:formatCode>
                <c:ptCount val="17"/>
                <c:pt idx="0">
                  <c:v>1.69773</c:v>
                </c:pt>
                <c:pt idx="1">
                  <c:v>-3.1456</c:v>
                </c:pt>
                <c:pt idx="2">
                  <c:v>-3.36429</c:v>
                </c:pt>
                <c:pt idx="3">
                  <c:v>0.66547999999999996</c:v>
                </c:pt>
                <c:pt idx="4">
                  <c:v>4.1950000000000001E-2</c:v>
                </c:pt>
                <c:pt idx="5">
                  <c:v>2.5338099999999999</c:v>
                </c:pt>
                <c:pt idx="6">
                  <c:v>-2.7221500000000001</c:v>
                </c:pt>
                <c:pt idx="7">
                  <c:v>0.1173</c:v>
                </c:pt>
                <c:pt idx="8">
                  <c:v>-0.21965000000000001</c:v>
                </c:pt>
                <c:pt idx="9">
                  <c:v>-1.03928</c:v>
                </c:pt>
                <c:pt idx="10">
                  <c:v>2.5403500000000001</c:v>
                </c:pt>
                <c:pt idx="11">
                  <c:v>3.08256</c:v>
                </c:pt>
                <c:pt idx="12">
                  <c:v>-0.18819</c:v>
                </c:pt>
                <c:pt idx="13">
                  <c:v>-5.3689799999999996</c:v>
                </c:pt>
                <c:pt idx="14">
                  <c:v>-8.5529999999999995E-2</c:v>
                </c:pt>
                <c:pt idx="15">
                  <c:v>5.1556699999999998</c:v>
                </c:pt>
                <c:pt idx="16">
                  <c:v>0.29882999999999998</c:v>
                </c:pt>
              </c:numCache>
            </c:numRef>
          </c:yVal>
          <c:smooth val="0"/>
          <c:extLst>
            <c:ext xmlns:c16="http://schemas.microsoft.com/office/drawing/2014/chart" uri="{C3380CC4-5D6E-409C-BE32-E72D297353CC}">
              <c16:uniqueId val="{00000018-8D8F-4E2F-8EF9-320E430BA566}"/>
            </c:ext>
          </c:extLst>
        </c:ser>
        <c:dLbls>
          <c:showLegendKey val="0"/>
          <c:showVal val="0"/>
          <c:showCatName val="0"/>
          <c:showSerName val="0"/>
          <c:showPercent val="0"/>
          <c:showBubbleSize val="0"/>
        </c:dLbls>
        <c:axId val="540314143"/>
        <c:axId val="1"/>
      </c:scatterChart>
      <c:valAx>
        <c:axId val="540314143"/>
        <c:scaling>
          <c:orientation val="minMax"/>
          <c:max val="396"/>
          <c:min val="312"/>
        </c:scaling>
        <c:delete val="0"/>
        <c:axPos val="b"/>
        <c:title>
          <c:tx>
            <c:rich>
              <a:bodyPr/>
              <a:lstStyle/>
              <a:p>
                <a:pPr>
                  <a:defRPr sz="1200" b="1" i="0" u="none" strike="noStrike" baseline="0">
                    <a:solidFill>
                      <a:srgbClr val="000000"/>
                    </a:solidFill>
                    <a:latin typeface="Arial"/>
                    <a:ea typeface="Arial"/>
                    <a:cs typeface="Arial"/>
                  </a:defRPr>
                </a:pPr>
                <a:r>
                  <a:rPr lang="en-ZA"/>
                  <a:t>Falling number</a:t>
                </a:r>
                <a:r>
                  <a:rPr lang="en-ZA" baseline="0"/>
                  <a:t> </a:t>
                </a:r>
                <a:r>
                  <a:rPr lang="en-ZA"/>
                  <a:t>(s)</a:t>
                </a:r>
              </a:p>
            </c:rich>
          </c:tx>
          <c:layout>
            <c:manualLayout>
              <c:xMode val="edge"/>
              <c:yMode val="edge"/>
              <c:x val="0.41849528356085147"/>
              <c:y val="0.96844387727396142"/>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7480314963"/>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540314143"/>
        <c:crossesAt val="34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ZA"/>
              <a:t>Pools</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817023786052889"/>
          <c:y val="0.1688421052631579"/>
          <c:w val="0.74931545090211826"/>
          <c:h val="0.51172666574572911"/>
        </c:manualLayout>
      </c:layout>
      <c:barChart>
        <c:barDir val="col"/>
        <c:grouping val="clustered"/>
        <c:varyColors val="0"/>
        <c:ser>
          <c:idx val="0"/>
          <c:order val="0"/>
          <c:tx>
            <c:strRef>
              <c:f>Pools!$I$307</c:f>
              <c:strCache>
                <c:ptCount val="1"/>
                <c:pt idx="0">
                  <c:v>2016 Rainfall</c:v>
                </c:pt>
              </c:strCache>
            </c:strRef>
          </c:tx>
          <c:spPr>
            <a:solidFill>
              <a:schemeClr val="accent1"/>
            </a:solidFill>
            <a:ln>
              <a:noFill/>
            </a:ln>
            <a:effectLst/>
          </c:spPr>
          <c:invertIfNegative val="0"/>
          <c:cat>
            <c:strRef>
              <c:f>Pools!$H$308:$H$318</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Pools!$I$308:$I$318</c:f>
              <c:numCache>
                <c:formatCode>General</c:formatCode>
                <c:ptCount val="11"/>
                <c:pt idx="0">
                  <c:v>4.57</c:v>
                </c:pt>
                <c:pt idx="1">
                  <c:v>2.0299999999999998</c:v>
                </c:pt>
                <c:pt idx="2">
                  <c:v>13.97</c:v>
                </c:pt>
                <c:pt idx="3">
                  <c:v>23.11</c:v>
                </c:pt>
                <c:pt idx="4">
                  <c:v>10.67</c:v>
                </c:pt>
                <c:pt idx="5">
                  <c:v>44.2</c:v>
                </c:pt>
                <c:pt idx="6">
                  <c:v>36.32</c:v>
                </c:pt>
                <c:pt idx="7">
                  <c:v>29.46</c:v>
                </c:pt>
                <c:pt idx="8">
                  <c:v>47.75</c:v>
                </c:pt>
                <c:pt idx="9">
                  <c:v>1.52</c:v>
                </c:pt>
                <c:pt idx="10">
                  <c:v>2.0299999999999998</c:v>
                </c:pt>
              </c:numCache>
            </c:numRef>
          </c:val>
          <c:extLst>
            <c:ext xmlns:c16="http://schemas.microsoft.com/office/drawing/2014/chart" uri="{C3380CC4-5D6E-409C-BE32-E72D297353CC}">
              <c16:uniqueId val="{00000000-3DCD-46C3-9CB6-00C98DF4FEF4}"/>
            </c:ext>
          </c:extLst>
        </c:ser>
        <c:ser>
          <c:idx val="1"/>
          <c:order val="1"/>
          <c:tx>
            <c:strRef>
              <c:f>Pools!$J$307</c:f>
              <c:strCache>
                <c:ptCount val="1"/>
                <c:pt idx="0">
                  <c:v>Longterm</c:v>
                </c:pt>
              </c:strCache>
            </c:strRef>
          </c:tx>
          <c:spPr>
            <a:solidFill>
              <a:schemeClr val="accent2"/>
            </a:solidFill>
            <a:ln>
              <a:noFill/>
            </a:ln>
            <a:effectLst/>
          </c:spPr>
          <c:invertIfNegative val="0"/>
          <c:cat>
            <c:strRef>
              <c:f>Pools!$H$308:$H$318</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Pools!$J$308:$J$318</c:f>
              <c:numCache>
                <c:formatCode>General</c:formatCode>
                <c:ptCount val="11"/>
                <c:pt idx="0">
                  <c:v>7.863333333333336</c:v>
                </c:pt>
                <c:pt idx="1">
                  <c:v>5.5511111111111111</c:v>
                </c:pt>
                <c:pt idx="2">
                  <c:v>8.5377777777777784</c:v>
                </c:pt>
                <c:pt idx="3">
                  <c:v>15.548888888888886</c:v>
                </c:pt>
                <c:pt idx="4">
                  <c:v>35.473333333333329</c:v>
                </c:pt>
                <c:pt idx="5">
                  <c:v>62.577777777777769</c:v>
                </c:pt>
                <c:pt idx="6">
                  <c:v>50.276666666666671</c:v>
                </c:pt>
                <c:pt idx="7">
                  <c:v>46.556666666666672</c:v>
                </c:pt>
                <c:pt idx="8">
                  <c:v>26.790000000000003</c:v>
                </c:pt>
                <c:pt idx="9">
                  <c:v>9.8566666666666656</c:v>
                </c:pt>
                <c:pt idx="10">
                  <c:v>12.952222222222222</c:v>
                </c:pt>
              </c:numCache>
            </c:numRef>
          </c:val>
          <c:extLst>
            <c:ext xmlns:c16="http://schemas.microsoft.com/office/drawing/2014/chart" uri="{C3380CC4-5D6E-409C-BE32-E72D297353CC}">
              <c16:uniqueId val="{00000001-3DCD-46C3-9CB6-00C98DF4FEF4}"/>
            </c:ext>
          </c:extLst>
        </c:ser>
        <c:dLbls>
          <c:showLegendKey val="0"/>
          <c:showVal val="0"/>
          <c:showCatName val="0"/>
          <c:showSerName val="0"/>
          <c:showPercent val="0"/>
          <c:showBubbleSize val="0"/>
        </c:dLbls>
        <c:gapWidth val="219"/>
        <c:overlap val="-27"/>
        <c:axId val="908047471"/>
        <c:axId val="908046639"/>
      </c:barChart>
      <c:lineChart>
        <c:grouping val="standard"/>
        <c:varyColors val="0"/>
        <c:ser>
          <c:idx val="2"/>
          <c:order val="2"/>
          <c:tx>
            <c:strRef>
              <c:f>Pools!$K$307</c:f>
              <c:strCache>
                <c:ptCount val="1"/>
                <c:pt idx="0">
                  <c:v>Min temp</c:v>
                </c:pt>
              </c:strCache>
            </c:strRef>
          </c:tx>
          <c:spPr>
            <a:ln w="28575" cap="rnd">
              <a:solidFill>
                <a:schemeClr val="accent3"/>
              </a:solidFill>
              <a:round/>
            </a:ln>
            <a:effectLst/>
          </c:spPr>
          <c:marker>
            <c:symbol val="none"/>
          </c:marker>
          <c:cat>
            <c:strRef>
              <c:f>Pools!$H$308:$H$318</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Pools!$K$308:$K$318</c:f>
              <c:numCache>
                <c:formatCode>General</c:formatCode>
                <c:ptCount val="11"/>
                <c:pt idx="0">
                  <c:v>20</c:v>
                </c:pt>
                <c:pt idx="1">
                  <c:v>16.78</c:v>
                </c:pt>
                <c:pt idx="2">
                  <c:v>14.63</c:v>
                </c:pt>
                <c:pt idx="3">
                  <c:v>13.34</c:v>
                </c:pt>
                <c:pt idx="4">
                  <c:v>10.57</c:v>
                </c:pt>
                <c:pt idx="5">
                  <c:v>8</c:v>
                </c:pt>
                <c:pt idx="6">
                  <c:v>6.6</c:v>
                </c:pt>
                <c:pt idx="7">
                  <c:v>6.66</c:v>
                </c:pt>
                <c:pt idx="8">
                  <c:v>7.2</c:v>
                </c:pt>
                <c:pt idx="9">
                  <c:v>8.82</c:v>
                </c:pt>
                <c:pt idx="10">
                  <c:v>13.12</c:v>
                </c:pt>
              </c:numCache>
            </c:numRef>
          </c:val>
          <c:smooth val="0"/>
          <c:extLst>
            <c:ext xmlns:c16="http://schemas.microsoft.com/office/drawing/2014/chart" uri="{C3380CC4-5D6E-409C-BE32-E72D297353CC}">
              <c16:uniqueId val="{00000002-3DCD-46C3-9CB6-00C98DF4FEF4}"/>
            </c:ext>
          </c:extLst>
        </c:ser>
        <c:ser>
          <c:idx val="3"/>
          <c:order val="3"/>
          <c:tx>
            <c:strRef>
              <c:f>Pools!$L$307</c:f>
              <c:strCache>
                <c:ptCount val="1"/>
                <c:pt idx="0">
                  <c:v>Max temp</c:v>
                </c:pt>
              </c:strCache>
            </c:strRef>
          </c:tx>
          <c:spPr>
            <a:ln w="28575" cap="rnd">
              <a:solidFill>
                <a:schemeClr val="accent4"/>
              </a:solidFill>
              <a:round/>
            </a:ln>
            <a:effectLst/>
          </c:spPr>
          <c:marker>
            <c:symbol val="none"/>
          </c:marker>
          <c:cat>
            <c:strRef>
              <c:f>Pools!$H$308:$H$318</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Pools!$L$308:$L$318</c:f>
              <c:numCache>
                <c:formatCode>General</c:formatCode>
                <c:ptCount val="11"/>
                <c:pt idx="0">
                  <c:v>37.18</c:v>
                </c:pt>
                <c:pt idx="1">
                  <c:v>34.07</c:v>
                </c:pt>
                <c:pt idx="2">
                  <c:v>29.59</c:v>
                </c:pt>
                <c:pt idx="3">
                  <c:v>27.71</c:v>
                </c:pt>
                <c:pt idx="4">
                  <c:v>25.82</c:v>
                </c:pt>
                <c:pt idx="5">
                  <c:v>19.940000000000001</c:v>
                </c:pt>
                <c:pt idx="6">
                  <c:v>19.2</c:v>
                </c:pt>
                <c:pt idx="7">
                  <c:v>21.81</c:v>
                </c:pt>
                <c:pt idx="8">
                  <c:v>21.98</c:v>
                </c:pt>
                <c:pt idx="9">
                  <c:v>27.23</c:v>
                </c:pt>
                <c:pt idx="10">
                  <c:v>31.38</c:v>
                </c:pt>
              </c:numCache>
            </c:numRef>
          </c:val>
          <c:smooth val="0"/>
          <c:extLst>
            <c:ext xmlns:c16="http://schemas.microsoft.com/office/drawing/2014/chart" uri="{C3380CC4-5D6E-409C-BE32-E72D297353CC}">
              <c16:uniqueId val="{00000003-3DCD-46C3-9CB6-00C98DF4FEF4}"/>
            </c:ext>
          </c:extLst>
        </c:ser>
        <c:dLbls>
          <c:showLegendKey val="0"/>
          <c:showVal val="0"/>
          <c:showCatName val="0"/>
          <c:showSerName val="0"/>
          <c:showPercent val="0"/>
          <c:showBubbleSize val="0"/>
        </c:dLbls>
        <c:marker val="1"/>
        <c:smooth val="0"/>
        <c:axId val="908046223"/>
        <c:axId val="908055375"/>
      </c:lineChart>
      <c:catAx>
        <c:axId val="908046223"/>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Pools: Ideal Hill weather station: 10 years</a:t>
                </a:r>
              </a:p>
            </c:rich>
          </c:tx>
          <c:layout>
            <c:manualLayout>
              <c:xMode val="edge"/>
              <c:yMode val="edge"/>
              <c:x val="0.27415966754155729"/>
              <c:y val="0.8792585301837269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08055375"/>
        <c:crosses val="autoZero"/>
        <c:auto val="1"/>
        <c:lblAlgn val="ctr"/>
        <c:lblOffset val="100"/>
        <c:noMultiLvlLbl val="0"/>
      </c:catAx>
      <c:valAx>
        <c:axId val="908055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08046223"/>
        <c:crosses val="autoZero"/>
        <c:crossBetween val="between"/>
      </c:valAx>
      <c:valAx>
        <c:axId val="90804663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08047471"/>
        <c:crosses val="max"/>
        <c:crossBetween val="between"/>
      </c:valAx>
      <c:catAx>
        <c:axId val="908047471"/>
        <c:scaling>
          <c:orientation val="minMax"/>
        </c:scaling>
        <c:delete val="1"/>
        <c:axPos val="b"/>
        <c:numFmt formatCode="General" sourceLinked="1"/>
        <c:majorTickMark val="out"/>
        <c:minorTickMark val="none"/>
        <c:tickLblPos val="nextTo"/>
        <c:crossAx val="908046639"/>
        <c:crosses val="autoZero"/>
        <c:auto val="1"/>
        <c:lblAlgn val="ctr"/>
        <c:lblOffset val="100"/>
        <c:noMultiLvlLbl val="0"/>
      </c:catAx>
      <c:spPr>
        <a:noFill/>
        <a:ln>
          <a:noFill/>
        </a:ln>
        <a:effectLst/>
      </c:spPr>
    </c:plotArea>
    <c:legend>
      <c:legendPos val="b"/>
      <c:layout>
        <c:manualLayout>
          <c:xMode val="edge"/>
          <c:yMode val="edge"/>
          <c:x val="0.14246325459317583"/>
          <c:y val="0.78761519393409141"/>
          <c:w val="0.7428512685914260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Koringberg 2016 </a:t>
            </a:r>
          </a:p>
        </c:rich>
      </c:tx>
      <c:layout>
        <c:manualLayout>
          <c:xMode val="edge"/>
          <c:yMode val="edge"/>
          <c:x val="0.34207698495892347"/>
          <c:y val="4.1948669459795786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1631197029163924E-3"/>
                  <c:y val="1.3683072224667569E-3"/>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8B-4BE2-BEA3-4D0B371A63F2}"/>
                </c:ext>
              </c:extLst>
            </c:dLbl>
            <c:dLbl>
              <c:idx val="1"/>
              <c:layout>
                <c:manualLayout>
                  <c:x val="3.0777731730901301E-3"/>
                  <c:y val="3.3680572537128509E-4"/>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8B-4BE2-BEA3-4D0B371A63F2}"/>
                </c:ext>
              </c:extLst>
            </c:dLbl>
            <c:dLbl>
              <c:idx val="2"/>
              <c:layout>
                <c:manualLayout>
                  <c:x val="-4.9846013830314555E-3"/>
                  <c:y val="-4.9711177407176996E-4"/>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8B-4BE2-BEA3-4D0B371A63F2}"/>
                </c:ext>
              </c:extLst>
            </c:dLbl>
            <c:dLbl>
              <c:idx val="3"/>
              <c:layout>
                <c:manualLayout>
                  <c:x val="-2.2421314031858576E-3"/>
                  <c:y val="-1.0832629357294776E-4"/>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8B-4BE2-BEA3-4D0B371A63F2}"/>
                </c:ext>
              </c:extLst>
            </c:dLbl>
            <c:dLbl>
              <c:idx val="4"/>
              <c:layout>
                <c:manualLayout>
                  <c:x val="1.3919699666023963E-3"/>
                  <c:y val="-2.1404933079017803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8B-4BE2-BEA3-4D0B371A63F2}"/>
                </c:ext>
              </c:extLst>
            </c:dLbl>
            <c:dLbl>
              <c:idx val="5"/>
              <c:layout>
                <c:manualLayout>
                  <c:x val="-6.1919504643962852E-3"/>
                  <c:y val="9.6618357487922198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8B-4BE2-BEA3-4D0B371A63F2}"/>
                </c:ext>
              </c:extLst>
            </c:dLbl>
            <c:dLbl>
              <c:idx val="6"/>
              <c:layout>
                <c:manualLayout>
                  <c:x val="-4.6257607891893524E-3"/>
                  <c:y val="4.2559897404126302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8B-4BE2-BEA3-4D0B371A63F2}"/>
                </c:ext>
              </c:extLst>
            </c:dLbl>
            <c:dLbl>
              <c:idx val="7"/>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B8B-4BE2-BEA3-4D0B371A63F2}"/>
                </c:ext>
              </c:extLst>
            </c:dLbl>
            <c:dLbl>
              <c:idx val="8"/>
              <c:layout>
                <c:manualLayout>
                  <c:x val="-6.096227135694801E-3"/>
                  <c:y val="1.3916738668534987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8B-4BE2-BEA3-4D0B371A63F2}"/>
                </c:ext>
              </c:extLst>
            </c:dLbl>
            <c:dLbl>
              <c:idx val="9"/>
              <c:layout>
                <c:manualLayout>
                  <c:x val="-2.5926557941867929E-3"/>
                  <c:y val="-2.4627356363063314E-4"/>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8B-4BE2-BEA3-4D0B371A63F2}"/>
                </c:ext>
              </c:extLst>
            </c:dLbl>
            <c:dLbl>
              <c:idx val="10"/>
              <c:layout>
                <c:manualLayout>
                  <c:x val="-2.7083688842300287E-3"/>
                  <c:y val="-3.4854338859818964E-4"/>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8B-4BE2-BEA3-4D0B371A63F2}"/>
                </c:ext>
              </c:extLst>
            </c:dLbl>
            <c:dLbl>
              <c:idx val="11"/>
              <c:layout>
                <c:manualLayout>
                  <c:x val="3.2268025320364366E-3"/>
                  <c:y val="4.2581633817509413E-4"/>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8B-4BE2-BEA3-4D0B371A63F2}"/>
                </c:ext>
              </c:extLst>
            </c:dLbl>
            <c:dLbl>
              <c:idx val="12"/>
              <c:layout>
                <c:manualLayout>
                  <c:x val="0"/>
                  <c:y val="-1.3802622498274672E-3"/>
                </c:manualLayout>
              </c:layout>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B8B-4BE2-BEA3-4D0B371A63F2}"/>
                </c:ext>
              </c:extLst>
            </c:dLbl>
            <c:dLbl>
              <c:idx val="13"/>
              <c:layout>
                <c:manualLayout>
                  <c:x val="-2.9462957997123803E-3"/>
                  <c:y val="-3.0444020584383981E-3"/>
                </c:manualLayout>
              </c:layout>
              <c:tx>
                <c:rich>
                  <a:bodyPr/>
                  <a:lstStyle/>
                  <a:p>
                    <a:pPr>
                      <a:defRPr sz="1000" b="1" i="0" u="none" strike="noStrike" baseline="0">
                        <a:solidFill>
                          <a:srgbClr val="000000"/>
                        </a:solidFill>
                        <a:latin typeface="Arial"/>
                        <a:ea typeface="Arial"/>
                        <a:cs typeface="Arial"/>
                      </a:defRPr>
                    </a:pPr>
                    <a:r>
                      <a:rPr lang="en-US" b="1"/>
                      <a:t>Eendekuil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8B-4BE2-BEA3-4D0B371A63F2}"/>
                </c:ext>
              </c:extLst>
            </c:dLbl>
            <c:dLbl>
              <c:idx val="14"/>
              <c:layout>
                <c:manualLayout>
                  <c:x val="-2.0639834881320948E-3"/>
                  <c:y val="-4.1407867494824523E-3"/>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8B-4BE2-BEA3-4D0B371A63F2}"/>
                </c:ext>
              </c:extLst>
            </c:dLbl>
            <c:dLbl>
              <c:idx val="15"/>
              <c:layout>
                <c:manualLayout>
                  <c:x val="8.3594566353187051E-3"/>
                  <c:y val="0"/>
                </c:manualLayout>
              </c:layout>
              <c:tx>
                <c:rich>
                  <a:bodyPr/>
                  <a:lstStyle/>
                  <a:p>
                    <a:pPr>
                      <a:defRPr sz="1000" b="1" i="0" u="none" strike="noStrike" baseline="0">
                        <a:solidFill>
                          <a:srgbClr val="000000"/>
                        </a:solidFill>
                        <a:latin typeface="Arial"/>
                        <a:ea typeface="Arial"/>
                        <a:cs typeface="Arial"/>
                      </a:defRPr>
                    </a:pPr>
                    <a:r>
                      <a:rPr lang="en-US"/>
                      <a:t>Pools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8B-4BE2-BEA3-4D0B371A63F2}"/>
                </c:ext>
              </c:extLst>
            </c:dLbl>
            <c:dLbl>
              <c:idx val="16"/>
              <c:layout>
                <c:manualLayout>
                  <c:x val="-3.5360750184864663E-3"/>
                  <c:y val="-1.0966020551778854E-4"/>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B8B-4BE2-BEA3-4D0B371A63F2}"/>
                </c:ext>
              </c:extLst>
            </c:dLbl>
            <c:dLbl>
              <c:idx val="17"/>
              <c:tx>
                <c:rich>
                  <a:bodyPr/>
                  <a:lstStyle/>
                  <a:p>
                    <a:pPr>
                      <a:defRPr sz="1000" b="1" i="0" u="none" strike="noStrike" baseline="0">
                        <a:solidFill>
                          <a:srgbClr val="000000"/>
                        </a:solidFill>
                        <a:latin typeface="Arial"/>
                        <a:ea typeface="Arial"/>
                        <a:cs typeface="Arial"/>
                      </a:defRPr>
                    </a:pPr>
                    <a:r>
                      <a:rPr lang="en-ZA"/>
                      <a:t>Porterville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B8B-4BE2-BEA3-4D0B371A63F2}"/>
                </c:ext>
              </c:extLst>
            </c:dLbl>
            <c:dLbl>
              <c:idx val="18"/>
              <c:layout>
                <c:manualLayout>
                  <c:x val="5.1851009615104665E-3"/>
                  <c:y val="-1.876641667594738E-3"/>
                </c:manualLayout>
              </c:layout>
              <c:tx>
                <c:rich>
                  <a:bodyPr/>
                  <a:lstStyle/>
                  <a:p>
                    <a:pPr>
                      <a:defRPr sz="1000" b="1" i="0" u="none" strike="noStrike" baseline="0">
                        <a:solidFill>
                          <a:srgbClr val="000000"/>
                        </a:solidFill>
                        <a:latin typeface="Arial"/>
                        <a:ea typeface="Arial"/>
                        <a:cs typeface="Arial"/>
                      </a:defRPr>
                    </a:pPr>
                    <a:r>
                      <a:rPr lang="en-ZA"/>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B8B-4BE2-BEA3-4D0B371A63F2}"/>
                </c:ext>
              </c:extLst>
            </c:dLbl>
            <c:dLbl>
              <c:idx val="19"/>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B8B-4BE2-BEA3-4D0B371A63F2}"/>
                </c:ext>
              </c:extLst>
            </c:dLbl>
            <c:dLbl>
              <c:idx val="20"/>
              <c:tx>
                <c:rich>
                  <a:bodyPr/>
                  <a:lstStyle/>
                  <a:p>
                    <a:pPr>
                      <a:defRPr sz="1000" b="1" i="0" u="none" strike="noStrike" baseline="0">
                        <a:solidFill>
                          <a:srgbClr val="000000"/>
                        </a:solidFill>
                        <a:latin typeface="Arial"/>
                        <a:ea typeface="Arial"/>
                        <a:cs typeface="Arial"/>
                      </a:defRPr>
                    </a:pPr>
                    <a:r>
                      <a:rPr lang="en-ZA"/>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B8B-4BE2-BEA3-4D0B371A63F2}"/>
                </c:ext>
              </c:extLst>
            </c:dLbl>
            <c:dLbl>
              <c:idx val="21"/>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B8B-4BE2-BEA3-4D0B371A63F2}"/>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B8B-4BE2-BEA3-4D0B371A63F2}"/>
                </c:ext>
              </c:extLst>
            </c:dLbl>
            <c:dLbl>
              <c:idx val="23"/>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B8B-4BE2-BEA3-4D0B371A63F2}"/>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Biplots!$A$2:$A$18</c:f>
              <c:numCache>
                <c:formatCode>0.000</c:formatCode>
                <c:ptCount val="17"/>
                <c:pt idx="0">
                  <c:v>3.6949999999999998</c:v>
                </c:pt>
                <c:pt idx="1">
                  <c:v>3.593</c:v>
                </c:pt>
                <c:pt idx="2">
                  <c:v>3.4420000000000002</c:v>
                </c:pt>
                <c:pt idx="3">
                  <c:v>3.702</c:v>
                </c:pt>
                <c:pt idx="4">
                  <c:v>3.2839999999999998</c:v>
                </c:pt>
                <c:pt idx="5">
                  <c:v>3.4420000000000002</c:v>
                </c:pt>
                <c:pt idx="6">
                  <c:v>3.7</c:v>
                </c:pt>
                <c:pt idx="7">
                  <c:v>3.52</c:v>
                </c:pt>
                <c:pt idx="8">
                  <c:v>3.6739999999999999</c:v>
                </c:pt>
                <c:pt idx="9">
                  <c:v>3.673</c:v>
                </c:pt>
                <c:pt idx="10">
                  <c:v>3.7890000000000001</c:v>
                </c:pt>
                <c:pt idx="11">
                  <c:v>3.5760000000000001</c:v>
                </c:pt>
                <c:pt idx="12">
                  <c:v>3.609</c:v>
                </c:pt>
                <c:pt idx="13">
                  <c:v>3.36</c:v>
                </c:pt>
                <c:pt idx="14">
                  <c:v>3.6589999999999998</c:v>
                </c:pt>
                <c:pt idx="15">
                  <c:v>4.0750000000000002</c:v>
                </c:pt>
                <c:pt idx="16">
                  <c:v>3.2850000000000001</c:v>
                </c:pt>
              </c:numCache>
            </c:numRef>
          </c:xVal>
          <c:yVal>
            <c:numRef>
              <c:f>Biplots!$B$2:$B$18</c:f>
              <c:numCache>
                <c:formatCode>0.00000</c:formatCode>
                <c:ptCount val="17"/>
                <c:pt idx="0">
                  <c:v>0.13408999999999999</c:v>
                </c:pt>
                <c:pt idx="1">
                  <c:v>-0.14532</c:v>
                </c:pt>
                <c:pt idx="2">
                  <c:v>0.14126</c:v>
                </c:pt>
                <c:pt idx="3">
                  <c:v>-6.9999999999999994E-5</c:v>
                </c:pt>
                <c:pt idx="4">
                  <c:v>0.36088999999999999</c:v>
                </c:pt>
                <c:pt idx="5">
                  <c:v>0.13954</c:v>
                </c:pt>
                <c:pt idx="6">
                  <c:v>-0.22078999999999999</c:v>
                </c:pt>
                <c:pt idx="7">
                  <c:v>0.54161999999999999</c:v>
                </c:pt>
                <c:pt idx="8">
                  <c:v>-0.38007000000000002</c:v>
                </c:pt>
                <c:pt idx="9">
                  <c:v>-8.8230000000000003E-2</c:v>
                </c:pt>
                <c:pt idx="10">
                  <c:v>0.38989000000000001</c:v>
                </c:pt>
                <c:pt idx="11">
                  <c:v>-5.1339999999999997E-2</c:v>
                </c:pt>
                <c:pt idx="12">
                  <c:v>-0.82147999999999999</c:v>
                </c:pt>
                <c:pt idx="13" formatCode="General">
                  <c:v>0.18088000000000001</c:v>
                </c:pt>
                <c:pt idx="14" formatCode="General">
                  <c:v>0.14857000000000001</c:v>
                </c:pt>
                <c:pt idx="15" formatCode="General">
                  <c:v>-1.0083800000000001</c:v>
                </c:pt>
                <c:pt idx="16" formatCode="General">
                  <c:v>0.67893000000000003</c:v>
                </c:pt>
              </c:numCache>
            </c:numRef>
          </c:yVal>
          <c:smooth val="0"/>
          <c:extLst>
            <c:ext xmlns:c16="http://schemas.microsoft.com/office/drawing/2014/chart" uri="{C3380CC4-5D6E-409C-BE32-E72D297353CC}">
              <c16:uniqueId val="{00000018-2B8B-4BE2-BEA3-4D0B371A63F2}"/>
            </c:ext>
          </c:extLst>
        </c:ser>
        <c:dLbls>
          <c:showLegendKey val="0"/>
          <c:showVal val="0"/>
          <c:showCatName val="0"/>
          <c:showSerName val="0"/>
          <c:showPercent val="0"/>
          <c:showBubbleSize val="0"/>
        </c:dLbls>
        <c:axId val="441243023"/>
        <c:axId val="1"/>
      </c:scatterChart>
      <c:valAx>
        <c:axId val="441243023"/>
        <c:scaling>
          <c:orientation val="minMax"/>
          <c:min val="3.27"/>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1849540479266717"/>
              <c:y val="0.9684438358248697"/>
            </c:manualLayout>
          </c:layout>
          <c:overlay val="0"/>
          <c:spPr>
            <a:noFill/>
            <a:ln w="25400">
              <a:noFill/>
            </a:ln>
          </c:spPr>
        </c:title>
        <c:numFmt formatCode="0.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6508805964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441243023"/>
        <c:crossesAt val="3.5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Koringberg 2016 </a:t>
            </a:r>
          </a:p>
        </c:rich>
      </c:tx>
      <c:layout>
        <c:manualLayout>
          <c:xMode val="edge"/>
          <c:yMode val="edge"/>
          <c:x val="0.34207702489446351"/>
          <c:y val="4.1948628835188705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1631197029163924E-3"/>
                  <c:y val="1.3683072224667569E-3"/>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8-4FBC-9998-ED850A80B66C}"/>
                </c:ext>
              </c:extLst>
            </c:dLbl>
            <c:dLbl>
              <c:idx val="1"/>
              <c:layout>
                <c:manualLayout>
                  <c:x val="3.0777731730901301E-3"/>
                  <c:y val="3.3680572537128509E-4"/>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A8-4FBC-9998-ED850A80B66C}"/>
                </c:ext>
              </c:extLst>
            </c:dLbl>
            <c:dLbl>
              <c:idx val="2"/>
              <c:layout>
                <c:manualLayout>
                  <c:x val="-4.9846013830314555E-3"/>
                  <c:y val="-4.9711177407176996E-4"/>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A8-4FBC-9998-ED850A80B66C}"/>
                </c:ext>
              </c:extLst>
            </c:dLbl>
            <c:dLbl>
              <c:idx val="3"/>
              <c:layout>
                <c:manualLayout>
                  <c:x val="-2.2421314031858576E-3"/>
                  <c:y val="-1.0832629357294776E-4"/>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A8-4FBC-9998-ED850A80B66C}"/>
                </c:ext>
              </c:extLst>
            </c:dLbl>
            <c:dLbl>
              <c:idx val="4"/>
              <c:layout>
                <c:manualLayout>
                  <c:x val="1.3919699666023963E-3"/>
                  <c:y val="-2.1404933079017803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A8-4FBC-9998-ED850A80B66C}"/>
                </c:ext>
              </c:extLst>
            </c:dLbl>
            <c:dLbl>
              <c:idx val="5"/>
              <c:layout>
                <c:manualLayout>
                  <c:x val="-2.0698322517321093E-3"/>
                  <c:y val="1.3859353787673597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A8-4FBC-9998-ED850A80B66C}"/>
                </c:ext>
              </c:extLst>
            </c:dLbl>
            <c:dLbl>
              <c:idx val="6"/>
              <c:layout>
                <c:manualLayout>
                  <c:x val="-4.6257607891893524E-3"/>
                  <c:y val="4.2559897404126302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A8-4FBC-9998-ED850A80B66C}"/>
                </c:ext>
              </c:extLst>
            </c:dLbl>
            <c:dLbl>
              <c:idx val="7"/>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EA8-4FBC-9998-ED850A80B66C}"/>
                </c:ext>
              </c:extLst>
            </c:dLbl>
            <c:dLbl>
              <c:idx val="8"/>
              <c:layout>
                <c:manualLayout>
                  <c:x val="-6.096227135694801E-3"/>
                  <c:y val="1.3916738668534987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A8-4FBC-9998-ED850A80B66C}"/>
                </c:ext>
              </c:extLst>
            </c:dLbl>
            <c:dLbl>
              <c:idx val="9"/>
              <c:layout>
                <c:manualLayout>
                  <c:x val="-2.5926557941867929E-3"/>
                  <c:y val="-2.4627356363063314E-4"/>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A8-4FBC-9998-ED850A80B66C}"/>
                </c:ext>
              </c:extLst>
            </c:dLbl>
            <c:dLbl>
              <c:idx val="10"/>
              <c:layout>
                <c:manualLayout>
                  <c:x val="-2.7083688842300287E-3"/>
                  <c:y val="-3.4854338859818964E-4"/>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EA8-4FBC-9998-ED850A80B66C}"/>
                </c:ext>
              </c:extLst>
            </c:dLbl>
            <c:dLbl>
              <c:idx val="11"/>
              <c:layout>
                <c:manualLayout>
                  <c:x val="3.2268025320364366E-3"/>
                  <c:y val="4.2581633817509413E-4"/>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A8-4FBC-9998-ED850A80B66C}"/>
                </c:ext>
              </c:extLst>
            </c:dLbl>
            <c:dLbl>
              <c:idx val="12"/>
              <c:layout>
                <c:manualLayout>
                  <c:x val="0"/>
                  <c:y val="-1.3802622498274672E-3"/>
                </c:manualLayout>
              </c:layout>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EA8-4FBC-9998-ED850A80B66C}"/>
                </c:ext>
              </c:extLst>
            </c:dLbl>
            <c:dLbl>
              <c:idx val="13"/>
              <c:layout>
                <c:manualLayout>
                  <c:x val="-2.9462957997123803E-3"/>
                  <c:y val="-3.0444020584383981E-3"/>
                </c:manualLayout>
              </c:layout>
              <c:tx>
                <c:rich>
                  <a:bodyPr/>
                  <a:lstStyle/>
                  <a:p>
                    <a:pPr>
                      <a:defRPr sz="1000" b="1" i="0" u="none" strike="noStrike" baseline="0">
                        <a:solidFill>
                          <a:srgbClr val="000000"/>
                        </a:solidFill>
                        <a:latin typeface="Arial"/>
                        <a:ea typeface="Arial"/>
                        <a:cs typeface="Arial"/>
                      </a:defRPr>
                    </a:pPr>
                    <a:r>
                      <a:rPr lang="en-US" b="1"/>
                      <a:t>Eendekuil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EA8-4FBC-9998-ED850A80B66C}"/>
                </c:ext>
              </c:extLst>
            </c:dLbl>
            <c:dLbl>
              <c:idx val="14"/>
              <c:layout>
                <c:manualLayout>
                  <c:x val="-2.0639834881320948E-3"/>
                  <c:y val="-4.1407867494824523E-3"/>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EA8-4FBC-9998-ED850A80B66C}"/>
                </c:ext>
              </c:extLst>
            </c:dLbl>
            <c:dLbl>
              <c:idx val="15"/>
              <c:layout>
                <c:manualLayout>
                  <c:x val="8.3594566353187051E-3"/>
                  <c:y val="0"/>
                </c:manualLayout>
              </c:layout>
              <c:tx>
                <c:rich>
                  <a:bodyPr/>
                  <a:lstStyle/>
                  <a:p>
                    <a:pPr>
                      <a:defRPr sz="1000" b="1" i="0" u="none" strike="noStrike" baseline="0">
                        <a:solidFill>
                          <a:srgbClr val="000000"/>
                        </a:solidFill>
                        <a:latin typeface="Arial"/>
                        <a:ea typeface="Arial"/>
                        <a:cs typeface="Arial"/>
                      </a:defRPr>
                    </a:pPr>
                    <a:r>
                      <a:rPr lang="en-US"/>
                      <a:t>Pools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EA8-4FBC-9998-ED850A80B66C}"/>
                </c:ext>
              </c:extLst>
            </c:dLbl>
            <c:dLbl>
              <c:idx val="16"/>
              <c:layout>
                <c:manualLayout>
                  <c:x val="-3.5360750184864663E-3"/>
                  <c:y val="-1.0966020551778854E-4"/>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EA8-4FBC-9998-ED850A80B66C}"/>
                </c:ext>
              </c:extLst>
            </c:dLbl>
            <c:dLbl>
              <c:idx val="17"/>
              <c:tx>
                <c:rich>
                  <a:bodyPr/>
                  <a:lstStyle/>
                  <a:p>
                    <a:pPr>
                      <a:defRPr sz="1000" b="1" i="0" u="none" strike="noStrike" baseline="0">
                        <a:solidFill>
                          <a:srgbClr val="000000"/>
                        </a:solidFill>
                        <a:latin typeface="Arial"/>
                        <a:ea typeface="Arial"/>
                        <a:cs typeface="Arial"/>
                      </a:defRPr>
                    </a:pPr>
                    <a:r>
                      <a:rPr lang="en-ZA"/>
                      <a:t>Porterville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EA8-4FBC-9998-ED850A80B66C}"/>
                </c:ext>
              </c:extLst>
            </c:dLbl>
            <c:dLbl>
              <c:idx val="18"/>
              <c:layout>
                <c:manualLayout>
                  <c:x val="5.1851009615104665E-3"/>
                  <c:y val="-1.876641667594738E-3"/>
                </c:manualLayout>
              </c:layout>
              <c:tx>
                <c:rich>
                  <a:bodyPr/>
                  <a:lstStyle/>
                  <a:p>
                    <a:pPr>
                      <a:defRPr sz="1000" b="1" i="0" u="none" strike="noStrike" baseline="0">
                        <a:solidFill>
                          <a:srgbClr val="000000"/>
                        </a:solidFill>
                        <a:latin typeface="Arial"/>
                        <a:ea typeface="Arial"/>
                        <a:cs typeface="Arial"/>
                      </a:defRPr>
                    </a:pPr>
                    <a:r>
                      <a:rPr lang="en-ZA"/>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EA8-4FBC-9998-ED850A80B66C}"/>
                </c:ext>
              </c:extLst>
            </c:dLbl>
            <c:dLbl>
              <c:idx val="19"/>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EA8-4FBC-9998-ED850A80B66C}"/>
                </c:ext>
              </c:extLst>
            </c:dLbl>
            <c:dLbl>
              <c:idx val="20"/>
              <c:tx>
                <c:rich>
                  <a:bodyPr/>
                  <a:lstStyle/>
                  <a:p>
                    <a:pPr>
                      <a:defRPr sz="1000" b="1" i="0" u="none" strike="noStrike" baseline="0">
                        <a:solidFill>
                          <a:srgbClr val="000000"/>
                        </a:solidFill>
                        <a:latin typeface="Arial"/>
                        <a:ea typeface="Arial"/>
                        <a:cs typeface="Arial"/>
                      </a:defRPr>
                    </a:pPr>
                    <a:r>
                      <a:rPr lang="en-ZA"/>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EA8-4FBC-9998-ED850A80B66C}"/>
                </c:ext>
              </c:extLst>
            </c:dLbl>
            <c:dLbl>
              <c:idx val="21"/>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EA8-4FBC-9998-ED850A80B66C}"/>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EA8-4FBC-9998-ED850A80B66C}"/>
                </c:ext>
              </c:extLst>
            </c:dLbl>
            <c:dLbl>
              <c:idx val="23"/>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EA8-4FBC-9998-ED850A80B66C}"/>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Biplots!$A$25:$A$41</c:f>
              <c:numCache>
                <c:formatCode>0.00</c:formatCode>
                <c:ptCount val="17"/>
                <c:pt idx="0">
                  <c:v>81.06</c:v>
                </c:pt>
                <c:pt idx="1">
                  <c:v>82.76</c:v>
                </c:pt>
                <c:pt idx="2">
                  <c:v>80.34</c:v>
                </c:pt>
                <c:pt idx="3">
                  <c:v>79.47</c:v>
                </c:pt>
                <c:pt idx="4">
                  <c:v>80.290000000000006</c:v>
                </c:pt>
                <c:pt idx="5">
                  <c:v>79.319999999999993</c:v>
                </c:pt>
                <c:pt idx="6">
                  <c:v>80.7</c:v>
                </c:pt>
                <c:pt idx="7">
                  <c:v>80.53</c:v>
                </c:pt>
                <c:pt idx="8">
                  <c:v>81.94</c:v>
                </c:pt>
                <c:pt idx="9">
                  <c:v>80.040000000000006</c:v>
                </c:pt>
                <c:pt idx="10">
                  <c:v>78.91</c:v>
                </c:pt>
                <c:pt idx="11">
                  <c:v>80.489999999999995</c:v>
                </c:pt>
                <c:pt idx="12">
                  <c:v>80.239999999999995</c:v>
                </c:pt>
                <c:pt idx="13">
                  <c:v>76.53</c:v>
                </c:pt>
                <c:pt idx="14">
                  <c:v>82.42</c:v>
                </c:pt>
                <c:pt idx="15">
                  <c:v>78.819999999999993</c:v>
                </c:pt>
                <c:pt idx="16">
                  <c:v>84.09</c:v>
                </c:pt>
              </c:numCache>
            </c:numRef>
          </c:xVal>
          <c:yVal>
            <c:numRef>
              <c:f>Biplots!$B$25:$B$41</c:f>
              <c:numCache>
                <c:formatCode>0.000</c:formatCode>
                <c:ptCount val="17"/>
                <c:pt idx="0">
                  <c:v>0.18787999999999999</c:v>
                </c:pt>
                <c:pt idx="1">
                  <c:v>0.12188</c:v>
                </c:pt>
                <c:pt idx="2">
                  <c:v>-0.69101999999999997</c:v>
                </c:pt>
                <c:pt idx="3">
                  <c:v>0.42176000000000002</c:v>
                </c:pt>
                <c:pt idx="4">
                  <c:v>0.20874000000000001</c:v>
                </c:pt>
                <c:pt idx="5">
                  <c:v>0.68871000000000004</c:v>
                </c:pt>
                <c:pt idx="6">
                  <c:v>0.27739000000000003</c:v>
                </c:pt>
                <c:pt idx="7">
                  <c:v>-0.25568999999999997</c:v>
                </c:pt>
                <c:pt idx="8">
                  <c:v>-0.54698000000000002</c:v>
                </c:pt>
                <c:pt idx="9">
                  <c:v>0.32612999999999998</c:v>
                </c:pt>
                <c:pt idx="10">
                  <c:v>0.17197000000000001</c:v>
                </c:pt>
                <c:pt idx="11">
                  <c:v>0.37697999999999998</c:v>
                </c:pt>
                <c:pt idx="12">
                  <c:v>-1.28775</c:v>
                </c:pt>
                <c:pt idx="13">
                  <c:v>-0.60304000000000002</c:v>
                </c:pt>
                <c:pt idx="14">
                  <c:v>-0.69271000000000005</c:v>
                </c:pt>
                <c:pt idx="15">
                  <c:v>1.62724</c:v>
                </c:pt>
                <c:pt idx="16">
                  <c:v>-0.33149000000000001</c:v>
                </c:pt>
              </c:numCache>
            </c:numRef>
          </c:yVal>
          <c:smooth val="0"/>
          <c:extLst>
            <c:ext xmlns:c16="http://schemas.microsoft.com/office/drawing/2014/chart" uri="{C3380CC4-5D6E-409C-BE32-E72D297353CC}">
              <c16:uniqueId val="{00000018-2EA8-4FBC-9998-ED850A80B66C}"/>
            </c:ext>
          </c:extLst>
        </c:ser>
        <c:dLbls>
          <c:showLegendKey val="0"/>
          <c:showVal val="0"/>
          <c:showCatName val="0"/>
          <c:showSerName val="0"/>
          <c:showPercent val="0"/>
          <c:showBubbleSize val="0"/>
        </c:dLbls>
        <c:axId val="441244271"/>
        <c:axId val="1"/>
      </c:scatterChart>
      <c:valAx>
        <c:axId val="441244271"/>
        <c:scaling>
          <c:orientation val="minMax"/>
          <c:max val="85.4"/>
          <c:min val="76.400000000000006"/>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1849544584972176"/>
              <c:y val="0.96844387727396142"/>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7480314963"/>
            </c:manualLayout>
          </c:layout>
          <c:overlay val="0"/>
          <c:spPr>
            <a:noFill/>
            <a:ln w="25400">
              <a:noFill/>
            </a:ln>
          </c:spPr>
        </c:title>
        <c:numFmt formatCode="0.000" sourceLinked="1"/>
        <c:majorTickMark val="none"/>
        <c:minorTickMark val="none"/>
        <c:tickLblPos val="none"/>
        <c:spPr>
          <a:ln w="12700">
            <a:solidFill>
              <a:srgbClr val="000000"/>
            </a:solidFill>
            <a:prstDash val="solid"/>
          </a:ln>
        </c:spPr>
        <c:crossAx val="441244271"/>
        <c:crossesAt val="80.4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Koringberg 2016 </a:t>
            </a:r>
          </a:p>
        </c:rich>
      </c:tx>
      <c:layout>
        <c:manualLayout>
          <c:xMode val="edge"/>
          <c:yMode val="edge"/>
          <c:x val="0.34207702489446351"/>
          <c:y val="4.1948628835188705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1631197029163924E-3"/>
                  <c:y val="1.3683072224667569E-3"/>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85-4DD3-97F0-AF0A60D1C2CC}"/>
                </c:ext>
              </c:extLst>
            </c:dLbl>
            <c:dLbl>
              <c:idx val="1"/>
              <c:layout>
                <c:manualLayout>
                  <c:x val="3.0777731730901301E-3"/>
                  <c:y val="3.3680572537128509E-4"/>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85-4DD3-97F0-AF0A60D1C2CC}"/>
                </c:ext>
              </c:extLst>
            </c:dLbl>
            <c:dLbl>
              <c:idx val="2"/>
              <c:layout>
                <c:manualLayout>
                  <c:x val="-4.9846013830314555E-3"/>
                  <c:y val="-4.9711177407176996E-4"/>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85-4DD3-97F0-AF0A60D1C2CC}"/>
                </c:ext>
              </c:extLst>
            </c:dLbl>
            <c:dLbl>
              <c:idx val="3"/>
              <c:layout>
                <c:manualLayout>
                  <c:x val="-2.2421314031858576E-3"/>
                  <c:y val="-1.0832629357294776E-4"/>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85-4DD3-97F0-AF0A60D1C2CC}"/>
                </c:ext>
              </c:extLst>
            </c:dLbl>
            <c:dLbl>
              <c:idx val="4"/>
              <c:layout>
                <c:manualLayout>
                  <c:x val="1.3919699666023963E-3"/>
                  <c:y val="-2.1404933079017803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85-4DD3-97F0-AF0A60D1C2CC}"/>
                </c:ext>
              </c:extLst>
            </c:dLbl>
            <c:dLbl>
              <c:idx val="5"/>
              <c:layout>
                <c:manualLayout>
                  <c:x val="-2.0698322517321093E-3"/>
                  <c:y val="1.3859353787673597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85-4DD3-97F0-AF0A60D1C2CC}"/>
                </c:ext>
              </c:extLst>
            </c:dLbl>
            <c:dLbl>
              <c:idx val="6"/>
              <c:layout>
                <c:manualLayout>
                  <c:x val="-4.6257607891893524E-3"/>
                  <c:y val="4.2559897404126302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85-4DD3-97F0-AF0A60D1C2CC}"/>
                </c:ext>
              </c:extLst>
            </c:dLbl>
            <c:dLbl>
              <c:idx val="7"/>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85-4DD3-97F0-AF0A60D1C2CC}"/>
                </c:ext>
              </c:extLst>
            </c:dLbl>
            <c:dLbl>
              <c:idx val="8"/>
              <c:layout>
                <c:manualLayout>
                  <c:x val="-6.096227135694801E-3"/>
                  <c:y val="1.3916738668534987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85-4DD3-97F0-AF0A60D1C2CC}"/>
                </c:ext>
              </c:extLst>
            </c:dLbl>
            <c:dLbl>
              <c:idx val="9"/>
              <c:layout>
                <c:manualLayout>
                  <c:x val="-2.5926557941867929E-3"/>
                  <c:y val="-2.4627356363063314E-4"/>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C85-4DD3-97F0-AF0A60D1C2CC}"/>
                </c:ext>
              </c:extLst>
            </c:dLbl>
            <c:dLbl>
              <c:idx val="10"/>
              <c:layout>
                <c:manualLayout>
                  <c:x val="-2.7083688842300287E-3"/>
                  <c:y val="-3.4854338859818964E-4"/>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C85-4DD3-97F0-AF0A60D1C2CC}"/>
                </c:ext>
              </c:extLst>
            </c:dLbl>
            <c:dLbl>
              <c:idx val="11"/>
              <c:layout>
                <c:manualLayout>
                  <c:x val="3.2268025320364366E-3"/>
                  <c:y val="4.2581633817509413E-4"/>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C85-4DD3-97F0-AF0A60D1C2CC}"/>
                </c:ext>
              </c:extLst>
            </c:dLbl>
            <c:dLbl>
              <c:idx val="12"/>
              <c:layout>
                <c:manualLayout>
                  <c:x val="0"/>
                  <c:y val="-1.3802622498274672E-3"/>
                </c:manualLayout>
              </c:layout>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C85-4DD3-97F0-AF0A60D1C2CC}"/>
                </c:ext>
              </c:extLst>
            </c:dLbl>
            <c:dLbl>
              <c:idx val="13"/>
              <c:layout>
                <c:manualLayout>
                  <c:x val="-2.9462957997123803E-3"/>
                  <c:y val="-3.0444020584383981E-3"/>
                </c:manualLayout>
              </c:layout>
              <c:tx>
                <c:rich>
                  <a:bodyPr/>
                  <a:lstStyle/>
                  <a:p>
                    <a:pPr>
                      <a:defRPr sz="1000" b="1" i="0" u="none" strike="noStrike" baseline="0">
                        <a:solidFill>
                          <a:srgbClr val="000000"/>
                        </a:solidFill>
                        <a:latin typeface="Arial"/>
                        <a:ea typeface="Arial"/>
                        <a:cs typeface="Arial"/>
                      </a:defRPr>
                    </a:pPr>
                    <a:r>
                      <a:rPr lang="en-US" b="1"/>
                      <a:t>Eendekuil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C85-4DD3-97F0-AF0A60D1C2CC}"/>
                </c:ext>
              </c:extLst>
            </c:dLbl>
            <c:dLbl>
              <c:idx val="14"/>
              <c:layout>
                <c:manualLayout>
                  <c:x val="-2.0639834881320948E-3"/>
                  <c:y val="-4.1407867494824523E-3"/>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C85-4DD3-97F0-AF0A60D1C2CC}"/>
                </c:ext>
              </c:extLst>
            </c:dLbl>
            <c:dLbl>
              <c:idx val="15"/>
              <c:layout>
                <c:manualLayout>
                  <c:x val="8.3594566353187051E-3"/>
                  <c:y val="0"/>
                </c:manualLayout>
              </c:layout>
              <c:tx>
                <c:rich>
                  <a:bodyPr/>
                  <a:lstStyle/>
                  <a:p>
                    <a:pPr>
                      <a:defRPr sz="1000" b="1" i="0" u="none" strike="noStrike" baseline="0">
                        <a:solidFill>
                          <a:srgbClr val="000000"/>
                        </a:solidFill>
                        <a:latin typeface="Arial"/>
                        <a:ea typeface="Arial"/>
                        <a:cs typeface="Arial"/>
                      </a:defRPr>
                    </a:pPr>
                    <a:r>
                      <a:rPr lang="en-US"/>
                      <a:t>Pools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C85-4DD3-97F0-AF0A60D1C2CC}"/>
                </c:ext>
              </c:extLst>
            </c:dLbl>
            <c:dLbl>
              <c:idx val="16"/>
              <c:layout>
                <c:manualLayout>
                  <c:x val="-3.5360750184864663E-3"/>
                  <c:y val="-1.0966020551778854E-4"/>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C85-4DD3-97F0-AF0A60D1C2CC}"/>
                </c:ext>
              </c:extLst>
            </c:dLbl>
            <c:dLbl>
              <c:idx val="17"/>
              <c:tx>
                <c:rich>
                  <a:bodyPr/>
                  <a:lstStyle/>
                  <a:p>
                    <a:pPr>
                      <a:defRPr sz="1000" b="1" i="0" u="none" strike="noStrike" baseline="0">
                        <a:solidFill>
                          <a:srgbClr val="000000"/>
                        </a:solidFill>
                        <a:latin typeface="Arial"/>
                        <a:ea typeface="Arial"/>
                        <a:cs typeface="Arial"/>
                      </a:defRPr>
                    </a:pPr>
                    <a:r>
                      <a:rPr lang="en-ZA"/>
                      <a:t>Porterville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C85-4DD3-97F0-AF0A60D1C2CC}"/>
                </c:ext>
              </c:extLst>
            </c:dLbl>
            <c:dLbl>
              <c:idx val="18"/>
              <c:layout>
                <c:manualLayout>
                  <c:x val="5.1851009615104665E-3"/>
                  <c:y val="-1.876641667594738E-3"/>
                </c:manualLayout>
              </c:layout>
              <c:tx>
                <c:rich>
                  <a:bodyPr/>
                  <a:lstStyle/>
                  <a:p>
                    <a:pPr>
                      <a:defRPr sz="1000" b="1" i="0" u="none" strike="noStrike" baseline="0">
                        <a:solidFill>
                          <a:srgbClr val="000000"/>
                        </a:solidFill>
                        <a:latin typeface="Arial"/>
                        <a:ea typeface="Arial"/>
                        <a:cs typeface="Arial"/>
                      </a:defRPr>
                    </a:pPr>
                    <a:r>
                      <a:rPr lang="en-ZA"/>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C85-4DD3-97F0-AF0A60D1C2CC}"/>
                </c:ext>
              </c:extLst>
            </c:dLbl>
            <c:dLbl>
              <c:idx val="19"/>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C85-4DD3-97F0-AF0A60D1C2CC}"/>
                </c:ext>
              </c:extLst>
            </c:dLbl>
            <c:dLbl>
              <c:idx val="20"/>
              <c:tx>
                <c:rich>
                  <a:bodyPr/>
                  <a:lstStyle/>
                  <a:p>
                    <a:pPr>
                      <a:defRPr sz="1000" b="1" i="0" u="none" strike="noStrike" baseline="0">
                        <a:solidFill>
                          <a:srgbClr val="000000"/>
                        </a:solidFill>
                        <a:latin typeface="Arial"/>
                        <a:ea typeface="Arial"/>
                        <a:cs typeface="Arial"/>
                      </a:defRPr>
                    </a:pPr>
                    <a:r>
                      <a:rPr lang="en-ZA"/>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C85-4DD3-97F0-AF0A60D1C2CC}"/>
                </c:ext>
              </c:extLst>
            </c:dLbl>
            <c:dLbl>
              <c:idx val="21"/>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C85-4DD3-97F0-AF0A60D1C2CC}"/>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C85-4DD3-97F0-AF0A60D1C2CC}"/>
                </c:ext>
              </c:extLst>
            </c:dLbl>
            <c:dLbl>
              <c:idx val="23"/>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C85-4DD3-97F0-AF0A60D1C2CC}"/>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Biplots!$A$47:$A$63</c:f>
              <c:numCache>
                <c:formatCode>0.00</c:formatCode>
                <c:ptCount val="17"/>
                <c:pt idx="0">
                  <c:v>11.76</c:v>
                </c:pt>
                <c:pt idx="1">
                  <c:v>11.61</c:v>
                </c:pt>
                <c:pt idx="2">
                  <c:v>12.03</c:v>
                </c:pt>
                <c:pt idx="3">
                  <c:v>11.96</c:v>
                </c:pt>
                <c:pt idx="4">
                  <c:v>11.89</c:v>
                </c:pt>
                <c:pt idx="5">
                  <c:v>12.25</c:v>
                </c:pt>
                <c:pt idx="6">
                  <c:v>11.31</c:v>
                </c:pt>
                <c:pt idx="7">
                  <c:v>11.83</c:v>
                </c:pt>
                <c:pt idx="8">
                  <c:v>12.72</c:v>
                </c:pt>
                <c:pt idx="9">
                  <c:v>11.36</c:v>
                </c:pt>
                <c:pt idx="10">
                  <c:v>11.45</c:v>
                </c:pt>
                <c:pt idx="11">
                  <c:v>11.72</c:v>
                </c:pt>
                <c:pt idx="12">
                  <c:v>11.82</c:v>
                </c:pt>
                <c:pt idx="13">
                  <c:v>13.66</c:v>
                </c:pt>
                <c:pt idx="14">
                  <c:v>12.39</c:v>
                </c:pt>
                <c:pt idx="15">
                  <c:v>12.065</c:v>
                </c:pt>
                <c:pt idx="16">
                  <c:v>9.18</c:v>
                </c:pt>
              </c:numCache>
            </c:numRef>
          </c:xVal>
          <c:yVal>
            <c:numRef>
              <c:f>Biplots!$B$47:$B$63</c:f>
              <c:numCache>
                <c:formatCode>0.000</c:formatCode>
                <c:ptCount val="17"/>
                <c:pt idx="0">
                  <c:v>-0.13288</c:v>
                </c:pt>
                <c:pt idx="1">
                  <c:v>-0.68574999999999997</c:v>
                </c:pt>
                <c:pt idx="2">
                  <c:v>0.42430000000000001</c:v>
                </c:pt>
                <c:pt idx="3">
                  <c:v>0.35522999999999999</c:v>
                </c:pt>
                <c:pt idx="4">
                  <c:v>0.10302</c:v>
                </c:pt>
                <c:pt idx="5">
                  <c:v>0.75366</c:v>
                </c:pt>
                <c:pt idx="6">
                  <c:v>-0.16979</c:v>
                </c:pt>
                <c:pt idx="7">
                  <c:v>-0.56206999999999996</c:v>
                </c:pt>
                <c:pt idx="8">
                  <c:v>2.1440000000000001E-2</c:v>
                </c:pt>
                <c:pt idx="9">
                  <c:v>0.23279</c:v>
                </c:pt>
                <c:pt idx="10">
                  <c:v>-0.22585</c:v>
                </c:pt>
                <c:pt idx="11">
                  <c:v>-6.6890000000000005E-2</c:v>
                </c:pt>
                <c:pt idx="12">
                  <c:v>-4.7219999999999998E-2</c:v>
                </c:pt>
                <c:pt idx="13">
                  <c:v>0.35391</c:v>
                </c:pt>
                <c:pt idx="14">
                  <c:v>0.37403999999999998</c:v>
                </c:pt>
                <c:pt idx="15">
                  <c:v>0.44217000000000001</c:v>
                </c:pt>
                <c:pt idx="16">
                  <c:v>-1.17012</c:v>
                </c:pt>
              </c:numCache>
            </c:numRef>
          </c:yVal>
          <c:smooth val="0"/>
          <c:extLst>
            <c:ext xmlns:c16="http://schemas.microsoft.com/office/drawing/2014/chart" uri="{C3380CC4-5D6E-409C-BE32-E72D297353CC}">
              <c16:uniqueId val="{00000018-3C85-4DD3-97F0-AF0A60D1C2CC}"/>
            </c:ext>
          </c:extLst>
        </c:ser>
        <c:dLbls>
          <c:showLegendKey val="0"/>
          <c:showVal val="0"/>
          <c:showCatName val="0"/>
          <c:showSerName val="0"/>
          <c:showPercent val="0"/>
          <c:showBubbleSize val="0"/>
        </c:dLbls>
        <c:axId val="442426415"/>
        <c:axId val="1"/>
      </c:scatterChart>
      <c:valAx>
        <c:axId val="442426415"/>
        <c:scaling>
          <c:orientation val="minMax"/>
          <c:max val="14.5"/>
          <c:min val="9.1"/>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1849544584972176"/>
              <c:y val="0.96844387727396142"/>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7480314963"/>
            </c:manualLayout>
          </c:layout>
          <c:overlay val="0"/>
          <c:spPr>
            <a:noFill/>
            <a:ln w="25400">
              <a:noFill/>
            </a:ln>
          </c:spPr>
        </c:title>
        <c:numFmt formatCode="0.000" sourceLinked="1"/>
        <c:majorTickMark val="none"/>
        <c:minorTickMark val="none"/>
        <c:tickLblPos val="none"/>
        <c:spPr>
          <a:ln w="12700">
            <a:solidFill>
              <a:srgbClr val="000000"/>
            </a:solidFill>
            <a:prstDash val="solid"/>
          </a:ln>
        </c:spPr>
        <c:crossAx val="442426415"/>
        <c:crossesAt val="11.82"/>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Koringberg 2016 </a:t>
            </a:r>
          </a:p>
        </c:rich>
      </c:tx>
      <c:layout>
        <c:manualLayout>
          <c:xMode val="edge"/>
          <c:yMode val="edge"/>
          <c:x val="0.34207702489446351"/>
          <c:y val="4.1948628835188705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1631197029163924E-3"/>
                  <c:y val="1.3683072224667569E-3"/>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2E-4F5E-BA0E-534761106413}"/>
                </c:ext>
              </c:extLst>
            </c:dLbl>
            <c:dLbl>
              <c:idx val="1"/>
              <c:layout>
                <c:manualLayout>
                  <c:x val="3.0777731730901301E-3"/>
                  <c:y val="3.3680572537128509E-4"/>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2E-4F5E-BA0E-534761106413}"/>
                </c:ext>
              </c:extLst>
            </c:dLbl>
            <c:dLbl>
              <c:idx val="2"/>
              <c:layout>
                <c:manualLayout>
                  <c:x val="-4.9846013830314555E-3"/>
                  <c:y val="-4.9711177407176996E-4"/>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2E-4F5E-BA0E-534761106413}"/>
                </c:ext>
              </c:extLst>
            </c:dLbl>
            <c:dLbl>
              <c:idx val="3"/>
              <c:layout>
                <c:manualLayout>
                  <c:x val="-6.2013173961335002E-2"/>
                  <c:y val="-1.2522074395872929E-2"/>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2E-4F5E-BA0E-534761106413}"/>
                </c:ext>
              </c:extLst>
            </c:dLbl>
            <c:dLbl>
              <c:idx val="4"/>
              <c:layout>
                <c:manualLayout>
                  <c:x val="1.3919699666023963E-3"/>
                  <c:y val="-2.1404933079017803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2E-4F5E-BA0E-534761106413}"/>
                </c:ext>
              </c:extLst>
            </c:dLbl>
            <c:dLbl>
              <c:idx val="5"/>
              <c:layout>
                <c:manualLayout>
                  <c:x val="-2.0698322517321093E-3"/>
                  <c:y val="1.3859353787673597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2E-4F5E-BA0E-534761106413}"/>
                </c:ext>
              </c:extLst>
            </c:dLbl>
            <c:dLbl>
              <c:idx val="6"/>
              <c:layout>
                <c:manualLayout>
                  <c:x val="-4.7908161377456002E-2"/>
                  <c:y val="-9.2295411349443395E-3"/>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2E-4F5E-BA0E-534761106413}"/>
                </c:ext>
              </c:extLst>
            </c:dLbl>
            <c:dLbl>
              <c:idx val="7"/>
              <c:layout>
                <c:manualLayout>
                  <c:x val="0"/>
                  <c:y val="-4.1379310344827587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2E-4F5E-BA0E-534761106413}"/>
                </c:ext>
              </c:extLst>
            </c:dLbl>
            <c:dLbl>
              <c:idx val="8"/>
              <c:layout>
                <c:manualLayout>
                  <c:x val="-6.096227135694801E-3"/>
                  <c:y val="1.3916738668534987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2E-4F5E-BA0E-534761106413}"/>
                </c:ext>
              </c:extLst>
            </c:dLbl>
            <c:dLbl>
              <c:idx val="9"/>
              <c:layout>
                <c:manualLayout>
                  <c:x val="-2.5926557941867929E-3"/>
                  <c:y val="-2.4627356363063314E-4"/>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2E-4F5E-BA0E-534761106413}"/>
                </c:ext>
              </c:extLst>
            </c:dLbl>
            <c:dLbl>
              <c:idx val="10"/>
              <c:layout>
                <c:manualLayout>
                  <c:x val="-2.7083688842300287E-3"/>
                  <c:y val="-3.4854338859818964E-4"/>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2E-4F5E-BA0E-534761106413}"/>
                </c:ext>
              </c:extLst>
            </c:dLbl>
            <c:dLbl>
              <c:idx val="11"/>
              <c:layout>
                <c:manualLayout>
                  <c:x val="3.2268025320364366E-3"/>
                  <c:y val="4.2581633817509413E-4"/>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C2E-4F5E-BA0E-534761106413}"/>
                </c:ext>
              </c:extLst>
            </c:dLbl>
            <c:dLbl>
              <c:idx val="12"/>
              <c:layout>
                <c:manualLayout>
                  <c:x val="0"/>
                  <c:y val="-1.3802622498274672E-3"/>
                </c:manualLayout>
              </c:layout>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C2E-4F5E-BA0E-534761106413}"/>
                </c:ext>
              </c:extLst>
            </c:dLbl>
            <c:dLbl>
              <c:idx val="13"/>
              <c:layout>
                <c:manualLayout>
                  <c:x val="-2.9462957997123803E-3"/>
                  <c:y val="-3.0444020584383981E-3"/>
                </c:manualLayout>
              </c:layout>
              <c:tx>
                <c:rich>
                  <a:bodyPr/>
                  <a:lstStyle/>
                  <a:p>
                    <a:pPr>
                      <a:defRPr sz="1000" b="1" i="0" u="none" strike="noStrike" baseline="0">
                        <a:solidFill>
                          <a:srgbClr val="000000"/>
                        </a:solidFill>
                        <a:latin typeface="Arial"/>
                        <a:ea typeface="Arial"/>
                        <a:cs typeface="Arial"/>
                      </a:defRPr>
                    </a:pPr>
                    <a:r>
                      <a:rPr lang="en-US" b="1"/>
                      <a:t>Eendekuil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C2E-4F5E-BA0E-534761106413}"/>
                </c:ext>
              </c:extLst>
            </c:dLbl>
            <c:dLbl>
              <c:idx val="14"/>
              <c:layout>
                <c:manualLayout>
                  <c:x val="-2.0639898524015183E-3"/>
                  <c:y val="-1.3821341297855008E-3"/>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C2E-4F5E-BA0E-534761106413}"/>
                </c:ext>
              </c:extLst>
            </c:dLbl>
            <c:dLbl>
              <c:idx val="15"/>
              <c:layout>
                <c:manualLayout>
                  <c:x val="8.3594566353187051E-3"/>
                  <c:y val="0"/>
                </c:manualLayout>
              </c:layout>
              <c:tx>
                <c:rich>
                  <a:bodyPr/>
                  <a:lstStyle/>
                  <a:p>
                    <a:pPr>
                      <a:defRPr sz="1000" b="1" i="0" u="none" strike="noStrike" baseline="0">
                        <a:solidFill>
                          <a:srgbClr val="000000"/>
                        </a:solidFill>
                        <a:latin typeface="Arial"/>
                        <a:ea typeface="Arial"/>
                        <a:cs typeface="Arial"/>
                      </a:defRPr>
                    </a:pPr>
                    <a:r>
                      <a:rPr lang="en-US"/>
                      <a:t>Pools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C2E-4F5E-BA0E-534761106413}"/>
                </c:ext>
              </c:extLst>
            </c:dLbl>
            <c:dLbl>
              <c:idx val="16"/>
              <c:layout>
                <c:manualLayout>
                  <c:x val="-3.5360750184864663E-3"/>
                  <c:y val="-1.0966020551778854E-4"/>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C2E-4F5E-BA0E-534761106413}"/>
                </c:ext>
              </c:extLst>
            </c:dLbl>
            <c:dLbl>
              <c:idx val="17"/>
              <c:tx>
                <c:rich>
                  <a:bodyPr/>
                  <a:lstStyle/>
                  <a:p>
                    <a:pPr>
                      <a:defRPr sz="1000" b="1" i="0" u="none" strike="noStrike" baseline="0">
                        <a:solidFill>
                          <a:srgbClr val="000000"/>
                        </a:solidFill>
                        <a:latin typeface="Arial"/>
                        <a:ea typeface="Arial"/>
                        <a:cs typeface="Arial"/>
                      </a:defRPr>
                    </a:pPr>
                    <a:r>
                      <a:rPr lang="en-ZA"/>
                      <a:t>Porterville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C2E-4F5E-BA0E-534761106413}"/>
                </c:ext>
              </c:extLst>
            </c:dLbl>
            <c:dLbl>
              <c:idx val="18"/>
              <c:layout>
                <c:manualLayout>
                  <c:x val="5.1851009615104665E-3"/>
                  <c:y val="-1.876641667594738E-3"/>
                </c:manualLayout>
              </c:layout>
              <c:tx>
                <c:rich>
                  <a:bodyPr/>
                  <a:lstStyle/>
                  <a:p>
                    <a:pPr>
                      <a:defRPr sz="1000" b="1" i="0" u="none" strike="noStrike" baseline="0">
                        <a:solidFill>
                          <a:srgbClr val="000000"/>
                        </a:solidFill>
                        <a:latin typeface="Arial"/>
                        <a:ea typeface="Arial"/>
                        <a:cs typeface="Arial"/>
                      </a:defRPr>
                    </a:pPr>
                    <a:r>
                      <a:rPr lang="en-ZA"/>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C2E-4F5E-BA0E-534761106413}"/>
                </c:ext>
              </c:extLst>
            </c:dLbl>
            <c:dLbl>
              <c:idx val="19"/>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C2E-4F5E-BA0E-534761106413}"/>
                </c:ext>
              </c:extLst>
            </c:dLbl>
            <c:dLbl>
              <c:idx val="20"/>
              <c:tx>
                <c:rich>
                  <a:bodyPr/>
                  <a:lstStyle/>
                  <a:p>
                    <a:pPr>
                      <a:defRPr sz="1000" b="1" i="0" u="none" strike="noStrike" baseline="0">
                        <a:solidFill>
                          <a:srgbClr val="000000"/>
                        </a:solidFill>
                        <a:latin typeface="Arial"/>
                        <a:ea typeface="Arial"/>
                        <a:cs typeface="Arial"/>
                      </a:defRPr>
                    </a:pPr>
                    <a:r>
                      <a:rPr lang="en-ZA"/>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C2E-4F5E-BA0E-534761106413}"/>
                </c:ext>
              </c:extLst>
            </c:dLbl>
            <c:dLbl>
              <c:idx val="21"/>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C2E-4F5E-BA0E-534761106413}"/>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rPr lang="en-ZA"/>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C2E-4F5E-BA0E-534761106413}"/>
                </c:ext>
              </c:extLst>
            </c:dLbl>
            <c:dLbl>
              <c:idx val="23"/>
              <c:tx>
                <c:rich>
                  <a:bodyPr/>
                  <a:lstStyle/>
                  <a:p>
                    <a:pPr>
                      <a:defRPr sz="1000" b="1" i="0" u="none" strike="noStrike" baseline="0">
                        <a:solidFill>
                          <a:srgbClr val="000000"/>
                        </a:solidFill>
                        <a:latin typeface="Arial"/>
                        <a:ea typeface="Arial"/>
                        <a:cs typeface="Arial"/>
                      </a:defRPr>
                    </a:pPr>
                    <a:r>
                      <a:rPr lang="en-ZA"/>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C2E-4F5E-BA0E-534761106413}"/>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Biplots!$A$69:$A$85</c:f>
              <c:numCache>
                <c:formatCode>0.0</c:formatCode>
                <c:ptCount val="17"/>
                <c:pt idx="0">
                  <c:v>334.6</c:v>
                </c:pt>
                <c:pt idx="1">
                  <c:v>346.5</c:v>
                </c:pt>
                <c:pt idx="2">
                  <c:v>353</c:v>
                </c:pt>
                <c:pt idx="3">
                  <c:v>336.9</c:v>
                </c:pt>
                <c:pt idx="4">
                  <c:v>337.4</c:v>
                </c:pt>
                <c:pt idx="5">
                  <c:v>331.2</c:v>
                </c:pt>
                <c:pt idx="6">
                  <c:v>325.3</c:v>
                </c:pt>
                <c:pt idx="7">
                  <c:v>339.6</c:v>
                </c:pt>
                <c:pt idx="8">
                  <c:v>339.7</c:v>
                </c:pt>
                <c:pt idx="9">
                  <c:v>344.8</c:v>
                </c:pt>
                <c:pt idx="10">
                  <c:v>322.10000000000002</c:v>
                </c:pt>
                <c:pt idx="11">
                  <c:v>329.3</c:v>
                </c:pt>
                <c:pt idx="12">
                  <c:v>338.9</c:v>
                </c:pt>
                <c:pt idx="13">
                  <c:v>335.6</c:v>
                </c:pt>
                <c:pt idx="14">
                  <c:v>396.8</c:v>
                </c:pt>
                <c:pt idx="15">
                  <c:v>304.8</c:v>
                </c:pt>
                <c:pt idx="16">
                  <c:v>310.39999999999998</c:v>
                </c:pt>
              </c:numCache>
            </c:numRef>
          </c:xVal>
          <c:yVal>
            <c:numRef>
              <c:f>Biplots!$B$69:$B$85</c:f>
              <c:numCache>
                <c:formatCode>0.000</c:formatCode>
                <c:ptCount val="17"/>
                <c:pt idx="0">
                  <c:v>0.79001999999999994</c:v>
                </c:pt>
                <c:pt idx="1">
                  <c:v>-1.4718100000000001</c:v>
                </c:pt>
                <c:pt idx="2">
                  <c:v>0.92778000000000005</c:v>
                </c:pt>
                <c:pt idx="3">
                  <c:v>-1.2908299999999999</c:v>
                </c:pt>
                <c:pt idx="4">
                  <c:v>-2.2547600000000001</c:v>
                </c:pt>
                <c:pt idx="5">
                  <c:v>-3.1059100000000002</c:v>
                </c:pt>
                <c:pt idx="6">
                  <c:v>0.79988999999999999</c:v>
                </c:pt>
                <c:pt idx="7">
                  <c:v>-1.3877999999999999</c:v>
                </c:pt>
                <c:pt idx="8">
                  <c:v>9.5619999999999997E-2</c:v>
                </c:pt>
                <c:pt idx="9">
                  <c:v>-1.0741499999999999</c:v>
                </c:pt>
                <c:pt idx="10">
                  <c:v>2.7214999999999998</c:v>
                </c:pt>
                <c:pt idx="11">
                  <c:v>1.11436</c:v>
                </c:pt>
                <c:pt idx="12">
                  <c:v>4.1360900000000003</c:v>
                </c:pt>
                <c:pt idx="13">
                  <c:v>0.20216000000000001</c:v>
                </c:pt>
                <c:pt idx="14">
                  <c:v>-4.5154500000000004</c:v>
                </c:pt>
                <c:pt idx="15">
                  <c:v>-0.98977000000000004</c:v>
                </c:pt>
                <c:pt idx="16">
                  <c:v>5.30307</c:v>
                </c:pt>
              </c:numCache>
            </c:numRef>
          </c:yVal>
          <c:smooth val="0"/>
          <c:extLst>
            <c:ext xmlns:c16="http://schemas.microsoft.com/office/drawing/2014/chart" uri="{C3380CC4-5D6E-409C-BE32-E72D297353CC}">
              <c16:uniqueId val="{00000018-5C2E-4F5E-BA0E-534761106413}"/>
            </c:ext>
          </c:extLst>
        </c:ser>
        <c:dLbls>
          <c:showLegendKey val="0"/>
          <c:showVal val="0"/>
          <c:showCatName val="0"/>
          <c:showSerName val="0"/>
          <c:showPercent val="0"/>
          <c:showBubbleSize val="0"/>
        </c:dLbls>
        <c:axId val="381514255"/>
        <c:axId val="1"/>
      </c:scatterChart>
      <c:valAx>
        <c:axId val="381514255"/>
        <c:scaling>
          <c:orientation val="minMax"/>
          <c:max val="415"/>
          <c:min val="300"/>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1849544584972176"/>
              <c:y val="0.96844387727396142"/>
            </c:manualLayout>
          </c:layout>
          <c:overlay val="0"/>
          <c:spPr>
            <a:noFill/>
            <a:ln w="25400">
              <a:noFill/>
            </a:ln>
          </c:spPr>
        </c:title>
        <c:numFmt formatCode="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7480314963"/>
            </c:manualLayout>
          </c:layout>
          <c:overlay val="0"/>
          <c:spPr>
            <a:noFill/>
            <a:ln w="25400">
              <a:noFill/>
            </a:ln>
          </c:spPr>
        </c:title>
        <c:numFmt formatCode="0.000" sourceLinked="1"/>
        <c:majorTickMark val="none"/>
        <c:minorTickMark val="none"/>
        <c:tickLblPos val="none"/>
        <c:spPr>
          <a:ln w="12700">
            <a:solidFill>
              <a:srgbClr val="000000"/>
            </a:solidFill>
            <a:prstDash val="solid"/>
          </a:ln>
        </c:spPr>
        <c:crossAx val="381514255"/>
        <c:crossesAt val="33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Sandveld 2016</a:t>
            </a:r>
          </a:p>
        </c:rich>
      </c:tx>
      <c:overlay val="0"/>
      <c:spPr>
        <a:noFill/>
        <a:ln w="25400">
          <a:noFill/>
        </a:ln>
      </c:spPr>
    </c:title>
    <c:autoTitleDeleted val="0"/>
    <c:plotArea>
      <c:layout>
        <c:manualLayout>
          <c:layoutTarget val="inner"/>
          <c:xMode val="edge"/>
          <c:yMode val="edge"/>
          <c:x val="8.4503814762185131E-2"/>
          <c:y val="6.5379310344827593E-2"/>
          <c:w val="0.87427481218309044"/>
          <c:h val="0.85186206896551719"/>
        </c:manualLayout>
      </c:layout>
      <c:scatterChart>
        <c:scatterStyle val="lineMarker"/>
        <c:varyColors val="0"/>
        <c:ser>
          <c:idx val="0"/>
          <c:order val="0"/>
          <c:spPr>
            <a:ln w="28575">
              <a:noFill/>
            </a:ln>
          </c:spPr>
          <c:marker>
            <c:symbol val="circle"/>
            <c:size val="5"/>
            <c:spPr>
              <a:solidFill>
                <a:schemeClr val="tx1"/>
              </a:solidFill>
              <a:ln w="9525">
                <a:solidFill>
                  <a:schemeClr val="tx1"/>
                </a:solidFill>
              </a:ln>
              <a:effectLst/>
            </c:spPr>
          </c:marker>
          <c:dLbls>
            <c:dLbl>
              <c:idx val="0"/>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D9-4FCF-9FCD-832A64DAD5FD}"/>
                </c:ext>
              </c:extLst>
            </c:dLbl>
            <c:dLbl>
              <c:idx val="1"/>
              <c:layout>
                <c:manualLayout>
                  <c:x val="8.3492195054565548E-3"/>
                  <c:y val="-1.3698287714036252E-3"/>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D9-4FCF-9FCD-832A64DAD5FD}"/>
                </c:ext>
              </c:extLst>
            </c:dLbl>
            <c:dLbl>
              <c:idx val="2"/>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D9-4FCF-9FCD-832A64DAD5FD}"/>
                </c:ext>
              </c:extLst>
            </c:dLbl>
            <c:dLbl>
              <c:idx val="3"/>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D9-4FCF-9FCD-832A64DAD5FD}"/>
                </c:ext>
              </c:extLst>
            </c:dLbl>
            <c:dLbl>
              <c:idx val="4"/>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D9-4FCF-9FCD-832A64DAD5FD}"/>
                </c:ext>
              </c:extLst>
            </c:dLbl>
            <c:dLbl>
              <c:idx val="5"/>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D9-4FCF-9FCD-832A64DAD5FD}"/>
                </c:ext>
              </c:extLst>
            </c:dLbl>
            <c:dLbl>
              <c:idx val="6"/>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D9-4FCF-9FCD-832A64DAD5FD}"/>
                </c:ext>
              </c:extLst>
            </c:dLbl>
            <c:dLbl>
              <c:idx val="7"/>
              <c:layout>
                <c:manualLayout>
                  <c:x val="0"/>
                  <c:y val="-1.3793103448275861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D9-4FCF-9FCD-832A64DAD5FD}"/>
                </c:ext>
              </c:extLst>
            </c:dLbl>
            <c:dLbl>
              <c:idx val="8"/>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D9-4FCF-9FCD-832A64DAD5FD}"/>
                </c:ext>
              </c:extLst>
            </c:dLbl>
            <c:dLbl>
              <c:idx val="9"/>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4D9-4FCF-9FCD-832A64DAD5FD}"/>
                </c:ext>
              </c:extLst>
            </c:dLbl>
            <c:dLbl>
              <c:idx val="10"/>
              <c:tx>
                <c:rich>
                  <a:bodyPr/>
                  <a:lstStyle/>
                  <a:p>
                    <a:pPr>
                      <a:defRPr sz="1000" b="0" i="0" u="none" strike="noStrike" baseline="0">
                        <a:solidFill>
                          <a:srgbClr val="000000"/>
                        </a:solidFill>
                        <a:latin typeface="Arial"/>
                        <a:ea typeface="Arial"/>
                        <a:cs typeface="Arial"/>
                      </a:defRPr>
                    </a:pPr>
                    <a:r>
                      <a:rPr lang="en-US"/>
                      <a:t>SST087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D9-4FCF-9FCD-832A64DAD5FD}"/>
                </c:ext>
              </c:extLst>
            </c:dLbl>
            <c:dLbl>
              <c:idx val="11"/>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4D9-4FCF-9FCD-832A64DAD5FD}"/>
                </c:ext>
              </c:extLst>
            </c:dLbl>
            <c:dLbl>
              <c:idx val="12"/>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D9-4FCF-9FCD-832A64DAD5FD}"/>
                </c:ext>
              </c:extLst>
            </c:dLbl>
            <c:dLbl>
              <c:idx val="13"/>
              <c:tx>
                <c:rich>
                  <a:bodyPr/>
                  <a:lstStyle/>
                  <a:p>
                    <a:pPr>
                      <a:defRPr sz="1000" b="1" i="0" u="none" strike="noStrike" baseline="0">
                        <a:solidFill>
                          <a:srgbClr val="000000"/>
                        </a:solidFill>
                        <a:latin typeface="Arial"/>
                        <a:ea typeface="Arial"/>
                        <a:cs typeface="Arial"/>
                      </a:defRPr>
                    </a:pPr>
                    <a:r>
                      <a:rPr lang="en-US"/>
                      <a:t>Dankbaar</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4D9-4FCF-9FCD-832A64DAD5FD}"/>
                </c:ext>
              </c:extLst>
            </c:dLbl>
            <c:dLbl>
              <c:idx val="14"/>
              <c:tx>
                <c:rich>
                  <a:bodyPr/>
                  <a:lstStyle/>
                  <a:p>
                    <a:pPr>
                      <a:defRPr sz="1000" b="1" i="0" u="none" strike="noStrike" baseline="0">
                        <a:solidFill>
                          <a:srgbClr val="000000"/>
                        </a:solidFill>
                        <a:latin typeface="Arial"/>
                        <a:ea typeface="Arial"/>
                        <a:cs typeface="Arial"/>
                      </a:defRPr>
                    </a:pPr>
                    <a:r>
                      <a:rPr lang="en-US"/>
                      <a:t>Koperfontein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4D9-4FCF-9FCD-832A64DAD5FD}"/>
                </c:ext>
              </c:extLst>
            </c:dLbl>
            <c:dLbl>
              <c:idx val="15"/>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4D9-4FCF-9FCD-832A64DAD5FD}"/>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Biplots!$A$2:$A$17</c:f>
              <c:numCache>
                <c:formatCode>General</c:formatCode>
                <c:ptCount val="16"/>
                <c:pt idx="0">
                  <c:v>3.5470000000000002</c:v>
                </c:pt>
                <c:pt idx="1">
                  <c:v>3.7589999999999999</c:v>
                </c:pt>
                <c:pt idx="2">
                  <c:v>3.4159999999999999</c:v>
                </c:pt>
                <c:pt idx="3">
                  <c:v>3.7440000000000002</c:v>
                </c:pt>
                <c:pt idx="4">
                  <c:v>3.5019999999999998</c:v>
                </c:pt>
                <c:pt idx="5">
                  <c:v>3.7290000000000001</c:v>
                </c:pt>
                <c:pt idx="6">
                  <c:v>3.3940000000000001</c:v>
                </c:pt>
                <c:pt idx="7">
                  <c:v>3.923</c:v>
                </c:pt>
                <c:pt idx="8">
                  <c:v>3.617</c:v>
                </c:pt>
                <c:pt idx="9">
                  <c:v>3.6019999999999999</c:v>
                </c:pt>
                <c:pt idx="10">
                  <c:v>3.41</c:v>
                </c:pt>
                <c:pt idx="11">
                  <c:v>3.8330000000000002</c:v>
                </c:pt>
                <c:pt idx="12">
                  <c:v>3.5150000000000001</c:v>
                </c:pt>
                <c:pt idx="13" formatCode="0.000">
                  <c:v>4.8849999999999998</c:v>
                </c:pt>
                <c:pt idx="14" formatCode="0.000">
                  <c:v>2.3809999999999998</c:v>
                </c:pt>
                <c:pt idx="15" formatCode="0.000">
                  <c:v>3.5750000000000002</c:v>
                </c:pt>
              </c:numCache>
            </c:numRef>
          </c:xVal>
          <c:yVal>
            <c:numRef>
              <c:f>Biplots!$B$2:$B$17</c:f>
              <c:numCache>
                <c:formatCode>General</c:formatCode>
                <c:ptCount val="16"/>
                <c:pt idx="0">
                  <c:v>0.23219999999999999</c:v>
                </c:pt>
                <c:pt idx="1">
                  <c:v>-5.287E-2</c:v>
                </c:pt>
                <c:pt idx="2">
                  <c:v>-0.53427000000000002</c:v>
                </c:pt>
                <c:pt idx="3">
                  <c:v>2.894E-2</c:v>
                </c:pt>
                <c:pt idx="4">
                  <c:v>0.15415000000000001</c:v>
                </c:pt>
                <c:pt idx="5">
                  <c:v>-0.52617000000000003</c:v>
                </c:pt>
                <c:pt idx="6">
                  <c:v>-6.9830000000000003E-2</c:v>
                </c:pt>
                <c:pt idx="7">
                  <c:v>3.7280000000000001E-2</c:v>
                </c:pt>
                <c:pt idx="8">
                  <c:v>-2.8660000000000001E-2</c:v>
                </c:pt>
                <c:pt idx="9">
                  <c:v>0.35166999999999998</c:v>
                </c:pt>
                <c:pt idx="10">
                  <c:v>0.48696</c:v>
                </c:pt>
                <c:pt idx="11">
                  <c:v>-0.20326</c:v>
                </c:pt>
                <c:pt idx="12">
                  <c:v>0.12386</c:v>
                </c:pt>
                <c:pt idx="13">
                  <c:v>0.30464000000000002</c:v>
                </c:pt>
                <c:pt idx="14">
                  <c:v>0.52920999999999996</c:v>
                </c:pt>
                <c:pt idx="15">
                  <c:v>-0.83384000000000003</c:v>
                </c:pt>
              </c:numCache>
            </c:numRef>
          </c:yVal>
          <c:smooth val="0"/>
          <c:extLst>
            <c:ext xmlns:c16="http://schemas.microsoft.com/office/drawing/2014/chart" uri="{C3380CC4-5D6E-409C-BE32-E72D297353CC}">
              <c16:uniqueId val="{00000010-A4D9-4FCF-9FCD-832A64DAD5FD}"/>
            </c:ext>
          </c:extLst>
        </c:ser>
        <c:dLbls>
          <c:showLegendKey val="0"/>
          <c:showVal val="0"/>
          <c:showCatName val="0"/>
          <c:showSerName val="0"/>
          <c:showPercent val="0"/>
          <c:showBubbleSize val="0"/>
        </c:dLbls>
        <c:axId val="1902587071"/>
        <c:axId val="1"/>
      </c:scatterChart>
      <c:valAx>
        <c:axId val="1902587071"/>
        <c:scaling>
          <c:orientation val="minMax"/>
          <c:max val="5.3"/>
          <c:min val="2.2999999999999998"/>
        </c:scaling>
        <c:delete val="0"/>
        <c:axPos val="b"/>
        <c:numFmt formatCode="General" sourceLinked="1"/>
        <c:majorTickMark val="none"/>
        <c:minorTickMark val="none"/>
        <c:tickLblPos val="none"/>
        <c:spPr>
          <a:noFill/>
          <a:ln w="12700" cap="flat" cmpd="sng" algn="ctr">
            <a:solidFill>
              <a:schemeClr val="tx1"/>
            </a:solidFill>
            <a:round/>
          </a:ln>
          <a:effectLst/>
        </c:spPr>
        <c:crossAx val="1"/>
        <c:crosses val="autoZero"/>
        <c:crossBetween val="midCat"/>
      </c:valAx>
      <c:valAx>
        <c:axId val="1"/>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one"/>
        <c:spPr>
          <a:noFill/>
          <a:ln w="12700" cap="flat" cmpd="sng" algn="ctr">
            <a:solidFill>
              <a:schemeClr val="tx1"/>
            </a:solidFill>
            <a:round/>
          </a:ln>
          <a:effectLst/>
        </c:spPr>
        <c:crossAx val="1902587071"/>
        <c:crossesAt val="3.61"/>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Sandveld 2016</a:t>
            </a:r>
          </a:p>
        </c:rich>
      </c:tx>
      <c:overlay val="0"/>
      <c:spPr>
        <a:noFill/>
        <a:ln w="25400">
          <a:noFill/>
        </a:ln>
      </c:spPr>
    </c:title>
    <c:autoTitleDeleted val="0"/>
    <c:plotArea>
      <c:layout>
        <c:manualLayout>
          <c:layoutTarget val="inner"/>
          <c:xMode val="edge"/>
          <c:yMode val="edge"/>
          <c:x val="8.4503814762185131E-2"/>
          <c:y val="6.5379310344827593E-2"/>
          <c:w val="0.87427481218309044"/>
          <c:h val="0.85186206896551719"/>
        </c:manualLayout>
      </c:layout>
      <c:scatterChart>
        <c:scatterStyle val="lineMarker"/>
        <c:varyColors val="0"/>
        <c:ser>
          <c:idx val="0"/>
          <c:order val="0"/>
          <c:spPr>
            <a:ln w="28575">
              <a:noFill/>
            </a:ln>
          </c:spPr>
          <c:marker>
            <c:symbol val="circle"/>
            <c:size val="5"/>
            <c:spPr>
              <a:solidFill>
                <a:schemeClr val="tx1"/>
              </a:solidFill>
              <a:ln w="9525">
                <a:solidFill>
                  <a:schemeClr val="tx1"/>
                </a:solidFill>
              </a:ln>
              <a:effectLst/>
            </c:spPr>
          </c:marker>
          <c:dLbls>
            <c:dLbl>
              <c:idx val="0"/>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51-4C8D-AD86-7C2FC3655DE4}"/>
                </c:ext>
              </c:extLst>
            </c:dLbl>
            <c:dLbl>
              <c:idx val="1"/>
              <c:layout>
                <c:manualLayout>
                  <c:x val="6.3212052240510831E-3"/>
                  <c:y val="0"/>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51-4C8D-AD86-7C2FC3655DE4}"/>
                </c:ext>
              </c:extLst>
            </c:dLbl>
            <c:dLbl>
              <c:idx val="2"/>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51-4C8D-AD86-7C2FC3655DE4}"/>
                </c:ext>
              </c:extLst>
            </c:dLbl>
            <c:dLbl>
              <c:idx val="3"/>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51-4C8D-AD86-7C2FC3655DE4}"/>
                </c:ext>
              </c:extLst>
            </c:dLbl>
            <c:dLbl>
              <c:idx val="4"/>
              <c:layout>
                <c:manualLayout>
                  <c:x val="0"/>
                  <c:y val="-4.1379310344827587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51-4C8D-AD86-7C2FC3655DE4}"/>
                </c:ext>
              </c:extLst>
            </c:dLbl>
            <c:dLbl>
              <c:idx val="5"/>
              <c:layout>
                <c:manualLayout>
                  <c:x val="-5.575525443273785E-2"/>
                  <c:y val="1.2413793103448275E-2"/>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51-4C8D-AD86-7C2FC3655DE4}"/>
                </c:ext>
              </c:extLst>
            </c:dLbl>
            <c:dLbl>
              <c:idx val="6"/>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51-4C8D-AD86-7C2FC3655DE4}"/>
                </c:ext>
              </c:extLst>
            </c:dLbl>
            <c:dLbl>
              <c:idx val="7"/>
              <c:layout>
                <c:manualLayout>
                  <c:x val="0"/>
                  <c:y val="-1.3793103448275861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51-4C8D-AD86-7C2FC3655DE4}"/>
                </c:ext>
              </c:extLst>
            </c:dLbl>
            <c:dLbl>
              <c:idx val="8"/>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51-4C8D-AD86-7C2FC3655DE4}"/>
                </c:ext>
              </c:extLst>
            </c:dLbl>
            <c:dLbl>
              <c:idx val="9"/>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51-4C8D-AD86-7C2FC3655DE4}"/>
                </c:ext>
              </c:extLst>
            </c:dLbl>
            <c:dLbl>
              <c:idx val="10"/>
              <c:tx>
                <c:rich>
                  <a:bodyPr/>
                  <a:lstStyle/>
                  <a:p>
                    <a:pPr>
                      <a:defRPr sz="1000" b="0" i="0" u="none" strike="noStrike" baseline="0">
                        <a:solidFill>
                          <a:srgbClr val="000000"/>
                        </a:solidFill>
                        <a:latin typeface="Arial"/>
                        <a:ea typeface="Arial"/>
                        <a:cs typeface="Arial"/>
                      </a:defRPr>
                    </a:pPr>
                    <a:r>
                      <a:rPr lang="en-US"/>
                      <a:t>SST087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D51-4C8D-AD86-7C2FC3655DE4}"/>
                </c:ext>
              </c:extLst>
            </c:dLbl>
            <c:dLbl>
              <c:idx val="11"/>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51-4C8D-AD86-7C2FC3655DE4}"/>
                </c:ext>
              </c:extLst>
            </c:dLbl>
            <c:dLbl>
              <c:idx val="12"/>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D51-4C8D-AD86-7C2FC3655DE4}"/>
                </c:ext>
              </c:extLst>
            </c:dLbl>
            <c:dLbl>
              <c:idx val="13"/>
              <c:tx>
                <c:rich>
                  <a:bodyPr/>
                  <a:lstStyle/>
                  <a:p>
                    <a:pPr>
                      <a:defRPr sz="1000" b="1" i="0" u="none" strike="noStrike" baseline="0">
                        <a:solidFill>
                          <a:srgbClr val="000000"/>
                        </a:solidFill>
                        <a:latin typeface="Arial"/>
                        <a:ea typeface="Arial"/>
                        <a:cs typeface="Arial"/>
                      </a:defRPr>
                    </a:pPr>
                    <a:r>
                      <a:rPr lang="en-US"/>
                      <a:t>Dankbaar</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51-4C8D-AD86-7C2FC3655DE4}"/>
                </c:ext>
              </c:extLst>
            </c:dLbl>
            <c:dLbl>
              <c:idx val="14"/>
              <c:tx>
                <c:rich>
                  <a:bodyPr/>
                  <a:lstStyle/>
                  <a:p>
                    <a:pPr>
                      <a:defRPr sz="1000" b="1" i="0" u="none" strike="noStrike" baseline="0">
                        <a:solidFill>
                          <a:srgbClr val="000000"/>
                        </a:solidFill>
                        <a:latin typeface="Arial"/>
                        <a:ea typeface="Arial"/>
                        <a:cs typeface="Arial"/>
                      </a:defRPr>
                    </a:pPr>
                    <a:r>
                      <a:rPr lang="en-US"/>
                      <a:t>Koperfontein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D51-4C8D-AD86-7C2FC3655DE4}"/>
                </c:ext>
              </c:extLst>
            </c:dLbl>
            <c:dLbl>
              <c:idx val="15"/>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D51-4C8D-AD86-7C2FC3655DE4}"/>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Biplots!$A$22:$A$37</c:f>
              <c:numCache>
                <c:formatCode>General</c:formatCode>
                <c:ptCount val="16"/>
                <c:pt idx="0">
                  <c:v>78.709999999999994</c:v>
                </c:pt>
                <c:pt idx="1">
                  <c:v>83.12</c:v>
                </c:pt>
                <c:pt idx="2">
                  <c:v>78.16</c:v>
                </c:pt>
                <c:pt idx="3">
                  <c:v>79.150000000000006</c:v>
                </c:pt>
                <c:pt idx="4">
                  <c:v>79.73</c:v>
                </c:pt>
                <c:pt idx="5">
                  <c:v>79.23</c:v>
                </c:pt>
                <c:pt idx="6">
                  <c:v>79.599999999999994</c:v>
                </c:pt>
                <c:pt idx="7">
                  <c:v>80.52</c:v>
                </c:pt>
                <c:pt idx="8">
                  <c:v>81.36</c:v>
                </c:pt>
                <c:pt idx="9">
                  <c:v>79.12</c:v>
                </c:pt>
                <c:pt idx="10">
                  <c:v>78.180000000000007</c:v>
                </c:pt>
                <c:pt idx="11">
                  <c:v>79.790000000000006</c:v>
                </c:pt>
                <c:pt idx="12">
                  <c:v>80.73</c:v>
                </c:pt>
                <c:pt idx="13" formatCode="0.00">
                  <c:v>82.674999999999997</c:v>
                </c:pt>
                <c:pt idx="14" formatCode="0.00">
                  <c:v>73.209999999999994</c:v>
                </c:pt>
                <c:pt idx="15" formatCode="0.00">
                  <c:v>83.515000000000001</c:v>
                </c:pt>
              </c:numCache>
            </c:numRef>
          </c:xVal>
          <c:yVal>
            <c:numRef>
              <c:f>Biplots!$B$22:$B$37</c:f>
              <c:numCache>
                <c:formatCode>General</c:formatCode>
                <c:ptCount val="16"/>
                <c:pt idx="0">
                  <c:v>0.47375</c:v>
                </c:pt>
                <c:pt idx="1">
                  <c:v>-0.92613999999999996</c:v>
                </c:pt>
                <c:pt idx="2">
                  <c:v>1.2492799999999999</c:v>
                </c:pt>
                <c:pt idx="3">
                  <c:v>0.16746</c:v>
                </c:pt>
                <c:pt idx="4">
                  <c:v>-0.67908999999999997</c:v>
                </c:pt>
                <c:pt idx="5">
                  <c:v>8.8419999999999999E-2</c:v>
                </c:pt>
                <c:pt idx="6">
                  <c:v>0.22997000000000001</c:v>
                </c:pt>
                <c:pt idx="7">
                  <c:v>-0.26068999999999998</c:v>
                </c:pt>
                <c:pt idx="8">
                  <c:v>-0.82125999999999999</c:v>
                </c:pt>
                <c:pt idx="9">
                  <c:v>7.4490000000000001E-2</c:v>
                </c:pt>
                <c:pt idx="10">
                  <c:v>0.29677999999999999</c:v>
                </c:pt>
                <c:pt idx="11">
                  <c:v>0.11182</c:v>
                </c:pt>
                <c:pt idx="12">
                  <c:v>-4.7999999999999996E-3</c:v>
                </c:pt>
                <c:pt idx="13">
                  <c:v>7.3529999999999998E-2</c:v>
                </c:pt>
                <c:pt idx="14">
                  <c:v>-1.4568399999999999</c:v>
                </c:pt>
                <c:pt idx="15">
                  <c:v>1.38331</c:v>
                </c:pt>
              </c:numCache>
            </c:numRef>
          </c:yVal>
          <c:smooth val="0"/>
          <c:extLst>
            <c:ext xmlns:c16="http://schemas.microsoft.com/office/drawing/2014/chart" uri="{C3380CC4-5D6E-409C-BE32-E72D297353CC}">
              <c16:uniqueId val="{00000010-AD51-4C8D-AD86-7C2FC3655DE4}"/>
            </c:ext>
          </c:extLst>
        </c:ser>
        <c:dLbls>
          <c:showLegendKey val="0"/>
          <c:showVal val="0"/>
          <c:showCatName val="0"/>
          <c:showSerName val="0"/>
          <c:showPercent val="0"/>
          <c:showBubbleSize val="0"/>
        </c:dLbls>
        <c:axId val="1902583327"/>
        <c:axId val="1"/>
      </c:scatterChart>
      <c:valAx>
        <c:axId val="1902583327"/>
        <c:scaling>
          <c:orientation val="minMax"/>
          <c:max val="85"/>
          <c:min val="73"/>
        </c:scaling>
        <c:delete val="0"/>
        <c:axPos val="b"/>
        <c:numFmt formatCode="General" sourceLinked="1"/>
        <c:majorTickMark val="none"/>
        <c:minorTickMark val="none"/>
        <c:tickLblPos val="none"/>
        <c:spPr>
          <a:noFill/>
          <a:ln w="12700" cap="flat" cmpd="sng" algn="ctr">
            <a:solidFill>
              <a:schemeClr val="tx1"/>
            </a:solidFill>
            <a:round/>
          </a:ln>
          <a:effectLst/>
        </c:spPr>
        <c:crossAx val="1"/>
        <c:crosses val="autoZero"/>
        <c:crossBetween val="midCat"/>
      </c:valAx>
      <c:valAx>
        <c:axId val="1"/>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one"/>
        <c:spPr>
          <a:noFill/>
          <a:ln w="12700" cap="flat" cmpd="sng" algn="ctr">
            <a:solidFill>
              <a:schemeClr val="tx1"/>
            </a:solidFill>
            <a:round/>
          </a:ln>
          <a:effectLst/>
        </c:spPr>
        <c:crossAx val="1902583327"/>
        <c:crossesAt val="79.8"/>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Sandveld 2016</a:t>
            </a:r>
          </a:p>
        </c:rich>
      </c:tx>
      <c:overlay val="0"/>
      <c:spPr>
        <a:noFill/>
        <a:ln w="25400">
          <a:noFill/>
        </a:ln>
      </c:spPr>
    </c:title>
    <c:autoTitleDeleted val="0"/>
    <c:plotArea>
      <c:layout>
        <c:manualLayout>
          <c:layoutTarget val="inner"/>
          <c:xMode val="edge"/>
          <c:yMode val="edge"/>
          <c:x val="8.4503814762185131E-2"/>
          <c:y val="6.5379310344827593E-2"/>
          <c:w val="0.87427481218309044"/>
          <c:h val="0.85186206896551719"/>
        </c:manualLayout>
      </c:layout>
      <c:scatterChart>
        <c:scatterStyle val="lineMarker"/>
        <c:varyColors val="0"/>
        <c:ser>
          <c:idx val="0"/>
          <c:order val="0"/>
          <c:spPr>
            <a:ln w="28575">
              <a:noFill/>
            </a:ln>
          </c:spPr>
          <c:marker>
            <c:symbol val="circle"/>
            <c:size val="5"/>
            <c:spPr>
              <a:solidFill>
                <a:schemeClr val="tx1"/>
              </a:solidFill>
              <a:ln w="9525">
                <a:solidFill>
                  <a:schemeClr val="tx1"/>
                </a:solidFill>
              </a:ln>
              <a:effectLst/>
            </c:spPr>
          </c:marker>
          <c:dLbls>
            <c:dLbl>
              <c:idx val="0"/>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CA-47E4-B877-8C9C51A6B4D3}"/>
                </c:ext>
              </c:extLst>
            </c:dLbl>
            <c:dLbl>
              <c:idx val="1"/>
              <c:layout>
                <c:manualLayout>
                  <c:x val="6.3212052240510831E-3"/>
                  <c:y val="0"/>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CA-47E4-B877-8C9C51A6B4D3}"/>
                </c:ext>
              </c:extLst>
            </c:dLbl>
            <c:dLbl>
              <c:idx val="2"/>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CA-47E4-B877-8C9C51A6B4D3}"/>
                </c:ext>
              </c:extLst>
            </c:dLbl>
            <c:dLbl>
              <c:idx val="3"/>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CA-47E4-B877-8C9C51A6B4D3}"/>
                </c:ext>
              </c:extLst>
            </c:dLbl>
            <c:dLbl>
              <c:idx val="4"/>
              <c:layout>
                <c:manualLayout>
                  <c:x val="0"/>
                  <c:y val="-4.1379310344827587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CA-47E4-B877-8C9C51A6B4D3}"/>
                </c:ext>
              </c:extLst>
            </c:dLbl>
            <c:dLbl>
              <c:idx val="5"/>
              <c:layout>
                <c:manualLayout>
                  <c:x val="1.9546071538231579E-3"/>
                  <c:y val="-1.3793103448276368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CA-47E4-B877-8C9C51A6B4D3}"/>
                </c:ext>
              </c:extLst>
            </c:dLbl>
            <c:dLbl>
              <c:idx val="6"/>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CA-47E4-B877-8C9C51A6B4D3}"/>
                </c:ext>
              </c:extLst>
            </c:dLbl>
            <c:dLbl>
              <c:idx val="7"/>
              <c:layout>
                <c:manualLayout>
                  <c:x val="-5.3587784971141791E-2"/>
                  <c:y val="-9.655172413793104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CA-47E4-B877-8C9C51A6B4D3}"/>
                </c:ext>
              </c:extLst>
            </c:dLbl>
            <c:dLbl>
              <c:idx val="8"/>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CA-47E4-B877-8C9C51A6B4D3}"/>
                </c:ext>
              </c:extLst>
            </c:dLbl>
            <c:dLbl>
              <c:idx val="9"/>
              <c:layout>
                <c:manualLayout>
                  <c:x val="-5.5648853623878017E-2"/>
                  <c:y val="-1.1034482758620689E-2"/>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CA-47E4-B877-8C9C51A6B4D3}"/>
                </c:ext>
              </c:extLst>
            </c:dLbl>
            <c:dLbl>
              <c:idx val="10"/>
              <c:layout>
                <c:manualLayout>
                  <c:x val="0"/>
                  <c:y val="5.5172413793102941E-3"/>
                </c:manualLayout>
              </c:layout>
              <c:tx>
                <c:rich>
                  <a:bodyPr/>
                  <a:lstStyle/>
                  <a:p>
                    <a:pPr>
                      <a:defRPr sz="1000" b="0" i="0" u="none" strike="noStrike" baseline="0">
                        <a:solidFill>
                          <a:srgbClr val="000000"/>
                        </a:solidFill>
                        <a:latin typeface="Arial"/>
                        <a:ea typeface="Arial"/>
                        <a:cs typeface="Arial"/>
                      </a:defRPr>
                    </a:pPr>
                    <a:r>
                      <a:rPr lang="en-US"/>
                      <a:t>SST087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ECA-47E4-B877-8C9C51A6B4D3}"/>
                </c:ext>
              </c:extLst>
            </c:dLbl>
            <c:dLbl>
              <c:idx val="11"/>
              <c:layout>
                <c:manualLayout>
                  <c:x val="0"/>
                  <c:y val="-5.5172413793103444E-3"/>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ECA-47E4-B877-8C9C51A6B4D3}"/>
                </c:ext>
              </c:extLst>
            </c:dLbl>
            <c:dLbl>
              <c:idx val="12"/>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ECA-47E4-B877-8C9C51A6B4D3}"/>
                </c:ext>
              </c:extLst>
            </c:dLbl>
            <c:dLbl>
              <c:idx val="13"/>
              <c:tx>
                <c:rich>
                  <a:bodyPr/>
                  <a:lstStyle/>
                  <a:p>
                    <a:pPr>
                      <a:defRPr sz="1000" b="1" i="0" u="none" strike="noStrike" baseline="0">
                        <a:solidFill>
                          <a:srgbClr val="000000"/>
                        </a:solidFill>
                        <a:latin typeface="Arial"/>
                        <a:ea typeface="Arial"/>
                        <a:cs typeface="Arial"/>
                      </a:defRPr>
                    </a:pPr>
                    <a:r>
                      <a:rPr lang="en-US"/>
                      <a:t>Dankbaar</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ECA-47E4-B877-8C9C51A6B4D3}"/>
                </c:ext>
              </c:extLst>
            </c:dLbl>
            <c:dLbl>
              <c:idx val="14"/>
              <c:tx>
                <c:rich>
                  <a:bodyPr/>
                  <a:lstStyle/>
                  <a:p>
                    <a:pPr>
                      <a:defRPr sz="1000" b="1" i="0" u="none" strike="noStrike" baseline="0">
                        <a:solidFill>
                          <a:srgbClr val="000000"/>
                        </a:solidFill>
                        <a:latin typeface="Arial"/>
                        <a:ea typeface="Arial"/>
                        <a:cs typeface="Arial"/>
                      </a:defRPr>
                    </a:pPr>
                    <a:r>
                      <a:rPr lang="en-US"/>
                      <a:t>Koperfontein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ECA-47E4-B877-8C9C51A6B4D3}"/>
                </c:ext>
              </c:extLst>
            </c:dLbl>
            <c:dLbl>
              <c:idx val="15"/>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ECA-47E4-B877-8C9C51A6B4D3}"/>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Biplots!$A$42:$A$57</c:f>
              <c:numCache>
                <c:formatCode>General</c:formatCode>
                <c:ptCount val="16"/>
                <c:pt idx="0">
                  <c:v>13.85</c:v>
                </c:pt>
                <c:pt idx="1">
                  <c:v>13.01</c:v>
                </c:pt>
                <c:pt idx="2">
                  <c:v>14.14</c:v>
                </c:pt>
                <c:pt idx="3">
                  <c:v>13.29</c:v>
                </c:pt>
                <c:pt idx="4">
                  <c:v>13.8</c:v>
                </c:pt>
                <c:pt idx="5">
                  <c:v>13.63</c:v>
                </c:pt>
                <c:pt idx="6">
                  <c:v>12.85</c:v>
                </c:pt>
                <c:pt idx="7">
                  <c:v>13.08</c:v>
                </c:pt>
                <c:pt idx="8">
                  <c:v>14.41</c:v>
                </c:pt>
                <c:pt idx="9">
                  <c:v>13.27</c:v>
                </c:pt>
                <c:pt idx="10">
                  <c:v>13.38</c:v>
                </c:pt>
                <c:pt idx="11">
                  <c:v>13.42</c:v>
                </c:pt>
                <c:pt idx="12">
                  <c:v>13.28</c:v>
                </c:pt>
                <c:pt idx="13" formatCode="0.00">
                  <c:v>12.51</c:v>
                </c:pt>
                <c:pt idx="14" formatCode="0.00">
                  <c:v>16.004999999999999</c:v>
                </c:pt>
                <c:pt idx="15" formatCode="0.00">
                  <c:v>11.96</c:v>
                </c:pt>
              </c:numCache>
            </c:numRef>
          </c:xVal>
          <c:yVal>
            <c:numRef>
              <c:f>Biplots!$B$42:$B$57</c:f>
              <c:numCache>
                <c:formatCode>General</c:formatCode>
                <c:ptCount val="16"/>
                <c:pt idx="0">
                  <c:v>-1.0489999999999999E-2</c:v>
                </c:pt>
                <c:pt idx="1">
                  <c:v>0.34550999999999998</c:v>
                </c:pt>
                <c:pt idx="2">
                  <c:v>-0.98233999999999999</c:v>
                </c:pt>
                <c:pt idx="3">
                  <c:v>7.2899999999999996E-3</c:v>
                </c:pt>
                <c:pt idx="4">
                  <c:v>3.2989999999999998E-2</c:v>
                </c:pt>
                <c:pt idx="5">
                  <c:v>0.14263999999999999</c:v>
                </c:pt>
                <c:pt idx="6">
                  <c:v>-0.41674</c:v>
                </c:pt>
                <c:pt idx="7">
                  <c:v>0.23982000000000001</c:v>
                </c:pt>
                <c:pt idx="8">
                  <c:v>0.28927999999999998</c:v>
                </c:pt>
                <c:pt idx="9">
                  <c:v>1.532E-2</c:v>
                </c:pt>
                <c:pt idx="10">
                  <c:v>0.22320999999999999</c:v>
                </c:pt>
                <c:pt idx="11">
                  <c:v>0.23479</c:v>
                </c:pt>
                <c:pt idx="12">
                  <c:v>-0.12129</c:v>
                </c:pt>
                <c:pt idx="13">
                  <c:v>0.31123000000000001</c:v>
                </c:pt>
                <c:pt idx="14">
                  <c:v>-0.99090999999999996</c:v>
                </c:pt>
                <c:pt idx="15">
                  <c:v>0.67967999999999995</c:v>
                </c:pt>
              </c:numCache>
            </c:numRef>
          </c:yVal>
          <c:smooth val="0"/>
          <c:extLst>
            <c:ext xmlns:c16="http://schemas.microsoft.com/office/drawing/2014/chart" uri="{C3380CC4-5D6E-409C-BE32-E72D297353CC}">
              <c16:uniqueId val="{00000010-0ECA-47E4-B877-8C9C51A6B4D3}"/>
            </c:ext>
          </c:extLst>
        </c:ser>
        <c:dLbls>
          <c:showLegendKey val="0"/>
          <c:showVal val="0"/>
          <c:showCatName val="0"/>
          <c:showSerName val="0"/>
          <c:showPercent val="0"/>
          <c:showBubbleSize val="0"/>
        </c:dLbls>
        <c:axId val="1902584159"/>
        <c:axId val="1"/>
      </c:scatterChart>
      <c:valAx>
        <c:axId val="1902584159"/>
        <c:scaling>
          <c:orientation val="minMax"/>
          <c:max val="17"/>
          <c:min val="11.9"/>
        </c:scaling>
        <c:delete val="0"/>
        <c:axPos val="b"/>
        <c:numFmt formatCode="General" sourceLinked="1"/>
        <c:majorTickMark val="none"/>
        <c:minorTickMark val="none"/>
        <c:tickLblPos val="none"/>
        <c:spPr>
          <a:noFill/>
          <a:ln w="12700" cap="flat" cmpd="sng" algn="ctr">
            <a:solidFill>
              <a:schemeClr val="tx1"/>
            </a:solidFill>
            <a:round/>
          </a:ln>
          <a:effectLst/>
        </c:spPr>
        <c:crossAx val="1"/>
        <c:crosses val="autoZero"/>
        <c:crossBetween val="midCat"/>
      </c:valAx>
      <c:valAx>
        <c:axId val="1"/>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one"/>
        <c:spPr>
          <a:noFill/>
          <a:ln w="12700" cap="flat" cmpd="sng" algn="ctr">
            <a:solidFill>
              <a:schemeClr val="tx1"/>
            </a:solidFill>
            <a:round/>
          </a:ln>
          <a:effectLst/>
        </c:spPr>
        <c:crossAx val="1902584159"/>
        <c:crossesAt val="13.49"/>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Sandveld 2016</a:t>
            </a:r>
          </a:p>
        </c:rich>
      </c:tx>
      <c:overlay val="0"/>
      <c:spPr>
        <a:noFill/>
        <a:ln w="25400">
          <a:noFill/>
        </a:ln>
      </c:spPr>
    </c:title>
    <c:autoTitleDeleted val="0"/>
    <c:plotArea>
      <c:layout>
        <c:manualLayout>
          <c:layoutTarget val="inner"/>
          <c:xMode val="edge"/>
          <c:yMode val="edge"/>
          <c:x val="8.4503814762185131E-2"/>
          <c:y val="6.5379310344827593E-2"/>
          <c:w val="0.87427481218309044"/>
          <c:h val="0.85186206896551719"/>
        </c:manualLayout>
      </c:layout>
      <c:scatterChart>
        <c:scatterStyle val="lineMarker"/>
        <c:varyColors val="0"/>
        <c:ser>
          <c:idx val="0"/>
          <c:order val="0"/>
          <c:spPr>
            <a:ln w="28575">
              <a:noFill/>
            </a:ln>
          </c:spPr>
          <c:marker>
            <c:symbol val="circle"/>
            <c:size val="5"/>
            <c:spPr>
              <a:solidFill>
                <a:schemeClr val="tx1"/>
              </a:solidFill>
              <a:ln w="9525">
                <a:solidFill>
                  <a:schemeClr val="tx1"/>
                </a:solidFill>
              </a:ln>
              <a:effectLst/>
            </c:spPr>
          </c:marker>
          <c:dLbls>
            <c:dLbl>
              <c:idx val="0"/>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2F-4BA7-ACFA-97C057EDD5FA}"/>
                </c:ext>
              </c:extLst>
            </c:dLbl>
            <c:dLbl>
              <c:idx val="1"/>
              <c:layout>
                <c:manualLayout>
                  <c:x val="6.3212052240510831E-3"/>
                  <c:y val="0"/>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2F-4BA7-ACFA-97C057EDD5FA}"/>
                </c:ext>
              </c:extLst>
            </c:dLbl>
            <c:dLbl>
              <c:idx val="2"/>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2F-4BA7-ACFA-97C057EDD5FA}"/>
                </c:ext>
              </c:extLst>
            </c:dLbl>
            <c:dLbl>
              <c:idx val="3"/>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2F-4BA7-ACFA-97C057EDD5FA}"/>
                </c:ext>
              </c:extLst>
            </c:dLbl>
            <c:dLbl>
              <c:idx val="4"/>
              <c:layout>
                <c:manualLayout>
                  <c:x val="0"/>
                  <c:y val="-4.1379310344827587E-3"/>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2F-4BA7-ACFA-97C057EDD5FA}"/>
                </c:ext>
              </c:extLst>
            </c:dLbl>
            <c:dLbl>
              <c:idx val="5"/>
              <c:layout>
                <c:manualLayout>
                  <c:x val="-4.2285988043854351E-3"/>
                  <c:y val="5.5172413793102941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2F-4BA7-ACFA-97C057EDD5FA}"/>
                </c:ext>
              </c:extLst>
            </c:dLbl>
            <c:dLbl>
              <c:idx val="6"/>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2F-4BA7-ACFA-97C057EDD5FA}"/>
                </c:ext>
              </c:extLst>
            </c:dLbl>
            <c:dLbl>
              <c:idx val="7"/>
              <c:layout>
                <c:manualLayout>
                  <c:x val="-7.5571644256911603E-17"/>
                  <c:y val="-1.3793103448275861E-3"/>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2F-4BA7-ACFA-97C057EDD5FA}"/>
                </c:ext>
              </c:extLst>
            </c:dLbl>
            <c:dLbl>
              <c:idx val="8"/>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72F-4BA7-ACFA-97C057EDD5FA}"/>
                </c:ext>
              </c:extLst>
            </c:dLbl>
            <c:dLbl>
              <c:idx val="9"/>
              <c:layout>
                <c:manualLayout>
                  <c:x val="-1.0305343263681113E-2"/>
                  <c:y val="-2.7586206896551978E-3"/>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2F-4BA7-ACFA-97C057EDD5FA}"/>
                </c:ext>
              </c:extLst>
            </c:dLbl>
            <c:dLbl>
              <c:idx val="10"/>
              <c:layout>
                <c:manualLayout>
                  <c:x val="0"/>
                  <c:y val="5.5172413793102941E-3"/>
                </c:manualLayout>
              </c:layout>
              <c:tx>
                <c:rich>
                  <a:bodyPr/>
                  <a:lstStyle/>
                  <a:p>
                    <a:pPr>
                      <a:defRPr sz="1000" b="0" i="0" u="none" strike="noStrike" baseline="0">
                        <a:solidFill>
                          <a:srgbClr val="000000"/>
                        </a:solidFill>
                        <a:latin typeface="Arial"/>
                        <a:ea typeface="Arial"/>
                        <a:cs typeface="Arial"/>
                      </a:defRPr>
                    </a:pPr>
                    <a:r>
                      <a:rPr lang="en-US"/>
                      <a:t>SST087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2F-4BA7-ACFA-97C057EDD5FA}"/>
                </c:ext>
              </c:extLst>
            </c:dLbl>
            <c:dLbl>
              <c:idx val="11"/>
              <c:layout>
                <c:manualLayout>
                  <c:x val="0"/>
                  <c:y val="-5.5172413793103444E-3"/>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72F-4BA7-ACFA-97C057EDD5FA}"/>
                </c:ext>
              </c:extLst>
            </c:dLbl>
            <c:dLbl>
              <c:idx val="12"/>
              <c:tx>
                <c:rich>
                  <a:bodyPr/>
                  <a:lstStyle/>
                  <a:p>
                    <a:pPr>
                      <a:defRPr sz="1000" b="0" i="0" u="none" strike="noStrike" baseline="0">
                        <a:solidFill>
                          <a:srgbClr val="000000"/>
                        </a:solidFill>
                        <a:latin typeface="Arial"/>
                        <a:ea typeface="Arial"/>
                        <a:cs typeface="Arial"/>
                      </a:defRPr>
                    </a:pPr>
                    <a:r>
                      <a:rPr lang="en-US"/>
                      <a:t>SST 88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72F-4BA7-ACFA-97C057EDD5FA}"/>
                </c:ext>
              </c:extLst>
            </c:dLbl>
            <c:dLbl>
              <c:idx val="13"/>
              <c:tx>
                <c:rich>
                  <a:bodyPr/>
                  <a:lstStyle/>
                  <a:p>
                    <a:pPr>
                      <a:defRPr sz="1000" b="1" i="0" u="none" strike="noStrike" baseline="0">
                        <a:solidFill>
                          <a:srgbClr val="000000"/>
                        </a:solidFill>
                        <a:latin typeface="Arial"/>
                        <a:ea typeface="Arial"/>
                        <a:cs typeface="Arial"/>
                      </a:defRPr>
                    </a:pPr>
                    <a:r>
                      <a:rPr lang="en-US"/>
                      <a:t>Dankbaar</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2F-4BA7-ACFA-97C057EDD5FA}"/>
                </c:ext>
              </c:extLst>
            </c:dLbl>
            <c:dLbl>
              <c:idx val="14"/>
              <c:tx>
                <c:rich>
                  <a:bodyPr/>
                  <a:lstStyle/>
                  <a:p>
                    <a:pPr>
                      <a:defRPr sz="1000" b="1" i="0" u="none" strike="noStrike" baseline="0">
                        <a:solidFill>
                          <a:srgbClr val="000000"/>
                        </a:solidFill>
                        <a:latin typeface="Arial"/>
                        <a:ea typeface="Arial"/>
                        <a:cs typeface="Arial"/>
                      </a:defRPr>
                    </a:pPr>
                    <a:r>
                      <a:rPr lang="en-US"/>
                      <a:t>Koperfontein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72F-4BA7-ACFA-97C057EDD5FA}"/>
                </c:ext>
              </c:extLst>
            </c:dLbl>
            <c:dLbl>
              <c:idx val="15"/>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72F-4BA7-ACFA-97C057EDD5FA}"/>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Biplots!$A$62:$A$77</c:f>
              <c:numCache>
                <c:formatCode>General</c:formatCode>
                <c:ptCount val="16"/>
                <c:pt idx="0">
                  <c:v>322.3</c:v>
                </c:pt>
                <c:pt idx="1">
                  <c:v>344</c:v>
                </c:pt>
                <c:pt idx="2">
                  <c:v>348.5</c:v>
                </c:pt>
                <c:pt idx="3">
                  <c:v>333.2</c:v>
                </c:pt>
                <c:pt idx="4">
                  <c:v>336.2</c:v>
                </c:pt>
                <c:pt idx="5">
                  <c:v>328.9</c:v>
                </c:pt>
                <c:pt idx="6">
                  <c:v>326.7</c:v>
                </c:pt>
                <c:pt idx="7">
                  <c:v>334.6</c:v>
                </c:pt>
                <c:pt idx="8">
                  <c:v>331.7</c:v>
                </c:pt>
                <c:pt idx="9">
                  <c:v>329.7</c:v>
                </c:pt>
                <c:pt idx="10">
                  <c:v>323.5</c:v>
                </c:pt>
                <c:pt idx="11">
                  <c:v>324.8</c:v>
                </c:pt>
                <c:pt idx="12">
                  <c:v>319.60000000000002</c:v>
                </c:pt>
                <c:pt idx="13" formatCode="0.0">
                  <c:v>321.39999999999998</c:v>
                </c:pt>
                <c:pt idx="14" formatCode="0.0">
                  <c:v>359.3</c:v>
                </c:pt>
                <c:pt idx="15" formatCode="0.0">
                  <c:v>312</c:v>
                </c:pt>
              </c:numCache>
            </c:numRef>
          </c:xVal>
          <c:yVal>
            <c:numRef>
              <c:f>Biplots!$B$62:$B$77</c:f>
              <c:numCache>
                <c:formatCode>General</c:formatCode>
                <c:ptCount val="16"/>
                <c:pt idx="0">
                  <c:v>2.1607699999999999</c:v>
                </c:pt>
                <c:pt idx="1">
                  <c:v>-2.0214599999999998</c:v>
                </c:pt>
                <c:pt idx="2">
                  <c:v>0.70181000000000004</c:v>
                </c:pt>
                <c:pt idx="3">
                  <c:v>-1.78488</c:v>
                </c:pt>
                <c:pt idx="4">
                  <c:v>-0.87214999999999998</c:v>
                </c:pt>
                <c:pt idx="5">
                  <c:v>1.5000199999999999</c:v>
                </c:pt>
                <c:pt idx="6">
                  <c:v>-1.6188199999999999</c:v>
                </c:pt>
                <c:pt idx="7">
                  <c:v>-1.9470099999999999</c:v>
                </c:pt>
                <c:pt idx="8">
                  <c:v>2.3339099999999999</c:v>
                </c:pt>
                <c:pt idx="9">
                  <c:v>1.5277799999999999</c:v>
                </c:pt>
                <c:pt idx="10">
                  <c:v>-1.0580499999999999</c:v>
                </c:pt>
                <c:pt idx="11">
                  <c:v>-1.0144299999999999</c:v>
                </c:pt>
                <c:pt idx="12">
                  <c:v>2.0925099999999999</c:v>
                </c:pt>
                <c:pt idx="13">
                  <c:v>2.2940900000000002</c:v>
                </c:pt>
                <c:pt idx="14">
                  <c:v>-4.9066900000000002</c:v>
                </c:pt>
                <c:pt idx="15">
                  <c:v>2.6126</c:v>
                </c:pt>
              </c:numCache>
            </c:numRef>
          </c:yVal>
          <c:smooth val="0"/>
          <c:extLst>
            <c:ext xmlns:c16="http://schemas.microsoft.com/office/drawing/2014/chart" uri="{C3380CC4-5D6E-409C-BE32-E72D297353CC}">
              <c16:uniqueId val="{00000010-572F-4BA7-ACFA-97C057EDD5FA}"/>
            </c:ext>
          </c:extLst>
        </c:ser>
        <c:dLbls>
          <c:showLegendKey val="0"/>
          <c:showVal val="0"/>
          <c:showCatName val="0"/>
          <c:showSerName val="0"/>
          <c:showPercent val="0"/>
          <c:showBubbleSize val="0"/>
        </c:dLbls>
        <c:axId val="1902585407"/>
        <c:axId val="1"/>
      </c:scatterChart>
      <c:valAx>
        <c:axId val="1902585407"/>
        <c:scaling>
          <c:orientation val="minMax"/>
          <c:max val="372"/>
          <c:min val="300"/>
        </c:scaling>
        <c:delete val="0"/>
        <c:axPos val="b"/>
        <c:numFmt formatCode="General" sourceLinked="1"/>
        <c:majorTickMark val="none"/>
        <c:minorTickMark val="none"/>
        <c:tickLblPos val="none"/>
        <c:spPr>
          <a:noFill/>
          <a:ln w="12700" cap="flat" cmpd="sng" algn="ctr">
            <a:solidFill>
              <a:schemeClr val="tx1"/>
            </a:solidFill>
            <a:round/>
          </a:ln>
          <a:effectLst/>
        </c:spPr>
        <c:crossAx val="1"/>
        <c:crosses val="autoZero"/>
        <c:crossBetween val="midCat"/>
      </c:valAx>
      <c:valAx>
        <c:axId val="1"/>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one"/>
        <c:spPr>
          <a:noFill/>
          <a:ln w="12700" cap="flat" cmpd="sng" algn="ctr">
            <a:solidFill>
              <a:schemeClr val="tx1"/>
            </a:solidFill>
            <a:round/>
          </a:ln>
          <a:effectLst/>
        </c:spPr>
        <c:crossAx val="1902585407"/>
        <c:crossesAt val="331"/>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Rûens 2016   </a:t>
            </a:r>
          </a:p>
        </c:rich>
      </c:tx>
      <c:layout>
        <c:manualLayout>
          <c:xMode val="edge"/>
          <c:yMode val="edge"/>
          <c:x val="0.39968652037617552"/>
          <c:y val="3.6996735582154515E-2"/>
        </c:manualLayout>
      </c:layout>
      <c:overlay val="0"/>
      <c:spPr>
        <a:noFill/>
        <a:ln w="25400">
          <a:noFill/>
        </a:ln>
      </c:spPr>
    </c:title>
    <c:autoTitleDeleted val="0"/>
    <c:plotArea>
      <c:layout>
        <c:manualLayout>
          <c:layoutTarget val="inner"/>
          <c:xMode val="edge"/>
          <c:yMode val="edge"/>
          <c:x val="0.10919540229885058"/>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354428219693108E-3"/>
                  <c:y val="1.6826157599865235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1A-40AC-BFA4-C729917D0F45}"/>
                </c:ext>
              </c:extLst>
            </c:dLbl>
            <c:dLbl>
              <c:idx val="1"/>
              <c:layout>
                <c:manualLayout>
                  <c:x val="-4.4580418159804328E-3"/>
                  <c:y val="-5.1052314112910811E-3"/>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1A-40AC-BFA4-C729917D0F45}"/>
                </c:ext>
              </c:extLst>
            </c:dLbl>
            <c:dLbl>
              <c:idx val="2"/>
              <c:layout>
                <c:manualLayout>
                  <c:x val="-8.3336177405068951E-3"/>
                  <c:y val="-1.0121806237432044E-16"/>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1A-40AC-BFA4-C729917D0F45}"/>
                </c:ext>
              </c:extLst>
            </c:dLbl>
            <c:dLbl>
              <c:idx val="3"/>
              <c:layout>
                <c:manualLayout>
                  <c:x val="-4.3787328441529947E-3"/>
                  <c:y val="-1.8722659667541558E-3"/>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1A-40AC-BFA4-C729917D0F45}"/>
                </c:ext>
              </c:extLst>
            </c:dLbl>
            <c:dLbl>
              <c:idx val="4"/>
              <c:layout>
                <c:manualLayout>
                  <c:x val="-4.9439717868083825E-3"/>
                  <c:y val="-3.0238611477913088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1A-40AC-BFA4-C729917D0F45}"/>
                </c:ext>
              </c:extLst>
            </c:dLbl>
            <c:dLbl>
              <c:idx val="5"/>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1A-40AC-BFA4-C729917D0F45}"/>
                </c:ext>
              </c:extLst>
            </c:dLbl>
            <c:dLbl>
              <c:idx val="6"/>
              <c:layout>
                <c:manualLayout>
                  <c:x val="-4.1797283176593526E-3"/>
                  <c:y val="-1.1424034454887916E-7"/>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1A-40AC-BFA4-C729917D0F45}"/>
                </c:ext>
              </c:extLst>
            </c:dLbl>
            <c:dLbl>
              <c:idx val="7"/>
              <c:layout>
                <c:manualLayout>
                  <c:x val="2.0898239113299692E-3"/>
                  <c:y val="-1.2391929269710599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1A-40AC-BFA4-C729917D0F45}"/>
                </c:ext>
              </c:extLst>
            </c:dLbl>
            <c:dLbl>
              <c:idx val="8"/>
              <c:layout>
                <c:manualLayout>
                  <c:x val="-4.0896126374296848E-3"/>
                  <c:y val="-1.3702634996712367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B1A-40AC-BFA4-C729917D0F45}"/>
                </c:ext>
              </c:extLst>
            </c:dLbl>
            <c:dLbl>
              <c:idx val="9"/>
              <c:layout>
                <c:manualLayout>
                  <c:x val="-2.9047450985164721E-3"/>
                  <c:y val="-1.4806732405605453E-3"/>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1A-40AC-BFA4-C729917D0F45}"/>
                </c:ext>
              </c:extLst>
            </c:dLbl>
            <c:dLbl>
              <c:idx val="10"/>
              <c:layout>
                <c:manualLayout>
                  <c:x val="-4.7723523723621234E-3"/>
                  <c:y val="-1.7288056384256315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B1A-40AC-BFA4-C729917D0F45}"/>
                </c:ext>
              </c:extLst>
            </c:dLbl>
            <c:dLbl>
              <c:idx val="11"/>
              <c:layout>
                <c:manualLayout>
                  <c:x val="-2.089823911330045E-3"/>
                  <c:y val="1.2390842449041695E-3"/>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B1A-40AC-BFA4-C729917D0F45}"/>
                </c:ext>
              </c:extLst>
            </c:dLbl>
            <c:dLbl>
              <c:idx val="12"/>
              <c:layout>
                <c:manualLayout>
                  <c:x val="-4.1539699178469568E-3"/>
                  <c:y val="-1.3096189063323605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B1A-40AC-BFA4-C729917D0F45}"/>
                </c:ext>
              </c:extLst>
            </c:dLbl>
            <c:dLbl>
              <c:idx val="13"/>
              <c:layout>
                <c:manualLayout>
                  <c:x val="-1.9141415372614027E-3"/>
                  <c:y val="1.3716763665410376E-3"/>
                </c:manualLayout>
              </c:layout>
              <c:tx>
                <c:rich>
                  <a:bodyPr/>
                  <a:lstStyle/>
                  <a:p>
                    <a:pPr>
                      <a:defRPr sz="1000" b="1" i="0" u="none" strike="noStrike" baseline="0">
                        <a:solidFill>
                          <a:srgbClr val="000000"/>
                        </a:solidFill>
                        <a:latin typeface="Arial"/>
                        <a:ea typeface="Arial"/>
                        <a:cs typeface="Arial"/>
                      </a:defRPr>
                    </a:pPr>
                    <a:r>
                      <a:rPr lang="en-US" b="1"/>
                      <a:t>Bredasdorp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B1A-40AC-BFA4-C729917D0F45}"/>
                </c:ext>
              </c:extLst>
            </c:dLbl>
            <c:dLbl>
              <c:idx val="14"/>
              <c:layout>
                <c:manualLayout>
                  <c:x val="-5.8579751834426347E-2"/>
                  <c:y val="-9.0019182384810589E-3"/>
                </c:manualLayout>
              </c:layout>
              <c:tx>
                <c:rich>
                  <a:bodyPr/>
                  <a:lstStyle/>
                  <a:p>
                    <a:pPr>
                      <a:defRPr sz="1000" b="1" i="0" u="none" strike="noStrike" baseline="0">
                        <a:solidFill>
                          <a:srgbClr val="000000"/>
                        </a:solidFill>
                        <a:latin typeface="Arial"/>
                        <a:ea typeface="Arial"/>
                        <a:cs typeface="Arial"/>
                      </a:defRPr>
                    </a:pPr>
                    <a:r>
                      <a:rPr lang="en-US" b="1"/>
                      <a:t>Buffelsjag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B1A-40AC-BFA4-C729917D0F45}"/>
                </c:ext>
              </c:extLst>
            </c:dLbl>
            <c:dLbl>
              <c:idx val="15"/>
              <c:layout>
                <c:manualLayout>
                  <c:x val="-1.9604592769557057E-3"/>
                  <c:y val="-1.4509055933225737E-3"/>
                </c:manualLayout>
              </c:layout>
              <c:tx>
                <c:rich>
                  <a:bodyPr/>
                  <a:lstStyle/>
                  <a:p>
                    <a:pPr>
                      <a:defRPr sz="1000" b="1" i="0" u="none" strike="noStrike" baseline="0">
                        <a:solidFill>
                          <a:srgbClr val="000000"/>
                        </a:solidFill>
                        <a:latin typeface="Arial"/>
                        <a:ea typeface="Arial"/>
                        <a:cs typeface="Arial"/>
                      </a:defRPr>
                    </a:pPr>
                    <a:r>
                      <a:rPr lang="en-US" b="1"/>
                      <a:t>De Vlei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B1A-40AC-BFA4-C729917D0F45}"/>
                </c:ext>
              </c:extLst>
            </c:dLbl>
            <c:dLbl>
              <c:idx val="16"/>
              <c:layout>
                <c:manualLayout>
                  <c:x val="-0.10467451630465704"/>
                  <c:y val="-1.2746667536123203E-2"/>
                </c:manualLayout>
              </c:layout>
              <c:tx>
                <c:rich>
                  <a:bodyPr/>
                  <a:lstStyle/>
                  <a:p>
                    <a:pPr>
                      <a:defRPr sz="1000" b="1" i="0" u="none" strike="noStrike" baseline="0">
                        <a:solidFill>
                          <a:srgbClr val="000000"/>
                        </a:solidFill>
                        <a:latin typeface="Arial"/>
                        <a:ea typeface="Arial"/>
                        <a:cs typeface="Arial"/>
                      </a:defRPr>
                    </a:pPr>
                    <a:r>
                      <a:rPr lang="en-US" b="1"/>
                      <a:t>Roodebloem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B1A-40AC-BFA4-C729917D0F45}"/>
                </c:ext>
              </c:extLst>
            </c:dLbl>
            <c:dLbl>
              <c:idx val="17"/>
              <c:tx>
                <c:rich>
                  <a:bodyPr/>
                  <a:lstStyle/>
                  <a:p>
                    <a:pPr>
                      <a:defRPr sz="1000" b="1" i="0" u="none" strike="noStrike" baseline="0">
                        <a:solidFill>
                          <a:srgbClr val="000000"/>
                        </a:solidFill>
                        <a:latin typeface="Arial"/>
                        <a:ea typeface="Arial"/>
                        <a:cs typeface="Arial"/>
                      </a:defRPr>
                    </a:pPr>
                    <a:r>
                      <a:rPr lang="en-US" b="1"/>
                      <a:t>Uitvlug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B1A-40AC-BFA4-C729917D0F45}"/>
                </c:ext>
              </c:extLst>
            </c:dLbl>
            <c:dLbl>
              <c:idx val="18"/>
              <c:layout>
                <c:manualLayout>
                  <c:x val="-6.2697570327220837E-3"/>
                  <c:y val="-1.4509666161153143E-3"/>
                </c:manualLayout>
              </c:layout>
              <c:tx>
                <c:rich>
                  <a:bodyPr/>
                  <a:lstStyle/>
                  <a:p>
                    <a:pPr>
                      <a:defRPr sz="1000" b="1" i="0" u="none" strike="noStrike" baseline="0">
                        <a:solidFill>
                          <a:srgbClr val="000000"/>
                        </a:solidFill>
                        <a:latin typeface="Arial"/>
                        <a:ea typeface="Arial"/>
                        <a:cs typeface="Arial"/>
                      </a:defRPr>
                    </a:pPr>
                    <a:r>
                      <a:rPr lang="en-US" b="1"/>
                      <a:t>Heidelberg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B1A-40AC-BFA4-C729917D0F45}"/>
                </c:ext>
              </c:extLst>
            </c:dLbl>
            <c:dLbl>
              <c:idx val="19"/>
              <c:layout>
                <c:manualLayout>
                  <c:x val="-6.2436313107921094E-3"/>
                  <c:y val="-1.3802622498274672E-3"/>
                </c:manualLayout>
              </c:layout>
              <c:tx>
                <c:rich>
                  <a:bodyPr/>
                  <a:lstStyle/>
                  <a:p>
                    <a:pPr>
                      <a:defRPr sz="1000" b="1" i="0" u="none" strike="noStrike" baseline="0">
                        <a:solidFill>
                          <a:srgbClr val="000000"/>
                        </a:solidFill>
                        <a:latin typeface="Arial"/>
                        <a:ea typeface="Arial"/>
                        <a:cs typeface="Arial"/>
                      </a:defRPr>
                    </a:pPr>
                    <a:r>
                      <a:rPr lang="en-US"/>
                      <a:t>Alpha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B1A-40AC-BFA4-C729917D0F45}"/>
                </c:ext>
              </c:extLst>
            </c:dLbl>
            <c:dLbl>
              <c:idx val="20"/>
              <c:tx>
                <c:rich>
                  <a:bodyPr/>
                  <a:lstStyle/>
                  <a:p>
                    <a:pPr>
                      <a:defRPr sz="1000" b="1" i="0" u="none" strike="noStrike" baseline="0">
                        <a:solidFill>
                          <a:srgbClr val="000000"/>
                        </a:solidFill>
                        <a:latin typeface="Arial"/>
                        <a:ea typeface="Arial"/>
                        <a:cs typeface="Arial"/>
                      </a:defRPr>
                    </a:pPr>
                    <a:r>
                      <a:rPr lang="en-US"/>
                      <a:t>Panorama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B1A-40AC-BFA4-C729917D0F45}"/>
                </c:ext>
              </c:extLst>
            </c:dLbl>
            <c:dLbl>
              <c:idx val="21"/>
              <c:layout>
                <c:manualLayout>
                  <c:x val="-2.0898641588295995E-3"/>
                  <c:y val="-5.3197305905110744E-17"/>
                </c:manualLayout>
              </c:layout>
              <c:tx>
                <c:rich>
                  <a:bodyPr/>
                  <a:lstStyle/>
                  <a:p>
                    <a:pPr>
                      <a:defRPr sz="1000" b="1" i="0" u="none" strike="noStrike" baseline="0">
                        <a:solidFill>
                          <a:srgbClr val="000000"/>
                        </a:solidFill>
                        <a:latin typeface="Arial"/>
                        <a:ea typeface="Arial"/>
                        <a:cs typeface="Arial"/>
                      </a:defRPr>
                    </a:pPr>
                    <a:r>
                      <a:rPr lang="en-US"/>
                      <a:t>Napier</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B1A-40AC-BFA4-C729917D0F45}"/>
                </c:ext>
              </c:extLst>
            </c:dLbl>
            <c:dLbl>
              <c:idx val="22"/>
              <c:layout>
                <c:manualLayout>
                  <c:x val="-5.8659385843023489E-3"/>
                  <c:y val="-4.9069953212370191E-4"/>
                </c:manualLayout>
              </c:layout>
              <c:tx>
                <c:rich>
                  <a:bodyPr/>
                  <a:lstStyle/>
                  <a:p>
                    <a:pPr>
                      <a:defRPr sz="1000" b="1" i="0" u="none" strike="noStrike" baseline="0">
                        <a:solidFill>
                          <a:srgbClr val="000000"/>
                        </a:solidFill>
                        <a:latin typeface="Arial"/>
                        <a:ea typeface="Arial"/>
                        <a:cs typeface="Arial"/>
                      </a:defRPr>
                    </a:pPr>
                    <a:r>
                      <a:rPr lang="en-US"/>
                      <a:t>Volmoud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B1A-40AC-BFA4-C729917D0F45}"/>
                </c:ext>
              </c:extLst>
            </c:dLbl>
            <c:dLbl>
              <c:idx val="23"/>
              <c:layout>
                <c:manualLayout>
                  <c:x val="2.0607934054609513E-3"/>
                  <c:y val="1.378834884522629E-3"/>
                </c:manualLayout>
              </c:layout>
              <c:tx>
                <c:rich>
                  <a:bodyPr/>
                  <a:lstStyle/>
                  <a:p>
                    <a:pPr>
                      <a:defRPr sz="1000" b="1" i="0" u="none" strike="noStrike" baseline="0">
                        <a:solidFill>
                          <a:srgbClr val="000000"/>
                        </a:solidFill>
                        <a:latin typeface="Arial"/>
                        <a:ea typeface="Arial"/>
                        <a:cs typeface="Arial"/>
                      </a:defRPr>
                    </a:pPr>
                    <a:r>
                      <a:rPr lang="en-US"/>
                      <a:t>Riversdal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B1A-40AC-BFA4-C729917D0F45}"/>
                </c:ext>
              </c:extLst>
            </c:dLbl>
            <c:dLbl>
              <c:idx val="24"/>
              <c:layout>
                <c:manualLayout>
                  <c:x val="-2.0639834881320948E-3"/>
                  <c:y val="-1.3760236492178621E-3"/>
                </c:manualLayout>
              </c:layout>
              <c:tx>
                <c:rich>
                  <a:bodyPr/>
                  <a:lstStyle/>
                  <a:p>
                    <a:pPr>
                      <a:defRPr sz="1000" b="1" i="0" u="none" strike="noStrike" baseline="0">
                        <a:solidFill>
                          <a:srgbClr val="000000"/>
                        </a:solidFill>
                        <a:latin typeface="Arial"/>
                        <a:ea typeface="Arial"/>
                        <a:cs typeface="Arial"/>
                      </a:defRPr>
                    </a:pPr>
                    <a:r>
                      <a:rPr lang="en-US"/>
                      <a:t>Tygerhoek</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B1A-40AC-BFA4-C729917D0F45}"/>
                </c:ext>
              </c:extLst>
            </c:dLbl>
            <c:dLbl>
              <c:idx val="25"/>
              <c:layout>
                <c:manualLayout>
                  <c:x val="-0.13841642085760955"/>
                  <c:y val="4.0701434059871935E-3"/>
                </c:manualLayout>
              </c:layout>
              <c:tx>
                <c:rich>
                  <a:bodyPr/>
                  <a:lstStyle/>
                  <a:p>
                    <a:pPr>
                      <a:defRPr sz="1000" b="1" i="0" u="none" strike="noStrike" baseline="0">
                        <a:solidFill>
                          <a:srgbClr val="000000"/>
                        </a:solidFill>
                        <a:latin typeface="Arial"/>
                        <a:ea typeface="Arial"/>
                        <a:cs typeface="Arial"/>
                      </a:defRPr>
                    </a:pPr>
                    <a:r>
                      <a:rPr lang="en-US" b="1"/>
                      <a:t>Swellendam</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B1A-40AC-BFA4-C729917D0F45}"/>
                </c:ext>
              </c:extLst>
            </c:dLbl>
            <c:dLbl>
              <c:idx val="26"/>
              <c:layout>
                <c:manualLayout>
                  <c:x val="0"/>
                  <c:y val="2.4781684898083391E-3"/>
                </c:manualLayout>
              </c:layout>
              <c:tx>
                <c:rich>
                  <a:bodyPr/>
                  <a:lstStyle/>
                  <a:p>
                    <a:pPr>
                      <a:defRPr sz="1000" b="1" i="0" u="none" strike="noStrike" baseline="0">
                        <a:solidFill>
                          <a:srgbClr val="000000"/>
                        </a:solidFill>
                        <a:latin typeface="Arial"/>
                        <a:ea typeface="Arial"/>
                        <a:cs typeface="Arial"/>
                      </a:defRPr>
                    </a:pPr>
                    <a:r>
                      <a:rPr lang="en-US"/>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B1A-40AC-BFA4-C729917D0F45}"/>
                </c:ext>
              </c:extLst>
            </c:dLbl>
            <c:dLbl>
              <c:idx val="27"/>
              <c:layout>
                <c:manualLayout>
                  <c:x val="-1.0449320794148381E-2"/>
                  <c:y val="-8.7051142546245922E-3"/>
                </c:manualLayout>
              </c:layout>
              <c:tx>
                <c:rich>
                  <a:bodyPr/>
                  <a:lstStyle/>
                  <a:p>
                    <a:pPr>
                      <a:defRPr sz="1000" b="1" i="0" u="none" strike="noStrike" baseline="0">
                        <a:solidFill>
                          <a:srgbClr val="000000"/>
                        </a:solidFill>
                        <a:latin typeface="Arial"/>
                        <a:ea typeface="Arial"/>
                        <a:cs typeface="Arial"/>
                      </a:defRPr>
                    </a:pPr>
                    <a:r>
                      <a:rPr lang="en-US"/>
                      <a:t>Voorstekop</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B1A-40AC-BFA4-C729917D0F45}"/>
                </c:ext>
              </c:extLst>
            </c:dLbl>
            <c:dLbl>
              <c:idx val="28"/>
              <c:tx>
                <c:rich>
                  <a:bodyPr/>
                  <a:lstStyle/>
                  <a:p>
                    <a:pPr>
                      <a:defRPr sz="1000" b="1" i="0" u="none" strike="noStrike" baseline="0">
                        <a:solidFill>
                          <a:srgbClr val="000000"/>
                        </a:solidFill>
                        <a:latin typeface="Arial"/>
                        <a:ea typeface="Arial"/>
                        <a:cs typeface="Arial"/>
                      </a:defRPr>
                    </a:pPr>
                    <a:r>
                      <a:rPr lang="en-US"/>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B1A-40AC-BFA4-C729917D0F45}"/>
                </c:ext>
              </c:extLst>
            </c:dLbl>
            <c:dLbl>
              <c:idx val="29"/>
              <c:layout>
                <c:manualLayout>
                  <c:x val="-0.11285266457680251"/>
                  <c:y val="1.4508523757707122E-3"/>
                </c:manualLayout>
              </c:layout>
              <c:tx>
                <c:rich>
                  <a:bodyPr/>
                  <a:lstStyle/>
                  <a:p>
                    <a:pPr>
                      <a:defRPr sz="1000" b="1" i="0" u="none" strike="noStrike" baseline="0">
                        <a:solidFill>
                          <a:srgbClr val="000000"/>
                        </a:solidFill>
                        <a:latin typeface="Arial"/>
                        <a:ea typeface="Arial"/>
                        <a:cs typeface="Arial"/>
                      </a:defRPr>
                    </a:pPr>
                    <a:r>
                      <a:rPr lang="en-US" b="1"/>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B1A-40AC-BFA4-C729917D0F45}"/>
                </c:ext>
              </c:extLst>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'!$A$2:$A$27</c:f>
              <c:numCache>
                <c:formatCode>0.00</c:formatCode>
                <c:ptCount val="26"/>
                <c:pt idx="0">
                  <c:v>4.3319999999999999</c:v>
                </c:pt>
                <c:pt idx="1">
                  <c:v>4.03</c:v>
                </c:pt>
                <c:pt idx="2">
                  <c:v>4.1219999999999999</c:v>
                </c:pt>
                <c:pt idx="3">
                  <c:v>4.5730000000000004</c:v>
                </c:pt>
                <c:pt idx="4">
                  <c:v>4.3760000000000003</c:v>
                </c:pt>
                <c:pt idx="5">
                  <c:v>4.58</c:v>
                </c:pt>
                <c:pt idx="6">
                  <c:v>4.6130000000000004</c:v>
                </c:pt>
                <c:pt idx="7">
                  <c:v>3.8660000000000001</c:v>
                </c:pt>
                <c:pt idx="8">
                  <c:v>4.2370000000000001</c:v>
                </c:pt>
                <c:pt idx="9">
                  <c:v>4.1769999999999996</c:v>
                </c:pt>
                <c:pt idx="10">
                  <c:v>4.5250000000000004</c:v>
                </c:pt>
                <c:pt idx="11">
                  <c:v>4.444</c:v>
                </c:pt>
                <c:pt idx="12">
                  <c:v>4.7169999999999996</c:v>
                </c:pt>
                <c:pt idx="13">
                  <c:v>3.5139999999999998</c:v>
                </c:pt>
                <c:pt idx="14">
                  <c:v>4.0510000000000002</c:v>
                </c:pt>
                <c:pt idx="15">
                  <c:v>2.77</c:v>
                </c:pt>
                <c:pt idx="16">
                  <c:v>3.8860000000000001</c:v>
                </c:pt>
                <c:pt idx="17">
                  <c:v>5.1520000000000001</c:v>
                </c:pt>
                <c:pt idx="18">
                  <c:v>5.53</c:v>
                </c:pt>
                <c:pt idx="19">
                  <c:v>4.048</c:v>
                </c:pt>
                <c:pt idx="20">
                  <c:v>5.0590000000000002</c:v>
                </c:pt>
                <c:pt idx="21">
                  <c:v>3.9</c:v>
                </c:pt>
                <c:pt idx="22">
                  <c:v>4.0599999999999996</c:v>
                </c:pt>
                <c:pt idx="23">
                  <c:v>5.343</c:v>
                </c:pt>
                <c:pt idx="24">
                  <c:v>5.2709999999999999</c:v>
                </c:pt>
                <c:pt idx="25">
                  <c:v>4.024</c:v>
                </c:pt>
              </c:numCache>
            </c:numRef>
          </c:xVal>
          <c:yVal>
            <c:numRef>
              <c:f>'Biplot '!$B$2:$B$27</c:f>
              <c:numCache>
                <c:formatCode>0.00000</c:formatCode>
                <c:ptCount val="26"/>
                <c:pt idx="0">
                  <c:v>-0.26555000000000001</c:v>
                </c:pt>
                <c:pt idx="1">
                  <c:v>3.8580000000000003E-2</c:v>
                </c:pt>
                <c:pt idx="2">
                  <c:v>-0.21876999999999999</c:v>
                </c:pt>
                <c:pt idx="3">
                  <c:v>0.51705999999999996</c:v>
                </c:pt>
                <c:pt idx="4">
                  <c:v>-0.14671999999999999</c:v>
                </c:pt>
                <c:pt idx="5">
                  <c:v>0.31751000000000001</c:v>
                </c:pt>
                <c:pt idx="6">
                  <c:v>3.9359999999999999E-2</c:v>
                </c:pt>
                <c:pt idx="7">
                  <c:v>-1.11144</c:v>
                </c:pt>
                <c:pt idx="8">
                  <c:v>0.16125</c:v>
                </c:pt>
                <c:pt idx="9">
                  <c:v>-0.53632999999999997</c:v>
                </c:pt>
                <c:pt idx="10">
                  <c:v>0.10853</c:v>
                </c:pt>
                <c:pt idx="11">
                  <c:v>0.28660000000000002</c:v>
                </c:pt>
                <c:pt idx="12">
                  <c:v>0.80991000000000002</c:v>
                </c:pt>
                <c:pt idx="13">
                  <c:v>0.26673000000000002</c:v>
                </c:pt>
                <c:pt idx="14">
                  <c:v>-0.12859000000000001</c:v>
                </c:pt>
                <c:pt idx="15">
                  <c:v>-0.38070999999999999</c:v>
                </c:pt>
                <c:pt idx="16">
                  <c:v>-0.18745000000000001</c:v>
                </c:pt>
                <c:pt idx="17">
                  <c:v>-0.62553000000000003</c:v>
                </c:pt>
                <c:pt idx="18">
                  <c:v>0.14530000000000001</c:v>
                </c:pt>
                <c:pt idx="19">
                  <c:v>0.12787999999999999</c:v>
                </c:pt>
                <c:pt idx="20">
                  <c:v>0.10574</c:v>
                </c:pt>
                <c:pt idx="21">
                  <c:v>1.37791</c:v>
                </c:pt>
                <c:pt idx="22">
                  <c:v>9.0200000000000002E-3</c:v>
                </c:pt>
                <c:pt idx="23">
                  <c:v>-0.38029000000000002</c:v>
                </c:pt>
                <c:pt idx="24">
                  <c:v>-0.11795</c:v>
                </c:pt>
                <c:pt idx="25">
                  <c:v>-0.21206</c:v>
                </c:pt>
              </c:numCache>
            </c:numRef>
          </c:yVal>
          <c:smooth val="0"/>
          <c:extLst>
            <c:ext xmlns:c16="http://schemas.microsoft.com/office/drawing/2014/chart" uri="{C3380CC4-5D6E-409C-BE32-E72D297353CC}">
              <c16:uniqueId val="{0000001E-9B1A-40AC-BFA4-C729917D0F45}"/>
            </c:ext>
          </c:extLst>
        </c:ser>
        <c:dLbls>
          <c:showLegendKey val="0"/>
          <c:showVal val="0"/>
          <c:showCatName val="0"/>
          <c:showSerName val="0"/>
          <c:showPercent val="0"/>
          <c:showBubbleSize val="0"/>
        </c:dLbls>
        <c:axId val="299930992"/>
        <c:axId val="299931552"/>
      </c:scatterChart>
      <c:valAx>
        <c:axId val="299930992"/>
        <c:scaling>
          <c:orientation val="minMax"/>
          <c:max val="6"/>
          <c:min val="2.7"/>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1849529780564265"/>
              <c:y val="0.9684439608269858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299931552"/>
        <c:crosses val="autoZero"/>
        <c:crossBetween val="midCat"/>
      </c:valAx>
      <c:valAx>
        <c:axId val="299931552"/>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299930992"/>
        <c:crossesAt val="4.349999999999999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Rûens 2016   </a:t>
            </a:r>
          </a:p>
        </c:rich>
      </c:tx>
      <c:layout>
        <c:manualLayout>
          <c:xMode val="edge"/>
          <c:yMode val="edge"/>
          <c:x val="0.39968652037617552"/>
          <c:y val="3.6996735582154515E-2"/>
        </c:manualLayout>
      </c:layout>
      <c:overlay val="0"/>
      <c:spPr>
        <a:noFill/>
        <a:ln w="25400">
          <a:noFill/>
        </a:ln>
      </c:spPr>
    </c:title>
    <c:autoTitleDeleted val="0"/>
    <c:plotArea>
      <c:layout>
        <c:manualLayout>
          <c:layoutTarget val="inner"/>
          <c:xMode val="edge"/>
          <c:yMode val="edge"/>
          <c:x val="0.10919540229885058"/>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354428219693108E-3"/>
                  <c:y val="1.6826157599865235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B6-4A8B-BB5E-CB57E5B943DB}"/>
                </c:ext>
              </c:extLst>
            </c:dLbl>
            <c:dLbl>
              <c:idx val="1"/>
              <c:layout>
                <c:manualLayout>
                  <c:x val="-4.4579643791343273E-3"/>
                  <c:y val="-2.3441588214615158E-3"/>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B6-4A8B-BB5E-CB57E5B943DB}"/>
                </c:ext>
              </c:extLst>
            </c:dLbl>
            <c:dLbl>
              <c:idx val="2"/>
              <c:layout>
                <c:manualLayout>
                  <c:x val="-8.3336177405068951E-3"/>
                  <c:y val="-1.0121806237432044E-16"/>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B6-4A8B-BB5E-CB57E5B943DB}"/>
                </c:ext>
              </c:extLst>
            </c:dLbl>
            <c:dLbl>
              <c:idx val="3"/>
              <c:layout>
                <c:manualLayout>
                  <c:x val="-4.3787328441529947E-3"/>
                  <c:y val="-1.8722659667541558E-3"/>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B6-4A8B-BB5E-CB57E5B943DB}"/>
                </c:ext>
              </c:extLst>
            </c:dLbl>
            <c:dLbl>
              <c:idx val="4"/>
              <c:layout>
                <c:manualLayout>
                  <c:x val="-4.6170266776690165E-2"/>
                  <c:y val="8.0202516190620715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B6-4A8B-BB5E-CB57E5B943DB}"/>
                </c:ext>
              </c:extLst>
            </c:dLbl>
            <c:dLbl>
              <c:idx val="5"/>
              <c:layout>
                <c:manualLayout>
                  <c:x val="-6.1839526267028593E-2"/>
                  <c:y val="-1.1044124102039931E-2"/>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B6-4A8B-BB5E-CB57E5B943DB}"/>
                </c:ext>
              </c:extLst>
            </c:dLbl>
            <c:dLbl>
              <c:idx val="6"/>
              <c:layout>
                <c:manualLayout>
                  <c:x val="-4.1797283176593526E-3"/>
                  <c:y val="-1.1424034454887916E-7"/>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B6-4A8B-BB5E-CB57E5B943DB}"/>
                </c:ext>
              </c:extLst>
            </c:dLbl>
            <c:dLbl>
              <c:idx val="7"/>
              <c:layout>
                <c:manualLayout>
                  <c:x val="2.0898239113299692E-3"/>
                  <c:y val="-1.2391929269710599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B6-4A8B-BB5E-CB57E5B943DB}"/>
                </c:ext>
              </c:extLst>
            </c:dLbl>
            <c:dLbl>
              <c:idx val="8"/>
              <c:layout>
                <c:manualLayout>
                  <c:x val="-4.0896126374296848E-3"/>
                  <c:y val="-1.3702634996712367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B6-4A8B-BB5E-CB57E5B943DB}"/>
                </c:ext>
              </c:extLst>
            </c:dLbl>
            <c:dLbl>
              <c:idx val="9"/>
              <c:layout>
                <c:manualLayout>
                  <c:x val="-2.9047450985164721E-3"/>
                  <c:y val="-1.4806732405605453E-3"/>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B6-4A8B-BB5E-CB57E5B943DB}"/>
                </c:ext>
              </c:extLst>
            </c:dLbl>
            <c:dLbl>
              <c:idx val="10"/>
              <c:layout>
                <c:manualLayout>
                  <c:x val="-8.8949909659107144E-3"/>
                  <c:y val="1.0322342763087668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B6-4A8B-BB5E-CB57E5B943DB}"/>
                </c:ext>
              </c:extLst>
            </c:dLbl>
            <c:dLbl>
              <c:idx val="11"/>
              <c:layout>
                <c:manualLayout>
                  <c:x val="-4.1512013748176467E-3"/>
                  <c:y val="5.3806407374692132E-3"/>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1B6-4A8B-BB5E-CB57E5B943DB}"/>
                </c:ext>
              </c:extLst>
            </c:dLbl>
            <c:dLbl>
              <c:idx val="12"/>
              <c:layout>
                <c:manualLayout>
                  <c:x val="-4.1539699178469568E-3"/>
                  <c:y val="-1.3096189063323605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1B6-4A8B-BB5E-CB57E5B943DB}"/>
                </c:ext>
              </c:extLst>
            </c:dLbl>
            <c:dLbl>
              <c:idx val="13"/>
              <c:layout>
                <c:manualLayout>
                  <c:x val="-3.9754213040901088E-3"/>
                  <c:y val="-1.389320375474131E-3"/>
                </c:manualLayout>
              </c:layout>
              <c:tx>
                <c:rich>
                  <a:bodyPr/>
                  <a:lstStyle/>
                  <a:p>
                    <a:pPr>
                      <a:defRPr sz="1000" b="1" i="0" u="none" strike="noStrike" baseline="0">
                        <a:solidFill>
                          <a:srgbClr val="000000"/>
                        </a:solidFill>
                        <a:latin typeface="Arial"/>
                        <a:ea typeface="Arial"/>
                        <a:cs typeface="Arial"/>
                      </a:defRPr>
                    </a:pPr>
                    <a:r>
                      <a:rPr lang="en-US" b="1"/>
                      <a:t>Bredasdorp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1B6-4A8B-BB5E-CB57E5B943DB}"/>
                </c:ext>
              </c:extLst>
            </c:dLbl>
            <c:dLbl>
              <c:idx val="14"/>
              <c:layout>
                <c:manualLayout>
                  <c:x val="-1.7353372153190647E-2"/>
                  <c:y val="6.1837311790623774E-3"/>
                </c:manualLayout>
              </c:layout>
              <c:tx>
                <c:rich>
                  <a:bodyPr/>
                  <a:lstStyle/>
                  <a:p>
                    <a:pPr>
                      <a:defRPr sz="1000" b="1" i="0" u="none" strike="noStrike" baseline="0">
                        <a:solidFill>
                          <a:srgbClr val="000000"/>
                        </a:solidFill>
                        <a:latin typeface="Arial"/>
                        <a:ea typeface="Arial"/>
                        <a:cs typeface="Arial"/>
                      </a:defRPr>
                    </a:pPr>
                    <a:r>
                      <a:rPr lang="en-US" b="1"/>
                      <a:t>Buffelsjag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1B6-4A8B-BB5E-CB57E5B943DB}"/>
                </c:ext>
              </c:extLst>
            </c:dLbl>
            <c:dLbl>
              <c:idx val="15"/>
              <c:layout>
                <c:manualLayout>
                  <c:x val="-1.9604592769557057E-3"/>
                  <c:y val="-1.4509055933225737E-3"/>
                </c:manualLayout>
              </c:layout>
              <c:tx>
                <c:rich>
                  <a:bodyPr/>
                  <a:lstStyle/>
                  <a:p>
                    <a:pPr>
                      <a:defRPr sz="1000" b="1" i="0" u="none" strike="noStrike" baseline="0">
                        <a:solidFill>
                          <a:srgbClr val="000000"/>
                        </a:solidFill>
                        <a:latin typeface="Arial"/>
                        <a:ea typeface="Arial"/>
                        <a:cs typeface="Arial"/>
                      </a:defRPr>
                    </a:pPr>
                    <a:r>
                      <a:rPr lang="en-US" b="1"/>
                      <a:t>De Vlei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1B6-4A8B-BB5E-CB57E5B943DB}"/>
                </c:ext>
              </c:extLst>
            </c:dLbl>
            <c:dLbl>
              <c:idx val="16"/>
              <c:layout>
                <c:manualLayout>
                  <c:x val="-3.669956767516492E-3"/>
                  <c:y val="-1.7024908630526943E-3"/>
                </c:manualLayout>
              </c:layout>
              <c:tx>
                <c:rich>
                  <a:bodyPr/>
                  <a:lstStyle/>
                  <a:p>
                    <a:pPr>
                      <a:defRPr sz="1000" b="1" i="0" u="none" strike="noStrike" baseline="0">
                        <a:solidFill>
                          <a:srgbClr val="000000"/>
                        </a:solidFill>
                        <a:latin typeface="Arial"/>
                        <a:ea typeface="Arial"/>
                        <a:cs typeface="Arial"/>
                      </a:defRPr>
                    </a:pPr>
                    <a:r>
                      <a:rPr lang="en-US" b="1"/>
                      <a:t>Roodebloem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1B6-4A8B-BB5E-CB57E5B943DB}"/>
                </c:ext>
              </c:extLst>
            </c:dLbl>
            <c:dLbl>
              <c:idx val="17"/>
              <c:tx>
                <c:rich>
                  <a:bodyPr/>
                  <a:lstStyle/>
                  <a:p>
                    <a:pPr>
                      <a:defRPr sz="1000" b="1" i="0" u="none" strike="noStrike" baseline="0">
                        <a:solidFill>
                          <a:srgbClr val="000000"/>
                        </a:solidFill>
                        <a:latin typeface="Arial"/>
                        <a:ea typeface="Arial"/>
                        <a:cs typeface="Arial"/>
                      </a:defRPr>
                    </a:pPr>
                    <a:r>
                      <a:rPr lang="en-US" b="1"/>
                      <a:t>Uitvlug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1B6-4A8B-BB5E-CB57E5B943DB}"/>
                </c:ext>
              </c:extLst>
            </c:dLbl>
            <c:dLbl>
              <c:idx val="18"/>
              <c:layout>
                <c:manualLayout>
                  <c:x val="-6.2697570327220837E-3"/>
                  <c:y val="-1.4509666161153143E-3"/>
                </c:manualLayout>
              </c:layout>
              <c:tx>
                <c:rich>
                  <a:bodyPr/>
                  <a:lstStyle/>
                  <a:p>
                    <a:pPr>
                      <a:defRPr sz="1000" b="1" i="0" u="none" strike="noStrike" baseline="0">
                        <a:solidFill>
                          <a:srgbClr val="000000"/>
                        </a:solidFill>
                        <a:latin typeface="Arial"/>
                        <a:ea typeface="Arial"/>
                        <a:cs typeface="Arial"/>
                      </a:defRPr>
                    </a:pPr>
                    <a:r>
                      <a:rPr lang="en-US" b="1"/>
                      <a:t>Heidelberg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1B6-4A8B-BB5E-CB57E5B943DB}"/>
                </c:ext>
              </c:extLst>
            </c:dLbl>
            <c:dLbl>
              <c:idx val="19"/>
              <c:layout>
                <c:manualLayout>
                  <c:x val="-6.2436313107921094E-3"/>
                  <c:y val="-1.3802622498274672E-3"/>
                </c:manualLayout>
              </c:layout>
              <c:tx>
                <c:rich>
                  <a:bodyPr/>
                  <a:lstStyle/>
                  <a:p>
                    <a:pPr>
                      <a:defRPr sz="1000" b="1" i="0" u="none" strike="noStrike" baseline="0">
                        <a:solidFill>
                          <a:srgbClr val="000000"/>
                        </a:solidFill>
                        <a:latin typeface="Arial"/>
                        <a:ea typeface="Arial"/>
                        <a:cs typeface="Arial"/>
                      </a:defRPr>
                    </a:pPr>
                    <a:r>
                      <a:rPr lang="en-US"/>
                      <a:t>Alpha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1B6-4A8B-BB5E-CB57E5B943DB}"/>
                </c:ext>
              </c:extLst>
            </c:dLbl>
            <c:dLbl>
              <c:idx val="20"/>
              <c:tx>
                <c:rich>
                  <a:bodyPr/>
                  <a:lstStyle/>
                  <a:p>
                    <a:pPr>
                      <a:defRPr sz="1000" b="1" i="0" u="none" strike="noStrike" baseline="0">
                        <a:solidFill>
                          <a:srgbClr val="000000"/>
                        </a:solidFill>
                        <a:latin typeface="Arial"/>
                        <a:ea typeface="Arial"/>
                        <a:cs typeface="Arial"/>
                      </a:defRPr>
                    </a:pPr>
                    <a:r>
                      <a:rPr lang="en-US"/>
                      <a:t>Panorama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1B6-4A8B-BB5E-CB57E5B943DB}"/>
                </c:ext>
              </c:extLst>
            </c:dLbl>
            <c:dLbl>
              <c:idx val="21"/>
              <c:layout>
                <c:manualLayout>
                  <c:x val="-2.0898641588295995E-3"/>
                  <c:y val="-5.3197305905110744E-17"/>
                </c:manualLayout>
              </c:layout>
              <c:tx>
                <c:rich>
                  <a:bodyPr/>
                  <a:lstStyle/>
                  <a:p>
                    <a:pPr>
                      <a:defRPr sz="1000" b="1" i="0" u="none" strike="noStrike" baseline="0">
                        <a:solidFill>
                          <a:srgbClr val="000000"/>
                        </a:solidFill>
                        <a:latin typeface="Arial"/>
                        <a:ea typeface="Arial"/>
                        <a:cs typeface="Arial"/>
                      </a:defRPr>
                    </a:pPr>
                    <a:r>
                      <a:rPr lang="en-US"/>
                      <a:t>Napier</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1B6-4A8B-BB5E-CB57E5B943DB}"/>
                </c:ext>
              </c:extLst>
            </c:dLbl>
            <c:dLbl>
              <c:idx val="22"/>
              <c:layout>
                <c:manualLayout>
                  <c:x val="-5.8659385843023489E-3"/>
                  <c:y val="-4.9069953212370191E-4"/>
                </c:manualLayout>
              </c:layout>
              <c:tx>
                <c:rich>
                  <a:bodyPr/>
                  <a:lstStyle/>
                  <a:p>
                    <a:pPr>
                      <a:defRPr sz="1000" b="1" i="0" u="none" strike="noStrike" baseline="0">
                        <a:solidFill>
                          <a:srgbClr val="000000"/>
                        </a:solidFill>
                        <a:latin typeface="Arial"/>
                        <a:ea typeface="Arial"/>
                        <a:cs typeface="Arial"/>
                      </a:defRPr>
                    </a:pPr>
                    <a:r>
                      <a:rPr lang="en-US"/>
                      <a:t>Volmoud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1B6-4A8B-BB5E-CB57E5B943DB}"/>
                </c:ext>
              </c:extLst>
            </c:dLbl>
            <c:dLbl>
              <c:idx val="23"/>
              <c:layout>
                <c:manualLayout>
                  <c:x val="2.0607934054609513E-3"/>
                  <c:y val="1.378834884522629E-3"/>
                </c:manualLayout>
              </c:layout>
              <c:tx>
                <c:rich>
                  <a:bodyPr/>
                  <a:lstStyle/>
                  <a:p>
                    <a:pPr>
                      <a:defRPr sz="1000" b="1" i="0" u="none" strike="noStrike" baseline="0">
                        <a:solidFill>
                          <a:srgbClr val="000000"/>
                        </a:solidFill>
                        <a:latin typeface="Arial"/>
                        <a:ea typeface="Arial"/>
                        <a:cs typeface="Arial"/>
                      </a:defRPr>
                    </a:pPr>
                    <a:r>
                      <a:rPr lang="en-US"/>
                      <a:t>Riversdal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1B6-4A8B-BB5E-CB57E5B943DB}"/>
                </c:ext>
              </c:extLst>
            </c:dLbl>
            <c:dLbl>
              <c:idx val="24"/>
              <c:layout>
                <c:manualLayout>
                  <c:x val="-2.0639834881320948E-3"/>
                  <c:y val="-1.3760236492178621E-3"/>
                </c:manualLayout>
              </c:layout>
              <c:tx>
                <c:rich>
                  <a:bodyPr/>
                  <a:lstStyle/>
                  <a:p>
                    <a:pPr>
                      <a:defRPr sz="1000" b="1" i="0" u="none" strike="noStrike" baseline="0">
                        <a:solidFill>
                          <a:srgbClr val="000000"/>
                        </a:solidFill>
                        <a:latin typeface="Arial"/>
                        <a:ea typeface="Arial"/>
                        <a:cs typeface="Arial"/>
                      </a:defRPr>
                    </a:pPr>
                    <a:r>
                      <a:rPr lang="en-US"/>
                      <a:t>Tygerhoek</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1B6-4A8B-BB5E-CB57E5B943DB}"/>
                </c:ext>
              </c:extLst>
            </c:dLbl>
            <c:dLbl>
              <c:idx val="25"/>
              <c:layout>
                <c:manualLayout>
                  <c:x val="-4.1534574625213518E-2"/>
                  <c:y val="-1.5257087860137908E-2"/>
                </c:manualLayout>
              </c:layout>
              <c:tx>
                <c:rich>
                  <a:bodyPr/>
                  <a:lstStyle/>
                  <a:p>
                    <a:pPr>
                      <a:defRPr sz="1000" b="1" i="0" u="none" strike="noStrike" baseline="0">
                        <a:solidFill>
                          <a:srgbClr val="000000"/>
                        </a:solidFill>
                        <a:latin typeface="Arial"/>
                        <a:ea typeface="Arial"/>
                        <a:cs typeface="Arial"/>
                      </a:defRPr>
                    </a:pPr>
                    <a:r>
                      <a:rPr lang="en-US" b="1"/>
                      <a:t>Swellendam</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1B6-4A8B-BB5E-CB57E5B943DB}"/>
                </c:ext>
              </c:extLst>
            </c:dLbl>
            <c:dLbl>
              <c:idx val="26"/>
              <c:layout>
                <c:manualLayout>
                  <c:x val="0"/>
                  <c:y val="2.4781684898083391E-3"/>
                </c:manualLayout>
              </c:layout>
              <c:tx>
                <c:rich>
                  <a:bodyPr/>
                  <a:lstStyle/>
                  <a:p>
                    <a:pPr>
                      <a:defRPr sz="1000" b="1" i="0" u="none" strike="noStrike" baseline="0">
                        <a:solidFill>
                          <a:srgbClr val="000000"/>
                        </a:solidFill>
                        <a:latin typeface="Arial"/>
                        <a:ea typeface="Arial"/>
                        <a:cs typeface="Arial"/>
                      </a:defRPr>
                    </a:pPr>
                    <a:r>
                      <a:rPr lang="en-US"/>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1B6-4A8B-BB5E-CB57E5B943DB}"/>
                </c:ext>
              </c:extLst>
            </c:dLbl>
            <c:dLbl>
              <c:idx val="27"/>
              <c:layout>
                <c:manualLayout>
                  <c:x val="-1.0449320794148381E-2"/>
                  <c:y val="-8.7051142546245922E-3"/>
                </c:manualLayout>
              </c:layout>
              <c:tx>
                <c:rich>
                  <a:bodyPr/>
                  <a:lstStyle/>
                  <a:p>
                    <a:pPr>
                      <a:defRPr sz="1000" b="1" i="0" u="none" strike="noStrike" baseline="0">
                        <a:solidFill>
                          <a:srgbClr val="000000"/>
                        </a:solidFill>
                        <a:latin typeface="Arial"/>
                        <a:ea typeface="Arial"/>
                        <a:cs typeface="Arial"/>
                      </a:defRPr>
                    </a:pPr>
                    <a:r>
                      <a:rPr lang="en-US"/>
                      <a:t>Voorstekop</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1B6-4A8B-BB5E-CB57E5B943DB}"/>
                </c:ext>
              </c:extLst>
            </c:dLbl>
            <c:dLbl>
              <c:idx val="28"/>
              <c:tx>
                <c:rich>
                  <a:bodyPr/>
                  <a:lstStyle/>
                  <a:p>
                    <a:pPr>
                      <a:defRPr sz="1000" b="1" i="0" u="none" strike="noStrike" baseline="0">
                        <a:solidFill>
                          <a:srgbClr val="000000"/>
                        </a:solidFill>
                        <a:latin typeface="Arial"/>
                        <a:ea typeface="Arial"/>
                        <a:cs typeface="Arial"/>
                      </a:defRPr>
                    </a:pPr>
                    <a:r>
                      <a:rPr lang="en-US"/>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1B6-4A8B-BB5E-CB57E5B943DB}"/>
                </c:ext>
              </c:extLst>
            </c:dLbl>
            <c:dLbl>
              <c:idx val="29"/>
              <c:layout>
                <c:manualLayout>
                  <c:x val="-0.11285266457680251"/>
                  <c:y val="1.4508523757707122E-3"/>
                </c:manualLayout>
              </c:layout>
              <c:tx>
                <c:rich>
                  <a:bodyPr/>
                  <a:lstStyle/>
                  <a:p>
                    <a:pPr>
                      <a:defRPr sz="1000" b="1" i="0" u="none" strike="noStrike" baseline="0">
                        <a:solidFill>
                          <a:srgbClr val="000000"/>
                        </a:solidFill>
                        <a:latin typeface="Arial"/>
                        <a:ea typeface="Arial"/>
                        <a:cs typeface="Arial"/>
                      </a:defRPr>
                    </a:pPr>
                    <a:r>
                      <a:rPr lang="en-US" b="1"/>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1B6-4A8B-BB5E-CB57E5B943DB}"/>
                </c:ext>
              </c:extLst>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'!$A$32:$A$57</c:f>
              <c:numCache>
                <c:formatCode>0.00</c:formatCode>
                <c:ptCount val="26"/>
                <c:pt idx="0">
                  <c:v>79.09</c:v>
                </c:pt>
                <c:pt idx="1">
                  <c:v>81.72</c:v>
                </c:pt>
                <c:pt idx="2">
                  <c:v>79.02</c:v>
                </c:pt>
                <c:pt idx="3">
                  <c:v>79.540000000000006</c:v>
                </c:pt>
                <c:pt idx="4">
                  <c:v>79.040000000000006</c:v>
                </c:pt>
                <c:pt idx="5">
                  <c:v>78.45</c:v>
                </c:pt>
                <c:pt idx="6">
                  <c:v>79.680000000000007</c:v>
                </c:pt>
                <c:pt idx="7">
                  <c:v>79.33</c:v>
                </c:pt>
                <c:pt idx="8">
                  <c:v>80.95</c:v>
                </c:pt>
                <c:pt idx="9">
                  <c:v>79.209999999999994</c:v>
                </c:pt>
                <c:pt idx="10">
                  <c:v>78.569999999999993</c:v>
                </c:pt>
                <c:pt idx="11">
                  <c:v>79.09</c:v>
                </c:pt>
                <c:pt idx="12">
                  <c:v>80.599999999999994</c:v>
                </c:pt>
                <c:pt idx="13">
                  <c:v>79.58</c:v>
                </c:pt>
                <c:pt idx="14">
                  <c:v>77.22</c:v>
                </c:pt>
                <c:pt idx="15">
                  <c:v>78.19</c:v>
                </c:pt>
                <c:pt idx="16">
                  <c:v>82.28</c:v>
                </c:pt>
                <c:pt idx="17">
                  <c:v>79.63</c:v>
                </c:pt>
                <c:pt idx="18">
                  <c:v>81.34</c:v>
                </c:pt>
                <c:pt idx="19">
                  <c:v>77.900000000000006</c:v>
                </c:pt>
                <c:pt idx="20">
                  <c:v>79.98</c:v>
                </c:pt>
                <c:pt idx="21">
                  <c:v>77.959999999999994</c:v>
                </c:pt>
                <c:pt idx="22">
                  <c:v>78.209999999999994</c:v>
                </c:pt>
                <c:pt idx="23">
                  <c:v>81.180000000000007</c:v>
                </c:pt>
                <c:pt idx="24">
                  <c:v>83.37</c:v>
                </c:pt>
                <c:pt idx="25">
                  <c:v>77.45</c:v>
                </c:pt>
              </c:numCache>
            </c:numRef>
          </c:xVal>
          <c:yVal>
            <c:numRef>
              <c:f>'Biplot '!$B$32:$B$57</c:f>
              <c:numCache>
                <c:formatCode>0.00000</c:formatCode>
                <c:ptCount val="26"/>
                <c:pt idx="0">
                  <c:v>-8.0350000000000005E-2</c:v>
                </c:pt>
                <c:pt idx="1">
                  <c:v>-6.2059999999999997E-2</c:v>
                </c:pt>
                <c:pt idx="2">
                  <c:v>0.12282</c:v>
                </c:pt>
                <c:pt idx="3">
                  <c:v>5.4359999999999999E-2</c:v>
                </c:pt>
                <c:pt idx="4">
                  <c:v>3.3709999999999997E-2</c:v>
                </c:pt>
                <c:pt idx="5">
                  <c:v>0.84780999999999995</c:v>
                </c:pt>
                <c:pt idx="6">
                  <c:v>-0.18040999999999999</c:v>
                </c:pt>
                <c:pt idx="7">
                  <c:v>-1.5252699999999999</c:v>
                </c:pt>
                <c:pt idx="8">
                  <c:v>-0.50105</c:v>
                </c:pt>
                <c:pt idx="9">
                  <c:v>0.28195999999999999</c:v>
                </c:pt>
                <c:pt idx="10">
                  <c:v>0.83569000000000004</c:v>
                </c:pt>
                <c:pt idx="11">
                  <c:v>-0.28108</c:v>
                </c:pt>
                <c:pt idx="12">
                  <c:v>0.45385999999999999</c:v>
                </c:pt>
                <c:pt idx="13">
                  <c:v>-0.25730999999999998</c:v>
                </c:pt>
                <c:pt idx="14">
                  <c:v>0.15193000000000001</c:v>
                </c:pt>
                <c:pt idx="15">
                  <c:v>-0.45400000000000001</c:v>
                </c:pt>
                <c:pt idx="16">
                  <c:v>3.6470000000000002E-2</c:v>
                </c:pt>
                <c:pt idx="17">
                  <c:v>-0.93357000000000001</c:v>
                </c:pt>
                <c:pt idx="18">
                  <c:v>0.50139999999999996</c:v>
                </c:pt>
                <c:pt idx="19">
                  <c:v>5.815E-2</c:v>
                </c:pt>
                <c:pt idx="20">
                  <c:v>0.1449</c:v>
                </c:pt>
                <c:pt idx="21">
                  <c:v>1.3518600000000001</c:v>
                </c:pt>
                <c:pt idx="22">
                  <c:v>0.17959</c:v>
                </c:pt>
                <c:pt idx="23">
                  <c:v>-1.0394399999999999</c:v>
                </c:pt>
                <c:pt idx="24">
                  <c:v>9.0679999999999997E-2</c:v>
                </c:pt>
                <c:pt idx="25">
                  <c:v>0.16933999999999999</c:v>
                </c:pt>
              </c:numCache>
            </c:numRef>
          </c:yVal>
          <c:smooth val="0"/>
          <c:extLst>
            <c:ext xmlns:c16="http://schemas.microsoft.com/office/drawing/2014/chart" uri="{C3380CC4-5D6E-409C-BE32-E72D297353CC}">
              <c16:uniqueId val="{0000001E-11B6-4A8B-BB5E-CB57E5B943DB}"/>
            </c:ext>
          </c:extLst>
        </c:ser>
        <c:dLbls>
          <c:showLegendKey val="0"/>
          <c:showVal val="0"/>
          <c:showCatName val="0"/>
          <c:showSerName val="0"/>
          <c:showPercent val="0"/>
          <c:showBubbleSize val="0"/>
        </c:dLbls>
        <c:axId val="299930992"/>
        <c:axId val="299931552"/>
      </c:scatterChart>
      <c:valAx>
        <c:axId val="299930992"/>
        <c:scaling>
          <c:orientation val="minMax"/>
          <c:max val="84.4"/>
          <c:min val="77.099999999999994"/>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1849529780564265"/>
              <c:y val="0.9684439608269858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299931552"/>
        <c:crosses val="autoZero"/>
        <c:crossBetween val="midCat"/>
      </c:valAx>
      <c:valAx>
        <c:axId val="299931552"/>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299930992"/>
        <c:crossesAt val="79.5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ZA"/>
              <a:t>Moorreesburg</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48479022107612"/>
          <c:y val="0.16214207650273224"/>
          <c:w val="0.74132035013460673"/>
          <c:h val="0.54374458930338621"/>
        </c:manualLayout>
      </c:layout>
      <c:barChart>
        <c:barDir val="col"/>
        <c:grouping val="clustered"/>
        <c:varyColors val="0"/>
        <c:ser>
          <c:idx val="0"/>
          <c:order val="0"/>
          <c:tx>
            <c:strRef>
              <c:f>Moorreesburg!$F$32</c:f>
              <c:strCache>
                <c:ptCount val="1"/>
                <c:pt idx="0">
                  <c:v>2016 Rainfall</c:v>
                </c:pt>
              </c:strCache>
            </c:strRef>
          </c:tx>
          <c:spPr>
            <a:solidFill>
              <a:schemeClr val="accent1"/>
            </a:solidFill>
            <a:ln>
              <a:noFill/>
            </a:ln>
            <a:effectLst/>
          </c:spPr>
          <c:invertIfNegative val="0"/>
          <c:cat>
            <c:strRef>
              <c:f>Moorreesburg!$E$33:$E$43</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Moorreesburg!$F$33:$F$43</c:f>
              <c:numCache>
                <c:formatCode>General</c:formatCode>
                <c:ptCount val="11"/>
                <c:pt idx="0">
                  <c:v>6.1</c:v>
                </c:pt>
                <c:pt idx="1">
                  <c:v>0.76</c:v>
                </c:pt>
                <c:pt idx="2">
                  <c:v>40.89</c:v>
                </c:pt>
                <c:pt idx="3">
                  <c:v>59.44</c:v>
                </c:pt>
                <c:pt idx="4">
                  <c:v>11.43</c:v>
                </c:pt>
                <c:pt idx="5">
                  <c:v>121.16</c:v>
                </c:pt>
                <c:pt idx="6">
                  <c:v>86.36</c:v>
                </c:pt>
                <c:pt idx="7">
                  <c:v>42.67</c:v>
                </c:pt>
                <c:pt idx="8">
                  <c:v>39.119999999999997</c:v>
                </c:pt>
                <c:pt idx="9">
                  <c:v>7.37</c:v>
                </c:pt>
                <c:pt idx="10">
                  <c:v>1.52</c:v>
                </c:pt>
              </c:numCache>
            </c:numRef>
          </c:val>
          <c:extLst>
            <c:ext xmlns:c16="http://schemas.microsoft.com/office/drawing/2014/chart" uri="{C3380CC4-5D6E-409C-BE32-E72D297353CC}">
              <c16:uniqueId val="{00000000-6115-4C6A-A025-2CDE21D8CCA9}"/>
            </c:ext>
          </c:extLst>
        </c:ser>
        <c:ser>
          <c:idx val="1"/>
          <c:order val="1"/>
          <c:tx>
            <c:strRef>
              <c:f>Moorreesburg!$G$32</c:f>
              <c:strCache>
                <c:ptCount val="1"/>
                <c:pt idx="0">
                  <c:v>Longterm</c:v>
                </c:pt>
              </c:strCache>
            </c:strRef>
          </c:tx>
          <c:spPr>
            <a:solidFill>
              <a:schemeClr val="accent2"/>
            </a:solidFill>
            <a:ln>
              <a:noFill/>
            </a:ln>
            <a:effectLst/>
          </c:spPr>
          <c:invertIfNegative val="0"/>
          <c:cat>
            <c:strRef>
              <c:f>Moorreesburg!$E$33:$E$43</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Moorreesburg!$G$33:$G$43</c:f>
              <c:numCache>
                <c:formatCode>General</c:formatCode>
                <c:ptCount val="11"/>
                <c:pt idx="0">
                  <c:v>13.147500000000001</c:v>
                </c:pt>
                <c:pt idx="1">
                  <c:v>5.5875000000000004</c:v>
                </c:pt>
                <c:pt idx="2">
                  <c:v>17.400000000000002</c:v>
                </c:pt>
                <c:pt idx="3">
                  <c:v>31.052500000000002</c:v>
                </c:pt>
                <c:pt idx="4">
                  <c:v>26.1</c:v>
                </c:pt>
                <c:pt idx="5">
                  <c:v>76.605999999999995</c:v>
                </c:pt>
                <c:pt idx="6">
                  <c:v>57.859999999999992</c:v>
                </c:pt>
                <c:pt idx="7">
                  <c:v>48.31</c:v>
                </c:pt>
                <c:pt idx="8">
                  <c:v>25.449999999999996</c:v>
                </c:pt>
                <c:pt idx="9">
                  <c:v>8.23</c:v>
                </c:pt>
                <c:pt idx="10">
                  <c:v>11.936</c:v>
                </c:pt>
              </c:numCache>
            </c:numRef>
          </c:val>
          <c:extLst>
            <c:ext xmlns:c16="http://schemas.microsoft.com/office/drawing/2014/chart" uri="{C3380CC4-5D6E-409C-BE32-E72D297353CC}">
              <c16:uniqueId val="{00000001-6115-4C6A-A025-2CDE21D8CCA9}"/>
            </c:ext>
          </c:extLst>
        </c:ser>
        <c:dLbls>
          <c:showLegendKey val="0"/>
          <c:showVal val="0"/>
          <c:showCatName val="0"/>
          <c:showSerName val="0"/>
          <c:showPercent val="0"/>
          <c:showBubbleSize val="0"/>
        </c:dLbls>
        <c:gapWidth val="219"/>
        <c:overlap val="-27"/>
        <c:axId val="850388767"/>
        <c:axId val="850377119"/>
      </c:barChart>
      <c:lineChart>
        <c:grouping val="standard"/>
        <c:varyColors val="0"/>
        <c:ser>
          <c:idx val="2"/>
          <c:order val="2"/>
          <c:tx>
            <c:strRef>
              <c:f>Moorreesburg!$H$32</c:f>
              <c:strCache>
                <c:ptCount val="1"/>
                <c:pt idx="0">
                  <c:v>Min temp</c:v>
                </c:pt>
              </c:strCache>
            </c:strRef>
          </c:tx>
          <c:spPr>
            <a:ln w="28575" cap="rnd">
              <a:solidFill>
                <a:schemeClr val="accent3"/>
              </a:solidFill>
              <a:round/>
            </a:ln>
            <a:effectLst/>
          </c:spPr>
          <c:marker>
            <c:symbol val="none"/>
          </c:marker>
          <c:cat>
            <c:strRef>
              <c:f>Moorreesburg!$E$33:$E$43</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Moorreesburg!$H$33:$H$43</c:f>
              <c:numCache>
                <c:formatCode>General</c:formatCode>
                <c:ptCount val="11"/>
                <c:pt idx="0">
                  <c:v>20.47</c:v>
                </c:pt>
                <c:pt idx="1">
                  <c:v>17.86</c:v>
                </c:pt>
                <c:pt idx="2">
                  <c:v>15.79</c:v>
                </c:pt>
                <c:pt idx="3">
                  <c:v>14.43</c:v>
                </c:pt>
                <c:pt idx="4">
                  <c:v>12.08</c:v>
                </c:pt>
                <c:pt idx="5">
                  <c:v>8.84</c:v>
                </c:pt>
                <c:pt idx="6">
                  <c:v>7.9</c:v>
                </c:pt>
                <c:pt idx="7">
                  <c:v>8.68</c:v>
                </c:pt>
                <c:pt idx="8">
                  <c:v>9.19</c:v>
                </c:pt>
                <c:pt idx="9">
                  <c:v>11.11</c:v>
                </c:pt>
                <c:pt idx="10">
                  <c:v>14.07</c:v>
                </c:pt>
              </c:numCache>
            </c:numRef>
          </c:val>
          <c:smooth val="0"/>
          <c:extLst>
            <c:ext xmlns:c16="http://schemas.microsoft.com/office/drawing/2014/chart" uri="{C3380CC4-5D6E-409C-BE32-E72D297353CC}">
              <c16:uniqueId val="{00000002-6115-4C6A-A025-2CDE21D8CCA9}"/>
            </c:ext>
          </c:extLst>
        </c:ser>
        <c:ser>
          <c:idx val="3"/>
          <c:order val="3"/>
          <c:tx>
            <c:strRef>
              <c:f>Moorreesburg!$I$32</c:f>
              <c:strCache>
                <c:ptCount val="1"/>
                <c:pt idx="0">
                  <c:v>Max temp</c:v>
                </c:pt>
              </c:strCache>
            </c:strRef>
          </c:tx>
          <c:spPr>
            <a:ln w="28575" cap="rnd">
              <a:solidFill>
                <a:schemeClr val="accent4"/>
              </a:solidFill>
              <a:round/>
            </a:ln>
            <a:effectLst/>
          </c:spPr>
          <c:marker>
            <c:symbol val="none"/>
          </c:marker>
          <c:cat>
            <c:strRef>
              <c:f>Moorreesburg!$E$33:$E$43</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Moorreesburg!$I$33:$I$43</c:f>
              <c:numCache>
                <c:formatCode>General</c:formatCode>
                <c:ptCount val="11"/>
                <c:pt idx="0">
                  <c:v>35.9</c:v>
                </c:pt>
                <c:pt idx="1">
                  <c:v>32.26</c:v>
                </c:pt>
                <c:pt idx="2">
                  <c:v>28.22</c:v>
                </c:pt>
                <c:pt idx="3">
                  <c:v>25.99</c:v>
                </c:pt>
                <c:pt idx="4">
                  <c:v>23.93</c:v>
                </c:pt>
                <c:pt idx="5">
                  <c:v>19.059999999999999</c:v>
                </c:pt>
                <c:pt idx="6">
                  <c:v>18.37</c:v>
                </c:pt>
                <c:pt idx="7">
                  <c:v>21.03</c:v>
                </c:pt>
                <c:pt idx="8">
                  <c:v>21.17</c:v>
                </c:pt>
                <c:pt idx="9">
                  <c:v>25.61</c:v>
                </c:pt>
                <c:pt idx="10">
                  <c:v>29.71</c:v>
                </c:pt>
              </c:numCache>
            </c:numRef>
          </c:val>
          <c:smooth val="0"/>
          <c:extLst>
            <c:ext xmlns:c16="http://schemas.microsoft.com/office/drawing/2014/chart" uri="{C3380CC4-5D6E-409C-BE32-E72D297353CC}">
              <c16:uniqueId val="{00000003-6115-4C6A-A025-2CDE21D8CCA9}"/>
            </c:ext>
          </c:extLst>
        </c:ser>
        <c:dLbls>
          <c:showLegendKey val="0"/>
          <c:showVal val="0"/>
          <c:showCatName val="0"/>
          <c:showSerName val="0"/>
          <c:showPercent val="0"/>
          <c:showBubbleSize val="0"/>
        </c:dLbls>
        <c:marker val="1"/>
        <c:smooth val="0"/>
        <c:axId val="850361727"/>
        <c:axId val="850358815"/>
      </c:lineChart>
      <c:catAx>
        <c:axId val="850361727"/>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Mooreesburg weather station:5 years</a:t>
                </a:r>
              </a:p>
            </c:rich>
          </c:tx>
          <c:layout>
            <c:manualLayout>
              <c:xMode val="edge"/>
              <c:yMode val="edge"/>
              <c:x val="0.28872216920148441"/>
              <c:y val="0.878729637753196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50358815"/>
        <c:crosses val="autoZero"/>
        <c:auto val="1"/>
        <c:lblAlgn val="ctr"/>
        <c:lblOffset val="100"/>
        <c:noMultiLvlLbl val="0"/>
      </c:catAx>
      <c:valAx>
        <c:axId val="850358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50361727"/>
        <c:crosses val="autoZero"/>
        <c:crossBetween val="between"/>
      </c:valAx>
      <c:valAx>
        <c:axId val="85037711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50388767"/>
        <c:crosses val="max"/>
        <c:crossBetween val="between"/>
      </c:valAx>
      <c:catAx>
        <c:axId val="850388767"/>
        <c:scaling>
          <c:orientation val="minMax"/>
        </c:scaling>
        <c:delete val="1"/>
        <c:axPos val="b"/>
        <c:numFmt formatCode="General" sourceLinked="1"/>
        <c:majorTickMark val="out"/>
        <c:minorTickMark val="none"/>
        <c:tickLblPos val="nextTo"/>
        <c:crossAx val="850377119"/>
        <c:crosses val="autoZero"/>
        <c:auto val="1"/>
        <c:lblAlgn val="ctr"/>
        <c:lblOffset val="100"/>
        <c:noMultiLvlLbl val="0"/>
      </c:catAx>
      <c:spPr>
        <a:noFill/>
        <a:ln>
          <a:noFill/>
        </a:ln>
        <a:effectLst/>
      </c:spPr>
    </c:plotArea>
    <c:legend>
      <c:legendPos val="b"/>
      <c:layout>
        <c:manualLayout>
          <c:xMode val="edge"/>
          <c:yMode val="edge"/>
          <c:x val="0.12801233880774876"/>
          <c:y val="0.80970550023932364"/>
          <c:w val="0.7428512685914260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Rûens 2016   </a:t>
            </a:r>
          </a:p>
        </c:rich>
      </c:tx>
      <c:layout>
        <c:manualLayout>
          <c:xMode val="edge"/>
          <c:yMode val="edge"/>
          <c:x val="0.39968652037617552"/>
          <c:y val="3.6996735582154515E-2"/>
        </c:manualLayout>
      </c:layout>
      <c:overlay val="0"/>
      <c:spPr>
        <a:noFill/>
        <a:ln w="25400">
          <a:noFill/>
        </a:ln>
      </c:spPr>
    </c:title>
    <c:autoTitleDeleted val="0"/>
    <c:plotArea>
      <c:layout>
        <c:manualLayout>
          <c:layoutTarget val="inner"/>
          <c:xMode val="edge"/>
          <c:yMode val="edge"/>
          <c:x val="0.10919540229885058"/>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354428219693108E-3"/>
                  <c:y val="1.6826157599865235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E6-4C85-BF8E-5128A335BC99}"/>
                </c:ext>
              </c:extLst>
            </c:dLbl>
            <c:dLbl>
              <c:idx val="1"/>
              <c:layout>
                <c:manualLayout>
                  <c:x val="-4.4579643791343273E-3"/>
                  <c:y val="-2.3441588214615158E-3"/>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E6-4C85-BF8E-5128A335BC99}"/>
                </c:ext>
              </c:extLst>
            </c:dLbl>
            <c:dLbl>
              <c:idx val="2"/>
              <c:layout>
                <c:manualLayout>
                  <c:x val="-8.3336177405068951E-3"/>
                  <c:y val="-1.0121806237432044E-16"/>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E6-4C85-BF8E-5128A335BC99}"/>
                </c:ext>
              </c:extLst>
            </c:dLbl>
            <c:dLbl>
              <c:idx val="3"/>
              <c:layout>
                <c:manualLayout>
                  <c:x val="-6.440075389037167E-3"/>
                  <c:y val="8.8874762458935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E6-4C85-BF8E-5128A335BC99}"/>
                </c:ext>
              </c:extLst>
            </c:dLbl>
            <c:dLbl>
              <c:idx val="4"/>
              <c:layout>
                <c:manualLayout>
                  <c:x val="-7.0052334742388006E-3"/>
                  <c:y val="-1.6433569702228239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E6-4C85-BF8E-5128A335BC99}"/>
                </c:ext>
              </c:extLst>
            </c:dLbl>
            <c:dLbl>
              <c:idx val="5"/>
              <c:layout>
                <c:manualLayout>
                  <c:x val="-6.1839526267028593E-3"/>
                  <c:y val="1.3805155127549343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E6-4C85-BF8E-5128A335BC99}"/>
                </c:ext>
              </c:extLst>
            </c:dLbl>
            <c:dLbl>
              <c:idx val="6"/>
              <c:layout>
                <c:manualLayout>
                  <c:x val="-2.1184501229324338E-3"/>
                  <c:y val="-1.0870200897958191E-7"/>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E6-4C85-BF8E-5128A335BC99}"/>
                </c:ext>
              </c:extLst>
            </c:dLbl>
            <c:dLbl>
              <c:idx val="7"/>
              <c:layout>
                <c:manualLayout>
                  <c:x val="2.0898239113299692E-3"/>
                  <c:y val="-1.2391929269710599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E6-4C85-BF8E-5128A335BC99}"/>
                </c:ext>
              </c:extLst>
            </c:dLbl>
            <c:dLbl>
              <c:idx val="8"/>
              <c:layout>
                <c:manualLayout>
                  <c:x val="-4.0896126374296848E-3"/>
                  <c:y val="-1.3702634996712367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E6-4C85-BF8E-5128A335BC99}"/>
                </c:ext>
              </c:extLst>
            </c:dLbl>
            <c:dLbl>
              <c:idx val="9"/>
              <c:layout>
                <c:manualLayout>
                  <c:x val="-7.0928151235135059E-2"/>
                  <c:y val="-9.763723139461852E-3"/>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3E6-4C85-BF8E-5128A335BC99}"/>
                </c:ext>
              </c:extLst>
            </c:dLbl>
            <c:dLbl>
              <c:idx val="10"/>
              <c:layout>
                <c:manualLayout>
                  <c:x val="-8.8949909659107144E-3"/>
                  <c:y val="1.0322342763087668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3E6-4C85-BF8E-5128A335BC99}"/>
                </c:ext>
              </c:extLst>
            </c:dLbl>
            <c:dLbl>
              <c:idx val="11"/>
              <c:layout>
                <c:manualLayout>
                  <c:x val="-4.1512013748176467E-3"/>
                  <c:y val="5.3806407374692132E-3"/>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3E6-4C85-BF8E-5128A335BC99}"/>
                </c:ext>
              </c:extLst>
            </c:dLbl>
            <c:dLbl>
              <c:idx val="12"/>
              <c:layout>
                <c:manualLayout>
                  <c:x val="-4.1539699178469568E-3"/>
                  <c:y val="-1.3096189063323605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3E6-4C85-BF8E-5128A335BC99}"/>
                </c:ext>
              </c:extLst>
            </c:dLbl>
            <c:dLbl>
              <c:idx val="13"/>
              <c:layout>
                <c:manualLayout>
                  <c:x val="-3.9754213040901088E-3"/>
                  <c:y val="-1.389320375474131E-3"/>
                </c:manualLayout>
              </c:layout>
              <c:tx>
                <c:rich>
                  <a:bodyPr/>
                  <a:lstStyle/>
                  <a:p>
                    <a:pPr>
                      <a:defRPr sz="1000" b="1" i="0" u="none" strike="noStrike" baseline="0">
                        <a:solidFill>
                          <a:srgbClr val="000000"/>
                        </a:solidFill>
                        <a:latin typeface="Arial"/>
                        <a:ea typeface="Arial"/>
                        <a:cs typeface="Arial"/>
                      </a:defRPr>
                    </a:pPr>
                    <a:r>
                      <a:rPr lang="en-US" b="1"/>
                      <a:t>Bredasdorp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3E6-4C85-BF8E-5128A335BC99}"/>
                </c:ext>
              </c:extLst>
            </c:dLbl>
            <c:dLbl>
              <c:idx val="14"/>
              <c:layout>
                <c:manualLayout>
                  <c:x val="-4.9854668997849089E-3"/>
                  <c:y val="-7.188463847124973E-4"/>
                </c:manualLayout>
              </c:layout>
              <c:tx>
                <c:rich>
                  <a:bodyPr/>
                  <a:lstStyle/>
                  <a:p>
                    <a:pPr>
                      <a:defRPr sz="1000" b="1" i="0" u="none" strike="noStrike" baseline="0">
                        <a:solidFill>
                          <a:srgbClr val="000000"/>
                        </a:solidFill>
                        <a:latin typeface="Arial"/>
                        <a:ea typeface="Arial"/>
                        <a:cs typeface="Arial"/>
                      </a:defRPr>
                    </a:pPr>
                    <a:r>
                      <a:rPr lang="en-US" b="1"/>
                      <a:t>Buffelsjag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3E6-4C85-BF8E-5128A335BC99}"/>
                </c:ext>
              </c:extLst>
            </c:dLbl>
            <c:dLbl>
              <c:idx val="15"/>
              <c:layout>
                <c:manualLayout>
                  <c:x val="-1.9604592769557057E-3"/>
                  <c:y val="-1.4509055933225737E-3"/>
                </c:manualLayout>
              </c:layout>
              <c:tx>
                <c:rich>
                  <a:bodyPr/>
                  <a:lstStyle/>
                  <a:p>
                    <a:pPr>
                      <a:defRPr sz="1000" b="1" i="0" u="none" strike="noStrike" baseline="0">
                        <a:solidFill>
                          <a:srgbClr val="000000"/>
                        </a:solidFill>
                        <a:latin typeface="Arial"/>
                        <a:ea typeface="Arial"/>
                        <a:cs typeface="Arial"/>
                      </a:defRPr>
                    </a:pPr>
                    <a:r>
                      <a:rPr lang="en-US" b="1"/>
                      <a:t>De Vlei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3E6-4C85-BF8E-5128A335BC99}"/>
                </c:ext>
              </c:extLst>
            </c:dLbl>
            <c:dLbl>
              <c:idx val="16"/>
              <c:layout>
                <c:manualLayout>
                  <c:x val="-3.669956767516492E-3"/>
                  <c:y val="-1.7024908630526943E-3"/>
                </c:manualLayout>
              </c:layout>
              <c:tx>
                <c:rich>
                  <a:bodyPr/>
                  <a:lstStyle/>
                  <a:p>
                    <a:pPr>
                      <a:defRPr sz="1000" b="1" i="0" u="none" strike="noStrike" baseline="0">
                        <a:solidFill>
                          <a:srgbClr val="000000"/>
                        </a:solidFill>
                        <a:latin typeface="Arial"/>
                        <a:ea typeface="Arial"/>
                        <a:cs typeface="Arial"/>
                      </a:defRPr>
                    </a:pPr>
                    <a:r>
                      <a:rPr lang="en-US" b="1"/>
                      <a:t>Roodebloem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3E6-4C85-BF8E-5128A335BC99}"/>
                </c:ext>
              </c:extLst>
            </c:dLbl>
            <c:dLbl>
              <c:idx val="17"/>
              <c:tx>
                <c:rich>
                  <a:bodyPr/>
                  <a:lstStyle/>
                  <a:p>
                    <a:pPr>
                      <a:defRPr sz="1000" b="1" i="0" u="none" strike="noStrike" baseline="0">
                        <a:solidFill>
                          <a:srgbClr val="000000"/>
                        </a:solidFill>
                        <a:latin typeface="Arial"/>
                        <a:ea typeface="Arial"/>
                        <a:cs typeface="Arial"/>
                      </a:defRPr>
                    </a:pPr>
                    <a:r>
                      <a:rPr lang="en-US" b="1"/>
                      <a:t>Uitvlug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3E6-4C85-BF8E-5128A335BC99}"/>
                </c:ext>
              </c:extLst>
            </c:dLbl>
            <c:dLbl>
              <c:idx val="18"/>
              <c:layout>
                <c:manualLayout>
                  <c:x val="-6.2697570327220837E-3"/>
                  <c:y val="-1.4509666161153143E-3"/>
                </c:manualLayout>
              </c:layout>
              <c:tx>
                <c:rich>
                  <a:bodyPr/>
                  <a:lstStyle/>
                  <a:p>
                    <a:pPr>
                      <a:defRPr sz="1000" b="1" i="0" u="none" strike="noStrike" baseline="0">
                        <a:solidFill>
                          <a:srgbClr val="000000"/>
                        </a:solidFill>
                        <a:latin typeface="Arial"/>
                        <a:ea typeface="Arial"/>
                        <a:cs typeface="Arial"/>
                      </a:defRPr>
                    </a:pPr>
                    <a:r>
                      <a:rPr lang="en-US" b="1"/>
                      <a:t>Heidelberg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3E6-4C85-BF8E-5128A335BC99}"/>
                </c:ext>
              </c:extLst>
            </c:dLbl>
            <c:dLbl>
              <c:idx val="19"/>
              <c:layout>
                <c:manualLayout>
                  <c:x val="-6.2436313107921094E-3"/>
                  <c:y val="-1.3802622498274672E-3"/>
                </c:manualLayout>
              </c:layout>
              <c:tx>
                <c:rich>
                  <a:bodyPr/>
                  <a:lstStyle/>
                  <a:p>
                    <a:pPr>
                      <a:defRPr sz="1000" b="1" i="0" u="none" strike="noStrike" baseline="0">
                        <a:solidFill>
                          <a:srgbClr val="000000"/>
                        </a:solidFill>
                        <a:latin typeface="Arial"/>
                        <a:ea typeface="Arial"/>
                        <a:cs typeface="Arial"/>
                      </a:defRPr>
                    </a:pPr>
                    <a:r>
                      <a:rPr lang="en-US"/>
                      <a:t>Alpha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3E6-4C85-BF8E-5128A335BC99}"/>
                </c:ext>
              </c:extLst>
            </c:dLbl>
            <c:dLbl>
              <c:idx val="20"/>
              <c:tx>
                <c:rich>
                  <a:bodyPr/>
                  <a:lstStyle/>
                  <a:p>
                    <a:pPr>
                      <a:defRPr sz="1000" b="1" i="0" u="none" strike="noStrike" baseline="0">
                        <a:solidFill>
                          <a:srgbClr val="000000"/>
                        </a:solidFill>
                        <a:latin typeface="Arial"/>
                        <a:ea typeface="Arial"/>
                        <a:cs typeface="Arial"/>
                      </a:defRPr>
                    </a:pPr>
                    <a:r>
                      <a:rPr lang="en-US"/>
                      <a:t>Panorama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3E6-4C85-BF8E-5128A335BC99}"/>
                </c:ext>
              </c:extLst>
            </c:dLbl>
            <c:dLbl>
              <c:idx val="21"/>
              <c:layout>
                <c:manualLayout>
                  <c:x val="-2.0898641588295995E-3"/>
                  <c:y val="-5.3197305905110744E-17"/>
                </c:manualLayout>
              </c:layout>
              <c:tx>
                <c:rich>
                  <a:bodyPr/>
                  <a:lstStyle/>
                  <a:p>
                    <a:pPr>
                      <a:defRPr sz="1000" b="1" i="0" u="none" strike="noStrike" baseline="0">
                        <a:solidFill>
                          <a:srgbClr val="000000"/>
                        </a:solidFill>
                        <a:latin typeface="Arial"/>
                        <a:ea typeface="Arial"/>
                        <a:cs typeface="Arial"/>
                      </a:defRPr>
                    </a:pPr>
                    <a:r>
                      <a:rPr lang="en-US"/>
                      <a:t>Napier</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3E6-4C85-BF8E-5128A335BC99}"/>
                </c:ext>
              </c:extLst>
            </c:dLbl>
            <c:dLbl>
              <c:idx val="22"/>
              <c:layout>
                <c:manualLayout>
                  <c:x val="-5.8659385843023489E-3"/>
                  <c:y val="-4.9069953212370191E-4"/>
                </c:manualLayout>
              </c:layout>
              <c:tx>
                <c:rich>
                  <a:bodyPr/>
                  <a:lstStyle/>
                  <a:p>
                    <a:pPr>
                      <a:defRPr sz="1000" b="1" i="0" u="none" strike="noStrike" baseline="0">
                        <a:solidFill>
                          <a:srgbClr val="000000"/>
                        </a:solidFill>
                        <a:latin typeface="Arial"/>
                        <a:ea typeface="Arial"/>
                        <a:cs typeface="Arial"/>
                      </a:defRPr>
                    </a:pPr>
                    <a:r>
                      <a:rPr lang="en-US"/>
                      <a:t>Volmoud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3E6-4C85-BF8E-5128A335BC99}"/>
                </c:ext>
              </c:extLst>
            </c:dLbl>
            <c:dLbl>
              <c:idx val="23"/>
              <c:layout>
                <c:manualLayout>
                  <c:x val="2.0607934054609513E-3"/>
                  <c:y val="1.378834884522629E-3"/>
                </c:manualLayout>
              </c:layout>
              <c:tx>
                <c:rich>
                  <a:bodyPr/>
                  <a:lstStyle/>
                  <a:p>
                    <a:pPr>
                      <a:defRPr sz="1000" b="1" i="0" u="none" strike="noStrike" baseline="0">
                        <a:solidFill>
                          <a:srgbClr val="000000"/>
                        </a:solidFill>
                        <a:latin typeface="Arial"/>
                        <a:ea typeface="Arial"/>
                        <a:cs typeface="Arial"/>
                      </a:defRPr>
                    </a:pPr>
                    <a:r>
                      <a:rPr lang="en-US"/>
                      <a:t>Riversdal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3E6-4C85-BF8E-5128A335BC99}"/>
                </c:ext>
              </c:extLst>
            </c:dLbl>
            <c:dLbl>
              <c:idx val="24"/>
              <c:layout>
                <c:manualLayout>
                  <c:x val="-7.2148710913686381E-2"/>
                  <c:y val="-1.3800698345185838E-2"/>
                </c:manualLayout>
              </c:layout>
              <c:tx>
                <c:rich>
                  <a:bodyPr/>
                  <a:lstStyle/>
                  <a:p>
                    <a:pPr>
                      <a:defRPr sz="1000" b="1" i="0" u="none" strike="noStrike" baseline="0">
                        <a:solidFill>
                          <a:srgbClr val="000000"/>
                        </a:solidFill>
                        <a:latin typeface="Arial"/>
                        <a:ea typeface="Arial"/>
                        <a:cs typeface="Arial"/>
                      </a:defRPr>
                    </a:pPr>
                    <a:r>
                      <a:rPr lang="en-US"/>
                      <a:t>Tygerhoek</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3E6-4C85-BF8E-5128A335BC99}"/>
                </c:ext>
              </c:extLst>
            </c:dLbl>
            <c:dLbl>
              <c:idx val="25"/>
              <c:layout>
                <c:manualLayout>
                  <c:x val="-4.4308588649962857E-3"/>
                  <c:y val="-1.4519327325880579E-3"/>
                </c:manualLayout>
              </c:layout>
              <c:tx>
                <c:rich>
                  <a:bodyPr/>
                  <a:lstStyle/>
                  <a:p>
                    <a:pPr>
                      <a:defRPr sz="1000" b="1" i="0" u="none" strike="noStrike" baseline="0">
                        <a:solidFill>
                          <a:srgbClr val="000000"/>
                        </a:solidFill>
                        <a:latin typeface="Arial"/>
                        <a:ea typeface="Arial"/>
                        <a:cs typeface="Arial"/>
                      </a:defRPr>
                    </a:pPr>
                    <a:r>
                      <a:rPr lang="en-US" b="1"/>
                      <a:t>Swellendam</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3E6-4C85-BF8E-5128A335BC99}"/>
                </c:ext>
              </c:extLst>
            </c:dLbl>
            <c:dLbl>
              <c:idx val="26"/>
              <c:layout>
                <c:manualLayout>
                  <c:x val="0"/>
                  <c:y val="2.4781684898083391E-3"/>
                </c:manualLayout>
              </c:layout>
              <c:tx>
                <c:rich>
                  <a:bodyPr/>
                  <a:lstStyle/>
                  <a:p>
                    <a:pPr>
                      <a:defRPr sz="1000" b="1" i="0" u="none" strike="noStrike" baseline="0">
                        <a:solidFill>
                          <a:srgbClr val="000000"/>
                        </a:solidFill>
                        <a:latin typeface="Arial"/>
                        <a:ea typeface="Arial"/>
                        <a:cs typeface="Arial"/>
                      </a:defRPr>
                    </a:pPr>
                    <a:r>
                      <a:rPr lang="en-US"/>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3E6-4C85-BF8E-5128A335BC99}"/>
                </c:ext>
              </c:extLst>
            </c:dLbl>
            <c:dLbl>
              <c:idx val="27"/>
              <c:layout>
                <c:manualLayout>
                  <c:x val="-1.0449320794148381E-2"/>
                  <c:y val="-8.7051142546245922E-3"/>
                </c:manualLayout>
              </c:layout>
              <c:tx>
                <c:rich>
                  <a:bodyPr/>
                  <a:lstStyle/>
                  <a:p>
                    <a:pPr>
                      <a:defRPr sz="1000" b="1" i="0" u="none" strike="noStrike" baseline="0">
                        <a:solidFill>
                          <a:srgbClr val="000000"/>
                        </a:solidFill>
                        <a:latin typeface="Arial"/>
                        <a:ea typeface="Arial"/>
                        <a:cs typeface="Arial"/>
                      </a:defRPr>
                    </a:pPr>
                    <a:r>
                      <a:rPr lang="en-US"/>
                      <a:t>Voorstekop</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3E6-4C85-BF8E-5128A335BC99}"/>
                </c:ext>
              </c:extLst>
            </c:dLbl>
            <c:dLbl>
              <c:idx val="28"/>
              <c:tx>
                <c:rich>
                  <a:bodyPr/>
                  <a:lstStyle/>
                  <a:p>
                    <a:pPr>
                      <a:defRPr sz="1000" b="1" i="0" u="none" strike="noStrike" baseline="0">
                        <a:solidFill>
                          <a:srgbClr val="000000"/>
                        </a:solidFill>
                        <a:latin typeface="Arial"/>
                        <a:ea typeface="Arial"/>
                        <a:cs typeface="Arial"/>
                      </a:defRPr>
                    </a:pPr>
                    <a:r>
                      <a:rPr lang="en-US"/>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3E6-4C85-BF8E-5128A335BC99}"/>
                </c:ext>
              </c:extLst>
            </c:dLbl>
            <c:dLbl>
              <c:idx val="29"/>
              <c:layout>
                <c:manualLayout>
                  <c:x val="-0.11285266457680251"/>
                  <c:y val="1.4508523757707122E-3"/>
                </c:manualLayout>
              </c:layout>
              <c:tx>
                <c:rich>
                  <a:bodyPr/>
                  <a:lstStyle/>
                  <a:p>
                    <a:pPr>
                      <a:defRPr sz="1000" b="1" i="0" u="none" strike="noStrike" baseline="0">
                        <a:solidFill>
                          <a:srgbClr val="000000"/>
                        </a:solidFill>
                        <a:latin typeface="Arial"/>
                        <a:ea typeface="Arial"/>
                        <a:cs typeface="Arial"/>
                      </a:defRPr>
                    </a:pPr>
                    <a:r>
                      <a:rPr lang="en-US" b="1"/>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3E6-4C85-BF8E-5128A335BC99}"/>
                </c:ext>
              </c:extLst>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'!$A$61:$A$86</c:f>
              <c:numCache>
                <c:formatCode>0.00</c:formatCode>
                <c:ptCount val="26"/>
                <c:pt idx="0">
                  <c:v>12.26</c:v>
                </c:pt>
                <c:pt idx="1">
                  <c:v>12.08</c:v>
                </c:pt>
                <c:pt idx="2">
                  <c:v>12.29</c:v>
                </c:pt>
                <c:pt idx="3">
                  <c:v>12</c:v>
                </c:pt>
                <c:pt idx="4">
                  <c:v>12.41</c:v>
                </c:pt>
                <c:pt idx="5">
                  <c:v>12.13</c:v>
                </c:pt>
                <c:pt idx="6">
                  <c:v>11.8</c:v>
                </c:pt>
                <c:pt idx="7">
                  <c:v>12.13</c:v>
                </c:pt>
                <c:pt idx="8">
                  <c:v>13.14</c:v>
                </c:pt>
                <c:pt idx="9">
                  <c:v>11.91</c:v>
                </c:pt>
                <c:pt idx="10">
                  <c:v>11.76</c:v>
                </c:pt>
                <c:pt idx="11">
                  <c:v>12.48</c:v>
                </c:pt>
                <c:pt idx="12">
                  <c:v>11.88</c:v>
                </c:pt>
                <c:pt idx="13">
                  <c:v>12.81</c:v>
                </c:pt>
                <c:pt idx="14">
                  <c:v>12.58</c:v>
                </c:pt>
                <c:pt idx="15">
                  <c:v>13.55</c:v>
                </c:pt>
                <c:pt idx="16">
                  <c:v>11.08</c:v>
                </c:pt>
                <c:pt idx="17">
                  <c:v>12.46</c:v>
                </c:pt>
                <c:pt idx="18">
                  <c:v>10.65</c:v>
                </c:pt>
                <c:pt idx="19">
                  <c:v>13.84</c:v>
                </c:pt>
                <c:pt idx="20">
                  <c:v>12.39</c:v>
                </c:pt>
                <c:pt idx="21">
                  <c:v>12.55</c:v>
                </c:pt>
                <c:pt idx="22">
                  <c:v>12.03</c:v>
                </c:pt>
                <c:pt idx="23">
                  <c:v>10.1</c:v>
                </c:pt>
                <c:pt idx="24">
                  <c:v>12.11</c:v>
                </c:pt>
                <c:pt idx="25">
                  <c:v>12.1</c:v>
                </c:pt>
              </c:numCache>
            </c:numRef>
          </c:xVal>
          <c:yVal>
            <c:numRef>
              <c:f>'Biplot '!$B$61:$B$86</c:f>
              <c:numCache>
                <c:formatCode>0.00000</c:formatCode>
                <c:ptCount val="26"/>
                <c:pt idx="0">
                  <c:v>0.55818000000000001</c:v>
                </c:pt>
                <c:pt idx="1">
                  <c:v>0.68491999999999997</c:v>
                </c:pt>
                <c:pt idx="2">
                  <c:v>-0.71462000000000003</c:v>
                </c:pt>
                <c:pt idx="3">
                  <c:v>-0.43358999999999998</c:v>
                </c:pt>
                <c:pt idx="4">
                  <c:v>-0.40789999999999998</c:v>
                </c:pt>
                <c:pt idx="5">
                  <c:v>4.1099999999999998E-2</c:v>
                </c:pt>
                <c:pt idx="6">
                  <c:v>-1.934E-2</c:v>
                </c:pt>
                <c:pt idx="7">
                  <c:v>0.80362</c:v>
                </c:pt>
                <c:pt idx="8">
                  <c:v>0.39689999999999998</c:v>
                </c:pt>
                <c:pt idx="9">
                  <c:v>3.2800000000000003E-2</c:v>
                </c:pt>
                <c:pt idx="10">
                  <c:v>-0.49478</c:v>
                </c:pt>
                <c:pt idx="11">
                  <c:v>-5.6890000000000003E-2</c:v>
                </c:pt>
                <c:pt idx="12">
                  <c:v>-0.39040999999999998</c:v>
                </c:pt>
                <c:pt idx="13">
                  <c:v>0.34138000000000002</c:v>
                </c:pt>
                <c:pt idx="14">
                  <c:v>0.24082000000000001</c:v>
                </c:pt>
                <c:pt idx="15">
                  <c:v>-1.24702</c:v>
                </c:pt>
                <c:pt idx="16">
                  <c:v>-0.20008999999999999</c:v>
                </c:pt>
                <c:pt idx="17">
                  <c:v>-0.25411</c:v>
                </c:pt>
                <c:pt idx="18">
                  <c:v>0.41454000000000002</c:v>
                </c:pt>
                <c:pt idx="19">
                  <c:v>-0.23361999999999999</c:v>
                </c:pt>
                <c:pt idx="20">
                  <c:v>0.37423000000000001</c:v>
                </c:pt>
                <c:pt idx="21">
                  <c:v>0.28642000000000001</c:v>
                </c:pt>
                <c:pt idx="22">
                  <c:v>0.46281</c:v>
                </c:pt>
                <c:pt idx="23">
                  <c:v>-0.52656000000000003</c:v>
                </c:pt>
                <c:pt idx="24">
                  <c:v>0.27134000000000003</c:v>
                </c:pt>
                <c:pt idx="25">
                  <c:v>6.9860000000000005E-2</c:v>
                </c:pt>
              </c:numCache>
            </c:numRef>
          </c:yVal>
          <c:smooth val="0"/>
          <c:extLst>
            <c:ext xmlns:c16="http://schemas.microsoft.com/office/drawing/2014/chart" uri="{C3380CC4-5D6E-409C-BE32-E72D297353CC}">
              <c16:uniqueId val="{0000001E-53E6-4C85-BF8E-5128A335BC99}"/>
            </c:ext>
          </c:extLst>
        </c:ser>
        <c:dLbls>
          <c:showLegendKey val="0"/>
          <c:showVal val="0"/>
          <c:showCatName val="0"/>
          <c:showSerName val="0"/>
          <c:showPercent val="0"/>
          <c:showBubbleSize val="0"/>
        </c:dLbls>
        <c:axId val="299930992"/>
        <c:axId val="299931552"/>
      </c:scatterChart>
      <c:valAx>
        <c:axId val="299930992"/>
        <c:scaling>
          <c:orientation val="minMax"/>
          <c:max val="14.2"/>
          <c:min val="10"/>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1849529780564265"/>
              <c:y val="0.96844396082698581"/>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299931552"/>
        <c:crosses val="autoZero"/>
        <c:crossBetween val="midCat"/>
      </c:valAx>
      <c:valAx>
        <c:axId val="299931552"/>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299930992"/>
        <c:crossesAt val="12.1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Rûens 2016   </a:t>
            </a:r>
          </a:p>
        </c:rich>
      </c:tx>
      <c:layout>
        <c:manualLayout>
          <c:xMode val="edge"/>
          <c:yMode val="edge"/>
          <c:x val="0.39968652037617552"/>
          <c:y val="3.6996735582154515E-2"/>
        </c:manualLayout>
      </c:layout>
      <c:overlay val="0"/>
      <c:spPr>
        <a:noFill/>
        <a:ln w="25400">
          <a:noFill/>
        </a:ln>
      </c:spPr>
    </c:title>
    <c:autoTitleDeleted val="0"/>
    <c:plotArea>
      <c:layout>
        <c:manualLayout>
          <c:layoutTarget val="inner"/>
          <c:xMode val="edge"/>
          <c:yMode val="edge"/>
          <c:x val="0.10919540229885058"/>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354428219693108E-3"/>
                  <c:y val="1.6826157599865235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2F-43A6-90C8-74D72C04AC2C}"/>
                </c:ext>
              </c:extLst>
            </c:dLbl>
            <c:dLbl>
              <c:idx val="1"/>
              <c:layout>
                <c:manualLayout>
                  <c:x val="-4.4579643791343273E-3"/>
                  <c:y val="-2.3441588214615158E-3"/>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2F-43A6-90C8-74D72C04AC2C}"/>
                </c:ext>
              </c:extLst>
            </c:dLbl>
            <c:dLbl>
              <c:idx val="2"/>
              <c:layout>
                <c:manualLayout>
                  <c:x val="-8.3336177405068951E-3"/>
                  <c:y val="-1.0121806237432044E-16"/>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2F-43A6-90C8-74D72C04AC2C}"/>
                </c:ext>
              </c:extLst>
            </c:dLbl>
            <c:dLbl>
              <c:idx val="3"/>
              <c:layout>
                <c:manualLayout>
                  <c:x val="-6.440075389037167E-3"/>
                  <c:y val="8.8874762458935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2F-43A6-90C8-74D72C04AC2C}"/>
                </c:ext>
              </c:extLst>
            </c:dLbl>
            <c:dLbl>
              <c:idx val="4"/>
              <c:layout>
                <c:manualLayout>
                  <c:x val="-5.0292901861158743E-2"/>
                  <c:y val="8.0202516190619692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2F-43A6-90C8-74D72C04AC2C}"/>
                </c:ext>
              </c:extLst>
            </c:dLbl>
            <c:dLbl>
              <c:idx val="5"/>
              <c:layout>
                <c:manualLayout>
                  <c:x val="-6.1839526267028593E-3"/>
                  <c:y val="1.3805155127549343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2F-43A6-90C8-74D72C04AC2C}"/>
                </c:ext>
              </c:extLst>
            </c:dLbl>
            <c:dLbl>
              <c:idx val="6"/>
              <c:layout>
                <c:manualLayout>
                  <c:x val="-2.1184501229324338E-3"/>
                  <c:y val="-1.0870200897958191E-7"/>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2F-43A6-90C8-74D72C04AC2C}"/>
                </c:ext>
              </c:extLst>
            </c:dLbl>
            <c:dLbl>
              <c:idx val="7"/>
              <c:layout>
                <c:manualLayout>
                  <c:x val="2.0898239113299692E-3"/>
                  <c:y val="-1.2391929269710599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2F-43A6-90C8-74D72C04AC2C}"/>
                </c:ext>
              </c:extLst>
            </c:dLbl>
            <c:dLbl>
              <c:idx val="8"/>
              <c:layout>
                <c:manualLayout>
                  <c:x val="-4.0896126374296848E-3"/>
                  <c:y val="-1.3702634996712367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2F-43A6-90C8-74D72C04AC2C}"/>
                </c:ext>
              </c:extLst>
            </c:dLbl>
            <c:dLbl>
              <c:idx val="9"/>
              <c:layout>
                <c:manualLayout>
                  <c:x val="-6.6805516150666405E-2"/>
                  <c:y val="-1.2524754164971822E-2"/>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2F-43A6-90C8-74D72C04AC2C}"/>
                </c:ext>
              </c:extLst>
            </c:dLbl>
            <c:dLbl>
              <c:idx val="10"/>
              <c:layout>
                <c:manualLayout>
                  <c:x val="-5.2182659352830771E-2"/>
                  <c:y val="-8.631374312976229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92F-43A6-90C8-74D72C04AC2C}"/>
                </c:ext>
              </c:extLst>
            </c:dLbl>
            <c:dLbl>
              <c:idx val="11"/>
              <c:layout>
                <c:manualLayout>
                  <c:x val="-6.2125189170519329E-3"/>
                  <c:y val="-1.5219368263057122E-3"/>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92F-43A6-90C8-74D72C04AC2C}"/>
                </c:ext>
              </c:extLst>
            </c:dLbl>
            <c:dLbl>
              <c:idx val="12"/>
              <c:layout>
                <c:manualLayout>
                  <c:x val="-1.0337913245474754E-2"/>
                  <c:y val="1.4513892225435649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92F-43A6-90C8-74D72C04AC2C}"/>
                </c:ext>
              </c:extLst>
            </c:dLbl>
            <c:dLbl>
              <c:idx val="13"/>
              <c:layout>
                <c:manualLayout>
                  <c:x val="-3.9754213040901088E-3"/>
                  <c:y val="-1.389320375474131E-3"/>
                </c:manualLayout>
              </c:layout>
              <c:tx>
                <c:rich>
                  <a:bodyPr/>
                  <a:lstStyle/>
                  <a:p>
                    <a:pPr>
                      <a:defRPr sz="1000" b="1" i="0" u="none" strike="noStrike" baseline="0">
                        <a:solidFill>
                          <a:srgbClr val="000000"/>
                        </a:solidFill>
                        <a:latin typeface="Arial"/>
                        <a:ea typeface="Arial"/>
                        <a:cs typeface="Arial"/>
                      </a:defRPr>
                    </a:pPr>
                    <a:r>
                      <a:rPr lang="en-US" b="1"/>
                      <a:t>Bredasdorp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92F-43A6-90C8-74D72C04AC2C}"/>
                </c:ext>
              </c:extLst>
            </c:dLbl>
            <c:dLbl>
              <c:idx val="14"/>
              <c:layout>
                <c:manualLayout>
                  <c:x val="-4.9854668997849089E-3"/>
                  <c:y val="-7.188463847124973E-4"/>
                </c:manualLayout>
              </c:layout>
              <c:tx>
                <c:rich>
                  <a:bodyPr/>
                  <a:lstStyle/>
                  <a:p>
                    <a:pPr>
                      <a:defRPr sz="1000" b="1" i="0" u="none" strike="noStrike" baseline="0">
                        <a:solidFill>
                          <a:srgbClr val="000000"/>
                        </a:solidFill>
                        <a:latin typeface="Arial"/>
                        <a:ea typeface="Arial"/>
                        <a:cs typeface="Arial"/>
                      </a:defRPr>
                    </a:pPr>
                    <a:r>
                      <a:rPr lang="en-US" b="1"/>
                      <a:t>Buffelsjag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92F-43A6-90C8-74D72C04AC2C}"/>
                </c:ext>
              </c:extLst>
            </c:dLbl>
            <c:dLbl>
              <c:idx val="15"/>
              <c:layout>
                <c:manualLayout>
                  <c:x val="-1.9604592769557057E-3"/>
                  <c:y val="-1.4509055933225737E-3"/>
                </c:manualLayout>
              </c:layout>
              <c:tx>
                <c:rich>
                  <a:bodyPr/>
                  <a:lstStyle/>
                  <a:p>
                    <a:pPr>
                      <a:defRPr sz="1000" b="1" i="0" u="none" strike="noStrike" baseline="0">
                        <a:solidFill>
                          <a:srgbClr val="000000"/>
                        </a:solidFill>
                        <a:latin typeface="Arial"/>
                        <a:ea typeface="Arial"/>
                        <a:cs typeface="Arial"/>
                      </a:defRPr>
                    </a:pPr>
                    <a:r>
                      <a:rPr lang="en-US" b="1"/>
                      <a:t>De Vlei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92F-43A6-90C8-74D72C04AC2C}"/>
                </c:ext>
              </c:extLst>
            </c:dLbl>
            <c:dLbl>
              <c:idx val="16"/>
              <c:layout>
                <c:manualLayout>
                  <c:x val="-3.669956767516492E-3"/>
                  <c:y val="-1.7024908630526943E-3"/>
                </c:manualLayout>
              </c:layout>
              <c:tx>
                <c:rich>
                  <a:bodyPr/>
                  <a:lstStyle/>
                  <a:p>
                    <a:pPr>
                      <a:defRPr sz="1000" b="1" i="0" u="none" strike="noStrike" baseline="0">
                        <a:solidFill>
                          <a:srgbClr val="000000"/>
                        </a:solidFill>
                        <a:latin typeface="Arial"/>
                        <a:ea typeface="Arial"/>
                        <a:cs typeface="Arial"/>
                      </a:defRPr>
                    </a:pPr>
                    <a:r>
                      <a:rPr lang="en-US" b="1"/>
                      <a:t>Roodebloem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92F-43A6-90C8-74D72C04AC2C}"/>
                </c:ext>
              </c:extLst>
            </c:dLbl>
            <c:dLbl>
              <c:idx val="17"/>
              <c:tx>
                <c:rich>
                  <a:bodyPr/>
                  <a:lstStyle/>
                  <a:p>
                    <a:pPr>
                      <a:defRPr sz="1000" b="1" i="0" u="none" strike="noStrike" baseline="0">
                        <a:solidFill>
                          <a:srgbClr val="000000"/>
                        </a:solidFill>
                        <a:latin typeface="Arial"/>
                        <a:ea typeface="Arial"/>
                        <a:cs typeface="Arial"/>
                      </a:defRPr>
                    </a:pPr>
                    <a:r>
                      <a:rPr lang="en-US" b="1"/>
                      <a:t>Uitvlug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92F-43A6-90C8-74D72C04AC2C}"/>
                </c:ext>
              </c:extLst>
            </c:dLbl>
            <c:dLbl>
              <c:idx val="18"/>
              <c:layout>
                <c:manualLayout>
                  <c:x val="-6.2698138062179725E-3"/>
                  <c:y val="-7.0438901753167734E-5"/>
                </c:manualLayout>
              </c:layout>
              <c:tx>
                <c:rich>
                  <a:bodyPr/>
                  <a:lstStyle/>
                  <a:p>
                    <a:pPr>
                      <a:defRPr sz="1000" b="1" i="0" u="none" strike="noStrike" baseline="0">
                        <a:solidFill>
                          <a:srgbClr val="000000"/>
                        </a:solidFill>
                        <a:latin typeface="Arial"/>
                        <a:ea typeface="Arial"/>
                        <a:cs typeface="Arial"/>
                      </a:defRPr>
                    </a:pPr>
                    <a:r>
                      <a:rPr lang="en-US" b="1"/>
                      <a:t>Heidelberg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92F-43A6-90C8-74D72C04AC2C}"/>
                </c:ext>
              </c:extLst>
            </c:dLbl>
            <c:dLbl>
              <c:idx val="19"/>
              <c:layout>
                <c:manualLayout>
                  <c:x val="-6.2436313107921094E-3"/>
                  <c:y val="-1.3802622498274672E-3"/>
                </c:manualLayout>
              </c:layout>
              <c:tx>
                <c:rich>
                  <a:bodyPr/>
                  <a:lstStyle/>
                  <a:p>
                    <a:pPr>
                      <a:defRPr sz="1000" b="1" i="0" u="none" strike="noStrike" baseline="0">
                        <a:solidFill>
                          <a:srgbClr val="000000"/>
                        </a:solidFill>
                        <a:latin typeface="Arial"/>
                        <a:ea typeface="Arial"/>
                        <a:cs typeface="Arial"/>
                      </a:defRPr>
                    </a:pPr>
                    <a:r>
                      <a:rPr lang="en-US"/>
                      <a:t>Alpha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92F-43A6-90C8-74D72C04AC2C}"/>
                </c:ext>
              </c:extLst>
            </c:dLbl>
            <c:dLbl>
              <c:idx val="20"/>
              <c:tx>
                <c:rich>
                  <a:bodyPr/>
                  <a:lstStyle/>
                  <a:p>
                    <a:pPr>
                      <a:defRPr sz="1000" b="1" i="0" u="none" strike="noStrike" baseline="0">
                        <a:solidFill>
                          <a:srgbClr val="000000"/>
                        </a:solidFill>
                        <a:latin typeface="Arial"/>
                        <a:ea typeface="Arial"/>
                        <a:cs typeface="Arial"/>
                      </a:defRPr>
                    </a:pPr>
                    <a:r>
                      <a:rPr lang="en-US"/>
                      <a:t>Panorama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92F-43A6-90C8-74D72C04AC2C}"/>
                </c:ext>
              </c:extLst>
            </c:dLbl>
            <c:dLbl>
              <c:idx val="21"/>
              <c:layout>
                <c:manualLayout>
                  <c:x val="-2.0898641588295995E-3"/>
                  <c:y val="-5.3197305905110744E-17"/>
                </c:manualLayout>
              </c:layout>
              <c:tx>
                <c:rich>
                  <a:bodyPr/>
                  <a:lstStyle/>
                  <a:p>
                    <a:pPr>
                      <a:defRPr sz="1000" b="1" i="0" u="none" strike="noStrike" baseline="0">
                        <a:solidFill>
                          <a:srgbClr val="000000"/>
                        </a:solidFill>
                        <a:latin typeface="Arial"/>
                        <a:ea typeface="Arial"/>
                        <a:cs typeface="Arial"/>
                      </a:defRPr>
                    </a:pPr>
                    <a:r>
                      <a:rPr lang="en-US"/>
                      <a:t>Napier</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92F-43A6-90C8-74D72C04AC2C}"/>
                </c:ext>
              </c:extLst>
            </c:dLbl>
            <c:dLbl>
              <c:idx val="22"/>
              <c:layout>
                <c:manualLayout>
                  <c:x val="-5.8659385843023489E-3"/>
                  <c:y val="-4.9069953212370191E-4"/>
                </c:manualLayout>
              </c:layout>
              <c:tx>
                <c:rich>
                  <a:bodyPr/>
                  <a:lstStyle/>
                  <a:p>
                    <a:pPr>
                      <a:defRPr sz="1000" b="1" i="0" u="none" strike="noStrike" baseline="0">
                        <a:solidFill>
                          <a:srgbClr val="000000"/>
                        </a:solidFill>
                        <a:latin typeface="Arial"/>
                        <a:ea typeface="Arial"/>
                        <a:cs typeface="Arial"/>
                      </a:defRPr>
                    </a:pPr>
                    <a:r>
                      <a:rPr lang="en-US"/>
                      <a:t>Volmoud</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92F-43A6-90C8-74D72C04AC2C}"/>
                </c:ext>
              </c:extLst>
            </c:dLbl>
            <c:dLbl>
              <c:idx val="23"/>
              <c:layout>
                <c:manualLayout>
                  <c:x val="2.0607934054609513E-3"/>
                  <c:y val="1.378834884522629E-3"/>
                </c:manualLayout>
              </c:layout>
              <c:tx>
                <c:rich>
                  <a:bodyPr/>
                  <a:lstStyle/>
                  <a:p>
                    <a:pPr>
                      <a:defRPr sz="1000" b="1" i="0" u="none" strike="noStrike" baseline="0">
                        <a:solidFill>
                          <a:srgbClr val="000000"/>
                        </a:solidFill>
                        <a:latin typeface="Arial"/>
                        <a:ea typeface="Arial"/>
                        <a:cs typeface="Arial"/>
                      </a:defRPr>
                    </a:pPr>
                    <a:r>
                      <a:rPr lang="en-US"/>
                      <a:t>Riversdal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92F-43A6-90C8-74D72C04AC2C}"/>
                </c:ext>
              </c:extLst>
            </c:dLbl>
            <c:dLbl>
              <c:idx val="24"/>
              <c:layout>
                <c:manualLayout>
                  <c:x val="-4.1252320199548524E-3"/>
                  <c:y val="-1.3760587303909728E-3"/>
                </c:manualLayout>
              </c:layout>
              <c:tx>
                <c:rich>
                  <a:bodyPr/>
                  <a:lstStyle/>
                  <a:p>
                    <a:pPr>
                      <a:defRPr sz="1000" b="1" i="0" u="none" strike="noStrike" baseline="0">
                        <a:solidFill>
                          <a:srgbClr val="000000"/>
                        </a:solidFill>
                        <a:latin typeface="Arial"/>
                        <a:ea typeface="Arial"/>
                        <a:cs typeface="Arial"/>
                      </a:defRPr>
                    </a:pPr>
                    <a:r>
                      <a:rPr lang="en-US"/>
                      <a:t>Tygerhoek</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92F-43A6-90C8-74D72C04AC2C}"/>
                </c:ext>
              </c:extLst>
            </c:dLbl>
            <c:dLbl>
              <c:idx val="25"/>
              <c:layout>
                <c:manualLayout>
                  <c:x val="-1.2676129033933583E-2"/>
                  <c:y val="-1.4519327325880579E-3"/>
                </c:manualLayout>
              </c:layout>
              <c:tx>
                <c:rich>
                  <a:bodyPr/>
                  <a:lstStyle/>
                  <a:p>
                    <a:pPr>
                      <a:defRPr sz="1000" b="1" i="0" u="none" strike="noStrike" baseline="0">
                        <a:solidFill>
                          <a:srgbClr val="000000"/>
                        </a:solidFill>
                        <a:latin typeface="Arial"/>
                        <a:ea typeface="Arial"/>
                        <a:cs typeface="Arial"/>
                      </a:defRPr>
                    </a:pPr>
                    <a:r>
                      <a:rPr lang="en-US" b="1"/>
                      <a:t>Swellendam</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92F-43A6-90C8-74D72C04AC2C}"/>
                </c:ext>
              </c:extLst>
            </c:dLbl>
            <c:dLbl>
              <c:idx val="26"/>
              <c:layout>
                <c:manualLayout>
                  <c:x val="0"/>
                  <c:y val="2.4781684898083391E-3"/>
                </c:manualLayout>
              </c:layout>
              <c:tx>
                <c:rich>
                  <a:bodyPr/>
                  <a:lstStyle/>
                  <a:p>
                    <a:pPr>
                      <a:defRPr sz="1000" b="1" i="0" u="none" strike="noStrike" baseline="0">
                        <a:solidFill>
                          <a:srgbClr val="000000"/>
                        </a:solidFill>
                        <a:latin typeface="Arial"/>
                        <a:ea typeface="Arial"/>
                        <a:cs typeface="Arial"/>
                      </a:defRPr>
                    </a:pPr>
                    <a:r>
                      <a:rPr lang="en-US"/>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92F-43A6-90C8-74D72C04AC2C}"/>
                </c:ext>
              </c:extLst>
            </c:dLbl>
            <c:dLbl>
              <c:idx val="27"/>
              <c:layout>
                <c:manualLayout>
                  <c:x val="-1.0449320794148381E-2"/>
                  <c:y val="-8.7051142546245922E-3"/>
                </c:manualLayout>
              </c:layout>
              <c:tx>
                <c:rich>
                  <a:bodyPr/>
                  <a:lstStyle/>
                  <a:p>
                    <a:pPr>
                      <a:defRPr sz="1000" b="1" i="0" u="none" strike="noStrike" baseline="0">
                        <a:solidFill>
                          <a:srgbClr val="000000"/>
                        </a:solidFill>
                        <a:latin typeface="Arial"/>
                        <a:ea typeface="Arial"/>
                        <a:cs typeface="Arial"/>
                      </a:defRPr>
                    </a:pPr>
                    <a:r>
                      <a:rPr lang="en-US"/>
                      <a:t>Voorstekop</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92F-43A6-90C8-74D72C04AC2C}"/>
                </c:ext>
              </c:extLst>
            </c:dLbl>
            <c:dLbl>
              <c:idx val="28"/>
              <c:tx>
                <c:rich>
                  <a:bodyPr/>
                  <a:lstStyle/>
                  <a:p>
                    <a:pPr>
                      <a:defRPr sz="1000" b="1" i="0" u="none" strike="noStrike" baseline="0">
                        <a:solidFill>
                          <a:srgbClr val="000000"/>
                        </a:solidFill>
                        <a:latin typeface="Arial"/>
                        <a:ea typeface="Arial"/>
                        <a:cs typeface="Arial"/>
                      </a:defRPr>
                    </a:pPr>
                    <a:r>
                      <a:rPr lang="en-US"/>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92F-43A6-90C8-74D72C04AC2C}"/>
                </c:ext>
              </c:extLst>
            </c:dLbl>
            <c:dLbl>
              <c:idx val="29"/>
              <c:layout>
                <c:manualLayout>
                  <c:x val="-0.11285266457680251"/>
                  <c:y val="1.4508523757707122E-3"/>
                </c:manualLayout>
              </c:layout>
              <c:tx>
                <c:rich>
                  <a:bodyPr/>
                  <a:lstStyle/>
                  <a:p>
                    <a:pPr>
                      <a:defRPr sz="1000" b="1" i="0" u="none" strike="noStrike" baseline="0">
                        <a:solidFill>
                          <a:srgbClr val="000000"/>
                        </a:solidFill>
                        <a:latin typeface="Arial"/>
                        <a:ea typeface="Arial"/>
                        <a:cs typeface="Arial"/>
                      </a:defRPr>
                    </a:pPr>
                    <a:r>
                      <a:rPr lang="en-US" b="1"/>
                      <a:t>Witsand</a:t>
                    </a:r>
                  </a:p>
                </c:rich>
              </c:tx>
              <c:spPr>
                <a:noFill/>
                <a:ln w="25400">
                  <a:noFill/>
                </a:ln>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92F-43A6-90C8-74D72C04AC2C}"/>
                </c:ext>
              </c:extLst>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 '!$A$90:$A$115</c:f>
              <c:numCache>
                <c:formatCode>0</c:formatCode>
                <c:ptCount val="26"/>
                <c:pt idx="0">
                  <c:v>334.8</c:v>
                </c:pt>
                <c:pt idx="1">
                  <c:v>359.7</c:v>
                </c:pt>
                <c:pt idx="2">
                  <c:v>369.2</c:v>
                </c:pt>
                <c:pt idx="3">
                  <c:v>347.2</c:v>
                </c:pt>
                <c:pt idx="4">
                  <c:v>353.2</c:v>
                </c:pt>
                <c:pt idx="5">
                  <c:v>343.1</c:v>
                </c:pt>
                <c:pt idx="6">
                  <c:v>337.5</c:v>
                </c:pt>
                <c:pt idx="7">
                  <c:v>362.3</c:v>
                </c:pt>
                <c:pt idx="8">
                  <c:v>350.9</c:v>
                </c:pt>
                <c:pt idx="9">
                  <c:v>349.2</c:v>
                </c:pt>
                <c:pt idx="10">
                  <c:v>344.6</c:v>
                </c:pt>
                <c:pt idx="11">
                  <c:v>343.5</c:v>
                </c:pt>
                <c:pt idx="12">
                  <c:v>341.7</c:v>
                </c:pt>
                <c:pt idx="13">
                  <c:v>318.89999999999998</c:v>
                </c:pt>
                <c:pt idx="14">
                  <c:v>322.8</c:v>
                </c:pt>
                <c:pt idx="15">
                  <c:v>377.5</c:v>
                </c:pt>
                <c:pt idx="16">
                  <c:v>316.60000000000002</c:v>
                </c:pt>
                <c:pt idx="17">
                  <c:v>315.89999999999998</c:v>
                </c:pt>
                <c:pt idx="18">
                  <c:v>360.3</c:v>
                </c:pt>
                <c:pt idx="19">
                  <c:v>330.8</c:v>
                </c:pt>
                <c:pt idx="20">
                  <c:v>315.2</c:v>
                </c:pt>
                <c:pt idx="21">
                  <c:v>389</c:v>
                </c:pt>
                <c:pt idx="22">
                  <c:v>383.7</c:v>
                </c:pt>
                <c:pt idx="23">
                  <c:v>365</c:v>
                </c:pt>
                <c:pt idx="24">
                  <c:v>385.3</c:v>
                </c:pt>
                <c:pt idx="25">
                  <c:v>356.1</c:v>
                </c:pt>
              </c:numCache>
            </c:numRef>
          </c:xVal>
          <c:yVal>
            <c:numRef>
              <c:f>'Biplot '!$B$90:$B$115</c:f>
              <c:numCache>
                <c:formatCode>0.00000</c:formatCode>
                <c:ptCount val="26"/>
                <c:pt idx="0">
                  <c:v>-2.8811800000000001</c:v>
                </c:pt>
                <c:pt idx="1">
                  <c:v>-2.0827900000000001</c:v>
                </c:pt>
                <c:pt idx="2">
                  <c:v>3.8226</c:v>
                </c:pt>
                <c:pt idx="3">
                  <c:v>0.55739000000000005</c:v>
                </c:pt>
                <c:pt idx="4">
                  <c:v>0.97750999999999999</c:v>
                </c:pt>
                <c:pt idx="5">
                  <c:v>-0.59504000000000001</c:v>
                </c:pt>
                <c:pt idx="6">
                  <c:v>-3.50129</c:v>
                </c:pt>
                <c:pt idx="7">
                  <c:v>2.93276</c:v>
                </c:pt>
                <c:pt idx="8">
                  <c:v>1.2380899999999999</c:v>
                </c:pt>
                <c:pt idx="9">
                  <c:v>0.94404999999999994</c:v>
                </c:pt>
                <c:pt idx="10">
                  <c:v>0.63915999999999995</c:v>
                </c:pt>
                <c:pt idx="11">
                  <c:v>-0.96138999999999997</c:v>
                </c:pt>
                <c:pt idx="12">
                  <c:v>-1.08988</c:v>
                </c:pt>
                <c:pt idx="13">
                  <c:v>-0.66696999999999995</c:v>
                </c:pt>
                <c:pt idx="14">
                  <c:v>-0.88031000000000004</c:v>
                </c:pt>
                <c:pt idx="15">
                  <c:v>1.1352</c:v>
                </c:pt>
                <c:pt idx="16">
                  <c:v>-1.13941</c:v>
                </c:pt>
                <c:pt idx="17">
                  <c:v>-2.2316199999999999</c:v>
                </c:pt>
                <c:pt idx="18">
                  <c:v>0.89873999999999998</c:v>
                </c:pt>
                <c:pt idx="19">
                  <c:v>-1.31403</c:v>
                </c:pt>
                <c:pt idx="20">
                  <c:v>-3.4178799999999998</c:v>
                </c:pt>
                <c:pt idx="21">
                  <c:v>0.74628000000000005</c:v>
                </c:pt>
                <c:pt idx="22">
                  <c:v>0.32868000000000003</c:v>
                </c:pt>
                <c:pt idx="23">
                  <c:v>5.4699600000000004</c:v>
                </c:pt>
                <c:pt idx="24">
                  <c:v>2.862E-2</c:v>
                </c:pt>
                <c:pt idx="25">
                  <c:v>1.0427500000000001</c:v>
                </c:pt>
              </c:numCache>
            </c:numRef>
          </c:yVal>
          <c:smooth val="0"/>
          <c:extLst>
            <c:ext xmlns:c16="http://schemas.microsoft.com/office/drawing/2014/chart" uri="{C3380CC4-5D6E-409C-BE32-E72D297353CC}">
              <c16:uniqueId val="{0000001E-C92F-43A6-90C8-74D72C04AC2C}"/>
            </c:ext>
          </c:extLst>
        </c:ser>
        <c:dLbls>
          <c:showLegendKey val="0"/>
          <c:showVal val="0"/>
          <c:showCatName val="0"/>
          <c:showSerName val="0"/>
          <c:showPercent val="0"/>
          <c:showBubbleSize val="0"/>
        </c:dLbls>
        <c:axId val="299930992"/>
        <c:axId val="299931552"/>
      </c:scatterChart>
      <c:valAx>
        <c:axId val="299930992"/>
        <c:scaling>
          <c:orientation val="minMax"/>
          <c:max val="398"/>
          <c:min val="314"/>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1849529780564265"/>
              <c:y val="0.96844396082698581"/>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299931552"/>
        <c:crosses val="autoZero"/>
        <c:crossBetween val="midCat"/>
      </c:valAx>
      <c:valAx>
        <c:axId val="299931552"/>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299930992"/>
        <c:crossesAt val="34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sz="1800" b="1" i="0" baseline="0">
                <a:effectLst/>
              </a:rPr>
              <a:t>Eastern Rûens 2016 </a:t>
            </a:r>
            <a:endParaRPr lang="en-ZA">
              <a:effectLst/>
            </a:endParaRPr>
          </a:p>
        </c:rich>
      </c:tx>
      <c:layout>
        <c:manualLayout>
          <c:xMode val="edge"/>
          <c:yMode val="edge"/>
          <c:x val="0.38136864267546161"/>
          <c:y val="2.5389887277533951E-2"/>
        </c:manualLayout>
      </c:layout>
      <c:overlay val="0"/>
      <c:spPr>
        <a:noFill/>
        <a:ln w="25400">
          <a:noFill/>
        </a:ln>
      </c:spPr>
    </c:title>
    <c:autoTitleDeleted val="0"/>
    <c:plotArea>
      <c:layout>
        <c:manualLayout>
          <c:layoutTarget val="inner"/>
          <c:xMode val="edge"/>
          <c:yMode val="edge"/>
          <c:x val="0.10501574658780739"/>
          <c:y val="0.10606198067619728"/>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1.942832360672807E-3"/>
                  <c:y val="1.092129083200735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E6-4353-B262-F364AD37BA61}"/>
                </c:ext>
              </c:extLst>
            </c:dLbl>
            <c:dLbl>
              <c:idx val="1"/>
              <c:layout>
                <c:manualLayout>
                  <c:x val="4.4247019354419197E-3"/>
                  <c:y val="7.6899901473019084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E6-4353-B262-F364AD37BA61}"/>
                </c:ext>
              </c:extLst>
            </c:dLbl>
            <c:dLbl>
              <c:idx val="2"/>
              <c:layout>
                <c:manualLayout>
                  <c:x val="-4.8256584026067952E-3"/>
                  <c:y val="7.3632100335284173E-4"/>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E6-4353-B262-F364AD37BA61}"/>
                </c:ext>
              </c:extLst>
            </c:dLbl>
            <c:dLbl>
              <c:idx val="3"/>
              <c:layout>
                <c:manualLayout>
                  <c:x val="1.9177169417282762E-4"/>
                  <c:y val="-1.332442140385638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E6-4353-B262-F364AD37BA61}"/>
                </c:ext>
              </c:extLst>
            </c:dLbl>
            <c:dLbl>
              <c:idx val="4"/>
              <c:layout>
                <c:manualLayout>
                  <c:x val="-5.8099769986247477E-3"/>
                  <c:y val="1.7754399107557264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E6-4353-B262-F364AD37BA61}"/>
                </c:ext>
              </c:extLst>
            </c:dLbl>
            <c:dLbl>
              <c:idx val="5"/>
              <c:layout>
                <c:manualLayout>
                  <c:x val="-1.6280267903142709E-3"/>
                  <c:y val="-1.2347629245414115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E6-4353-B262-F364AD37BA61}"/>
                </c:ext>
              </c:extLst>
            </c:dLbl>
            <c:dLbl>
              <c:idx val="6"/>
              <c:layout>
                <c:manualLayout>
                  <c:x val="-9.6911663131891798E-2"/>
                  <c:y val="-1.2408122897681268E-2"/>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E6-4353-B262-F364AD37BA61}"/>
                </c:ext>
              </c:extLst>
            </c:dLbl>
            <c:dLbl>
              <c:idx val="7"/>
              <c:layout>
                <c:manualLayout>
                  <c:x val="-8.2431736218444105E-3"/>
                  <c:y val="-1.3788348845225785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E6-4353-B262-F364AD37BA61}"/>
                </c:ext>
              </c:extLst>
            </c:dLbl>
            <c:dLbl>
              <c:idx val="8"/>
              <c:layout>
                <c:manualLayout>
                  <c:x val="1.2468611439026072E-3"/>
                  <c:y val="-2.0271044196000835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E6-4353-B262-F364AD37BA61}"/>
                </c:ext>
              </c:extLst>
            </c:dLbl>
            <c:dLbl>
              <c:idx val="9"/>
              <c:layout>
                <c:manualLayout>
                  <c:x val="-4.8785632862352792E-3"/>
                  <c:y val="-2.4580174634333872E-4"/>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E6-4353-B262-F364AD37BA61}"/>
                </c:ext>
              </c:extLst>
            </c:dLbl>
            <c:dLbl>
              <c:idx val="10"/>
              <c:layout>
                <c:manualLayout>
                  <c:x val="-2.6947173398991519E-3"/>
                  <c:y val="-4.4885693636121573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3E6-4353-B262-F364AD37BA61}"/>
                </c:ext>
              </c:extLst>
            </c:dLbl>
            <c:dLbl>
              <c:idx val="11"/>
              <c:layout>
                <c:manualLayout>
                  <c:x val="2.2718445024092972E-3"/>
                  <c:y val="-3.260462007466458E-7"/>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E6-4353-B262-F364AD37BA61}"/>
                </c:ext>
              </c:extLst>
            </c:dLbl>
            <c:dLbl>
              <c:idx val="12"/>
              <c:layout>
                <c:manualLayout>
                  <c:x val="0"/>
                  <c:y val="-1.3101853130107969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3E6-4353-B262-F364AD37BA61}"/>
                </c:ext>
              </c:extLst>
            </c:dLbl>
            <c:dLbl>
              <c:idx val="13"/>
              <c:layout>
                <c:manualLayout>
                  <c:x val="-2.7099940680789703E-3"/>
                  <c:y val="-6.49592713954234E-4"/>
                </c:manualLayout>
              </c:layout>
              <c:tx>
                <c:rich>
                  <a:bodyPr anchorCtr="0"/>
                  <a:lstStyle/>
                  <a:p>
                    <a:pPr algn="l">
                      <a:defRPr sz="1000" b="1" i="0" u="none" strike="noStrike" baseline="0">
                        <a:solidFill>
                          <a:srgbClr val="000000"/>
                        </a:solidFill>
                        <a:latin typeface="Arial"/>
                        <a:ea typeface="Arial"/>
                        <a:cs typeface="Arial"/>
                      </a:defRPr>
                    </a:pPr>
                    <a:r>
                      <a:rPr lang="en-US" b="1"/>
                      <a:t>Buffelsjag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E6-4353-B262-F364AD37BA61}"/>
                </c:ext>
              </c:extLst>
            </c:dLbl>
            <c:dLbl>
              <c:idx val="14"/>
              <c:layout>
                <c:manualLayout>
                  <c:x val="1.2178153155894909E-3"/>
                  <c:y val="-2.1710678099052532E-3"/>
                </c:manualLayout>
              </c:layout>
              <c:tx>
                <c:rich>
                  <a:bodyPr anchorCtr="0"/>
                  <a:lstStyle/>
                  <a:p>
                    <a:pPr algn="l">
                      <a:defRPr sz="1000" b="1" i="0" u="none" strike="noStrike" baseline="0">
                        <a:solidFill>
                          <a:srgbClr val="000000"/>
                        </a:solidFill>
                        <a:latin typeface="Arial"/>
                        <a:ea typeface="Arial"/>
                        <a:cs typeface="Arial"/>
                      </a:defRPr>
                    </a:pPr>
                    <a:r>
                      <a:rPr lang="en-US" b="1"/>
                      <a:t>Voorstekop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3E6-4353-B262-F364AD37BA61}"/>
                </c:ext>
              </c:extLst>
            </c:dLbl>
            <c:dLbl>
              <c:idx val="15"/>
              <c:layout>
                <c:manualLayout>
                  <c:x val="8.3594566353187051E-3"/>
                  <c:y val="-1.4508523757707653E-3"/>
                </c:manualLayout>
              </c:layout>
              <c:tx>
                <c:rich>
                  <a:bodyPr anchorCtr="0"/>
                  <a:lstStyle/>
                  <a:p>
                    <a:pPr algn="l">
                      <a:defRPr sz="1000" b="1" i="0" u="none" strike="noStrike" baseline="0">
                        <a:solidFill>
                          <a:srgbClr val="000000"/>
                        </a:solidFill>
                        <a:latin typeface="Arial"/>
                        <a:ea typeface="Arial"/>
                        <a:cs typeface="Arial"/>
                      </a:defRPr>
                    </a:pPr>
                    <a:r>
                      <a:rPr lang="en-US" b="1"/>
                      <a:t>Riversdal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3E6-4353-B262-F364AD37BA61}"/>
                </c:ext>
              </c:extLst>
            </c:dLbl>
            <c:dLbl>
              <c:idx val="16"/>
              <c:layout>
                <c:manualLayout>
                  <c:x val="8.2480294128913171E-3"/>
                  <c:y val="-1.4899784356954787E-3"/>
                </c:manualLayout>
              </c:layout>
              <c:tx>
                <c:rich>
                  <a:bodyPr anchorCtr="0"/>
                  <a:lstStyle/>
                  <a:p>
                    <a:pPr algn="l">
                      <a:defRPr sz="1000" b="1" i="0" u="none" strike="noStrike" baseline="0">
                        <a:solidFill>
                          <a:srgbClr val="000000"/>
                        </a:solidFill>
                        <a:latin typeface="Arial"/>
                        <a:ea typeface="Arial"/>
                        <a:cs typeface="Arial"/>
                      </a:defRPr>
                    </a:pPr>
                    <a:r>
                      <a:rPr lang="en-US" b="1"/>
                      <a:t>Swellendam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5458096173610331"/>
                      <c:h val="3.5886772509088033E-2"/>
                    </c:manualLayout>
                  </c15:layout>
                </c:ext>
                <c:ext xmlns:c16="http://schemas.microsoft.com/office/drawing/2014/chart" uri="{C3380CC4-5D6E-409C-BE32-E72D297353CC}">
                  <c16:uniqueId val="{00000010-A3E6-4353-B262-F364AD37BA61}"/>
                </c:ext>
              </c:extLst>
            </c:dLbl>
            <c:dLbl>
              <c:idx val="17"/>
              <c:tx>
                <c:rich>
                  <a:bodyPr anchorCtr="0"/>
                  <a:lstStyle/>
                  <a:p>
                    <a:pPr algn="l">
                      <a:defRPr sz="1000" b="1" i="0" u="none" strike="noStrike" baseline="0">
                        <a:solidFill>
                          <a:srgbClr val="000000"/>
                        </a:solidFill>
                        <a:latin typeface="Arial"/>
                        <a:ea typeface="Arial"/>
                        <a:cs typeface="Arial"/>
                      </a:defRPr>
                    </a:pPr>
                    <a:r>
                      <a:rPr lang="en-US" b="1"/>
                      <a:t>Witsand</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E6-4353-B262-F364AD37BA61}"/>
                </c:ext>
              </c:extLst>
            </c:dLbl>
            <c:dLbl>
              <c:idx val="18"/>
              <c:layout>
                <c:manualLayout>
                  <c:x val="6.269592476489028E-3"/>
                  <c:y val="-1.450852375770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3E6-4353-B262-F364AD37BA61}"/>
                </c:ext>
              </c:extLst>
            </c:dLbl>
            <c:dLbl>
              <c:idx val="19"/>
              <c:tx>
                <c:rich>
                  <a:bodyPr anchorCtr="0"/>
                  <a:lstStyle/>
                  <a:p>
                    <a:pPr algn="l">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3E6-4353-B262-F364AD37BA61}"/>
                </c:ext>
              </c:extLst>
            </c:dLbl>
            <c:dLbl>
              <c:idx val="20"/>
              <c:tx>
                <c:rich>
                  <a:bodyPr anchorCtr="0"/>
                  <a:lstStyle/>
                  <a:p>
                    <a:pPr algn="l">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3E6-4353-B262-F364AD37BA61}"/>
                </c:ext>
              </c:extLst>
            </c:dLbl>
            <c:dLbl>
              <c:idx val="21"/>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E6-4353-B262-F364AD37BA61}"/>
                </c:ext>
              </c:extLst>
            </c:dLbl>
            <c:dLbl>
              <c:idx val="22"/>
              <c:layout>
                <c:manualLayout>
                  <c:x val="-3.8279070915507862E-3"/>
                  <c:y val="-7.6743236257600378E-3"/>
                </c:manualLayout>
              </c:layout>
              <c:tx>
                <c:rich>
                  <a:bodyPr anchorCtr="0"/>
                  <a:lstStyle/>
                  <a:p>
                    <a:pPr algn="l">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3E6-4353-B262-F364AD37BA61}"/>
                </c:ext>
              </c:extLst>
            </c:dLbl>
            <c:dLbl>
              <c:idx val="23"/>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3E6-4353-B262-F364AD37BA61}"/>
                </c:ext>
              </c:extLst>
            </c:dLbl>
            <c:spPr>
              <a:noFill/>
              <a:ln w="25400">
                <a:noFill/>
              </a:ln>
            </c:spPr>
            <c:txPr>
              <a:bodyPr anchorCtr="0"/>
              <a:lstStyle/>
              <a:p>
                <a:pPr algn="l">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Biplots!$A$2:$A$18</c:f>
              <c:numCache>
                <c:formatCode>General</c:formatCode>
                <c:ptCount val="17"/>
                <c:pt idx="0">
                  <c:v>4.9269999999999996</c:v>
                </c:pt>
                <c:pt idx="1">
                  <c:v>4.3949999999999996</c:v>
                </c:pt>
                <c:pt idx="2">
                  <c:v>4.5949999999999998</c:v>
                </c:pt>
                <c:pt idx="3">
                  <c:v>4.7249999999999996</c:v>
                </c:pt>
                <c:pt idx="4">
                  <c:v>4.8940000000000001</c:v>
                </c:pt>
                <c:pt idx="5">
                  <c:v>4.7140000000000004</c:v>
                </c:pt>
                <c:pt idx="6">
                  <c:v>4.9109999999999996</c:v>
                </c:pt>
                <c:pt idx="7">
                  <c:v>4.2130000000000001</c:v>
                </c:pt>
                <c:pt idx="8">
                  <c:v>4.6929999999999996</c:v>
                </c:pt>
                <c:pt idx="9">
                  <c:v>4.6630000000000003</c:v>
                </c:pt>
                <c:pt idx="10">
                  <c:v>4.9550000000000001</c:v>
                </c:pt>
                <c:pt idx="11">
                  <c:v>4.92</c:v>
                </c:pt>
                <c:pt idx="12">
                  <c:v>4.9329999999999998</c:v>
                </c:pt>
                <c:pt idx="13" formatCode="0.000">
                  <c:v>4.0510000000000002</c:v>
                </c:pt>
                <c:pt idx="14" formatCode="0.000">
                  <c:v>5.53</c:v>
                </c:pt>
                <c:pt idx="15" formatCode="0.000">
                  <c:v>5.343</c:v>
                </c:pt>
                <c:pt idx="16" formatCode="0.000">
                  <c:v>4.024</c:v>
                </c:pt>
              </c:numCache>
            </c:numRef>
          </c:xVal>
          <c:yVal>
            <c:numRef>
              <c:f>Biplots!$B$2:$B$18</c:f>
              <c:numCache>
                <c:formatCode>General</c:formatCode>
                <c:ptCount val="17"/>
                <c:pt idx="0">
                  <c:v>-8.8120000000000004E-2</c:v>
                </c:pt>
                <c:pt idx="1">
                  <c:v>-0.69005000000000005</c:v>
                </c:pt>
                <c:pt idx="2">
                  <c:v>-0.14928</c:v>
                </c:pt>
                <c:pt idx="3">
                  <c:v>0.29693999999999998</c:v>
                </c:pt>
                <c:pt idx="4">
                  <c:v>0.54664000000000001</c:v>
                </c:pt>
                <c:pt idx="5">
                  <c:v>-2.274E-2</c:v>
                </c:pt>
                <c:pt idx="6">
                  <c:v>3.4509999999999999E-2</c:v>
                </c:pt>
                <c:pt idx="7">
                  <c:v>0.51902999999999999</c:v>
                </c:pt>
                <c:pt idx="8">
                  <c:v>5.6800000000000002E-3</c:v>
                </c:pt>
                <c:pt idx="9">
                  <c:v>-7.1429999999999993E-2</c:v>
                </c:pt>
                <c:pt idx="10">
                  <c:v>4.24E-2</c:v>
                </c:pt>
                <c:pt idx="11">
                  <c:v>8.8800000000000007E-3</c:v>
                </c:pt>
                <c:pt idx="12">
                  <c:v>-0.43247000000000002</c:v>
                </c:pt>
                <c:pt idx="13">
                  <c:v>0.33611999999999997</c:v>
                </c:pt>
                <c:pt idx="14">
                  <c:v>-0.79310999999999998</c:v>
                </c:pt>
                <c:pt idx="15">
                  <c:v>0.73441999999999996</c:v>
                </c:pt>
                <c:pt idx="16">
                  <c:v>-0.27743000000000001</c:v>
                </c:pt>
              </c:numCache>
            </c:numRef>
          </c:yVal>
          <c:smooth val="0"/>
          <c:extLst>
            <c:ext xmlns:c16="http://schemas.microsoft.com/office/drawing/2014/chart" uri="{C3380CC4-5D6E-409C-BE32-E72D297353CC}">
              <c16:uniqueId val="{00000018-A3E6-4353-B262-F364AD37BA61}"/>
            </c:ext>
          </c:extLst>
        </c:ser>
        <c:dLbls>
          <c:showLegendKey val="0"/>
          <c:showVal val="0"/>
          <c:showCatName val="0"/>
          <c:showSerName val="0"/>
          <c:showPercent val="0"/>
          <c:showBubbleSize val="0"/>
        </c:dLbls>
        <c:axId val="291525968"/>
        <c:axId val="487019616"/>
      </c:scatterChart>
      <c:valAx>
        <c:axId val="291525968"/>
        <c:scaling>
          <c:orientation val="minMax"/>
          <c:max val="5.85"/>
          <c:min val="4"/>
        </c:scaling>
        <c:delete val="0"/>
        <c:axPos val="t"/>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487019616"/>
        <c:crosses val="max"/>
        <c:crossBetween val="midCat"/>
      </c:valAx>
      <c:valAx>
        <c:axId val="48701961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in"/>
        <c:minorTickMark val="none"/>
        <c:tickLblPos val="none"/>
        <c:spPr>
          <a:ln w="12700">
            <a:solidFill>
              <a:srgbClr val="000000"/>
            </a:solidFill>
            <a:prstDash val="solid"/>
          </a:ln>
        </c:spPr>
        <c:crossAx val="291525968"/>
        <c:crossesAt val="4.7300000000000004"/>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sz="1800" b="1" i="0" baseline="0">
                <a:effectLst/>
              </a:rPr>
              <a:t>Eastern Rûens 2016 </a:t>
            </a:r>
            <a:endParaRPr lang="en-ZA">
              <a:effectLst/>
            </a:endParaRPr>
          </a:p>
        </c:rich>
      </c:tx>
      <c:layout>
        <c:manualLayout>
          <c:xMode val="edge"/>
          <c:yMode val="edge"/>
          <c:x val="0.38136864267546161"/>
          <c:y val="2.5389887277533951E-2"/>
        </c:manualLayout>
      </c:layout>
      <c:overlay val="0"/>
      <c:spPr>
        <a:noFill/>
        <a:ln w="25400">
          <a:noFill/>
        </a:ln>
      </c:spPr>
    </c:title>
    <c:autoTitleDeleted val="0"/>
    <c:plotArea>
      <c:layout>
        <c:manualLayout>
          <c:layoutTarget val="inner"/>
          <c:xMode val="edge"/>
          <c:yMode val="edge"/>
          <c:x val="0.10501574658780739"/>
          <c:y val="0.10606198067619728"/>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1.942832360672807E-3"/>
                  <c:y val="1.092129083200735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BE-4699-9EDF-E02196C9ECE9}"/>
                </c:ext>
              </c:extLst>
            </c:dLbl>
            <c:dLbl>
              <c:idx val="1"/>
              <c:layout>
                <c:manualLayout>
                  <c:x val="4.4247019354419197E-3"/>
                  <c:y val="7.6899901473019084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BE-4699-9EDF-E02196C9ECE9}"/>
                </c:ext>
              </c:extLst>
            </c:dLbl>
            <c:dLbl>
              <c:idx val="2"/>
              <c:layout>
                <c:manualLayout>
                  <c:x val="-4.8256584026067952E-3"/>
                  <c:y val="7.3632100335284173E-4"/>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BE-4699-9EDF-E02196C9ECE9}"/>
                </c:ext>
              </c:extLst>
            </c:dLbl>
            <c:dLbl>
              <c:idx val="3"/>
              <c:layout>
                <c:manualLayout>
                  <c:x val="1.9177169417282762E-4"/>
                  <c:y val="-1.332442140385638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BE-4699-9EDF-E02196C9ECE9}"/>
                </c:ext>
              </c:extLst>
            </c:dLbl>
            <c:dLbl>
              <c:idx val="4"/>
              <c:layout>
                <c:manualLayout>
                  <c:x val="-5.8099769986247477E-3"/>
                  <c:y val="1.7754399107557264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BE-4699-9EDF-E02196C9ECE9}"/>
                </c:ext>
              </c:extLst>
            </c:dLbl>
            <c:dLbl>
              <c:idx val="5"/>
              <c:layout>
                <c:manualLayout>
                  <c:x val="-1.6280267903142709E-3"/>
                  <c:y val="-1.2347629245414115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BE-4699-9EDF-E02196C9ECE9}"/>
                </c:ext>
              </c:extLst>
            </c:dLbl>
            <c:dLbl>
              <c:idx val="6"/>
              <c:layout>
                <c:manualLayout>
                  <c:x val="-9.6911663131891798E-2"/>
                  <c:y val="-1.2408122897681268E-2"/>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BE-4699-9EDF-E02196C9ECE9}"/>
                </c:ext>
              </c:extLst>
            </c:dLbl>
            <c:dLbl>
              <c:idx val="7"/>
              <c:layout>
                <c:manualLayout>
                  <c:x val="-8.2431736218444105E-3"/>
                  <c:y val="-1.3788348845225785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BE-4699-9EDF-E02196C9ECE9}"/>
                </c:ext>
              </c:extLst>
            </c:dLbl>
            <c:dLbl>
              <c:idx val="8"/>
              <c:layout>
                <c:manualLayout>
                  <c:x val="1.2468611439026072E-3"/>
                  <c:y val="-2.0271044196000835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7BE-4699-9EDF-E02196C9ECE9}"/>
                </c:ext>
              </c:extLst>
            </c:dLbl>
            <c:dLbl>
              <c:idx val="9"/>
              <c:layout>
                <c:manualLayout>
                  <c:x val="-4.8785632862352792E-3"/>
                  <c:y val="-2.4580174634333872E-4"/>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BE-4699-9EDF-E02196C9ECE9}"/>
                </c:ext>
              </c:extLst>
            </c:dLbl>
            <c:dLbl>
              <c:idx val="10"/>
              <c:layout>
                <c:manualLayout>
                  <c:x val="-2.6947173398991519E-3"/>
                  <c:y val="-4.4885693636121573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7BE-4699-9EDF-E02196C9ECE9}"/>
                </c:ext>
              </c:extLst>
            </c:dLbl>
            <c:dLbl>
              <c:idx val="11"/>
              <c:layout>
                <c:manualLayout>
                  <c:x val="2.2718445024092972E-3"/>
                  <c:y val="-3.260462007466458E-7"/>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7BE-4699-9EDF-E02196C9ECE9}"/>
                </c:ext>
              </c:extLst>
            </c:dLbl>
            <c:dLbl>
              <c:idx val="12"/>
              <c:layout>
                <c:manualLayout>
                  <c:x val="0"/>
                  <c:y val="-1.3101853130107969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7BE-4699-9EDF-E02196C9ECE9}"/>
                </c:ext>
              </c:extLst>
            </c:dLbl>
            <c:dLbl>
              <c:idx val="13"/>
              <c:layout>
                <c:manualLayout>
                  <c:x val="-2.7099940680789703E-3"/>
                  <c:y val="-6.49592713954234E-4"/>
                </c:manualLayout>
              </c:layout>
              <c:tx>
                <c:rich>
                  <a:bodyPr anchorCtr="0"/>
                  <a:lstStyle/>
                  <a:p>
                    <a:pPr algn="l">
                      <a:defRPr sz="1000" b="1" i="0" u="none" strike="noStrike" baseline="0">
                        <a:solidFill>
                          <a:srgbClr val="000000"/>
                        </a:solidFill>
                        <a:latin typeface="Arial"/>
                        <a:ea typeface="Arial"/>
                        <a:cs typeface="Arial"/>
                      </a:defRPr>
                    </a:pPr>
                    <a:r>
                      <a:rPr lang="en-US" b="1"/>
                      <a:t>Buffelsjag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7BE-4699-9EDF-E02196C9ECE9}"/>
                </c:ext>
              </c:extLst>
            </c:dLbl>
            <c:dLbl>
              <c:idx val="14"/>
              <c:layout>
                <c:manualLayout>
                  <c:x val="1.2178153155894909E-3"/>
                  <c:y val="-2.1710678099052532E-3"/>
                </c:manualLayout>
              </c:layout>
              <c:tx>
                <c:rich>
                  <a:bodyPr anchorCtr="0"/>
                  <a:lstStyle/>
                  <a:p>
                    <a:pPr algn="l">
                      <a:defRPr sz="1000" b="1" i="0" u="none" strike="noStrike" baseline="0">
                        <a:solidFill>
                          <a:srgbClr val="000000"/>
                        </a:solidFill>
                        <a:latin typeface="Arial"/>
                        <a:ea typeface="Arial"/>
                        <a:cs typeface="Arial"/>
                      </a:defRPr>
                    </a:pPr>
                    <a:r>
                      <a:rPr lang="en-US" b="1"/>
                      <a:t>Voorstekop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7BE-4699-9EDF-E02196C9ECE9}"/>
                </c:ext>
              </c:extLst>
            </c:dLbl>
            <c:dLbl>
              <c:idx val="15"/>
              <c:layout>
                <c:manualLayout>
                  <c:x val="8.3594566353187051E-3"/>
                  <c:y val="-1.4508523757707653E-3"/>
                </c:manualLayout>
              </c:layout>
              <c:tx>
                <c:rich>
                  <a:bodyPr anchorCtr="0"/>
                  <a:lstStyle/>
                  <a:p>
                    <a:pPr algn="l">
                      <a:defRPr sz="1000" b="1" i="0" u="none" strike="noStrike" baseline="0">
                        <a:solidFill>
                          <a:srgbClr val="000000"/>
                        </a:solidFill>
                        <a:latin typeface="Arial"/>
                        <a:ea typeface="Arial"/>
                        <a:cs typeface="Arial"/>
                      </a:defRPr>
                    </a:pPr>
                    <a:r>
                      <a:rPr lang="en-US" b="1"/>
                      <a:t>Riversdal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7BE-4699-9EDF-E02196C9ECE9}"/>
                </c:ext>
              </c:extLst>
            </c:dLbl>
            <c:dLbl>
              <c:idx val="16"/>
              <c:layout>
                <c:manualLayout>
                  <c:x val="8.2480294128913171E-3"/>
                  <c:y val="-1.4899784356954787E-3"/>
                </c:manualLayout>
              </c:layout>
              <c:tx>
                <c:rich>
                  <a:bodyPr anchorCtr="0"/>
                  <a:lstStyle/>
                  <a:p>
                    <a:pPr algn="l">
                      <a:defRPr sz="1000" b="1" i="0" u="none" strike="noStrike" baseline="0">
                        <a:solidFill>
                          <a:srgbClr val="000000"/>
                        </a:solidFill>
                        <a:latin typeface="Arial"/>
                        <a:ea typeface="Arial"/>
                        <a:cs typeface="Arial"/>
                      </a:defRPr>
                    </a:pPr>
                    <a:r>
                      <a:rPr lang="en-US" b="1"/>
                      <a:t>Swellendam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5458096173610331"/>
                      <c:h val="3.5886772509088033E-2"/>
                    </c:manualLayout>
                  </c15:layout>
                </c:ext>
                <c:ext xmlns:c16="http://schemas.microsoft.com/office/drawing/2014/chart" uri="{C3380CC4-5D6E-409C-BE32-E72D297353CC}">
                  <c16:uniqueId val="{00000010-C7BE-4699-9EDF-E02196C9ECE9}"/>
                </c:ext>
              </c:extLst>
            </c:dLbl>
            <c:dLbl>
              <c:idx val="17"/>
              <c:tx>
                <c:rich>
                  <a:bodyPr anchorCtr="0"/>
                  <a:lstStyle/>
                  <a:p>
                    <a:pPr algn="l">
                      <a:defRPr sz="1000" b="1" i="0" u="none" strike="noStrike" baseline="0">
                        <a:solidFill>
                          <a:srgbClr val="000000"/>
                        </a:solidFill>
                        <a:latin typeface="Arial"/>
                        <a:ea typeface="Arial"/>
                        <a:cs typeface="Arial"/>
                      </a:defRPr>
                    </a:pPr>
                    <a:r>
                      <a:rPr lang="en-US" b="1"/>
                      <a:t>Witsand</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7BE-4699-9EDF-E02196C9ECE9}"/>
                </c:ext>
              </c:extLst>
            </c:dLbl>
            <c:dLbl>
              <c:idx val="18"/>
              <c:layout>
                <c:manualLayout>
                  <c:x val="6.269592476489028E-3"/>
                  <c:y val="-1.450852375770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7BE-4699-9EDF-E02196C9ECE9}"/>
                </c:ext>
              </c:extLst>
            </c:dLbl>
            <c:dLbl>
              <c:idx val="19"/>
              <c:tx>
                <c:rich>
                  <a:bodyPr anchorCtr="0"/>
                  <a:lstStyle/>
                  <a:p>
                    <a:pPr algn="l">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7BE-4699-9EDF-E02196C9ECE9}"/>
                </c:ext>
              </c:extLst>
            </c:dLbl>
            <c:dLbl>
              <c:idx val="20"/>
              <c:tx>
                <c:rich>
                  <a:bodyPr anchorCtr="0"/>
                  <a:lstStyle/>
                  <a:p>
                    <a:pPr algn="l">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7BE-4699-9EDF-E02196C9ECE9}"/>
                </c:ext>
              </c:extLst>
            </c:dLbl>
            <c:dLbl>
              <c:idx val="21"/>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7BE-4699-9EDF-E02196C9ECE9}"/>
                </c:ext>
              </c:extLst>
            </c:dLbl>
            <c:dLbl>
              <c:idx val="22"/>
              <c:layout>
                <c:manualLayout>
                  <c:x val="-3.8279070915507862E-3"/>
                  <c:y val="-7.6743236257600378E-3"/>
                </c:manualLayout>
              </c:layout>
              <c:tx>
                <c:rich>
                  <a:bodyPr anchorCtr="0"/>
                  <a:lstStyle/>
                  <a:p>
                    <a:pPr algn="l">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7BE-4699-9EDF-E02196C9ECE9}"/>
                </c:ext>
              </c:extLst>
            </c:dLbl>
            <c:dLbl>
              <c:idx val="23"/>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7BE-4699-9EDF-E02196C9ECE9}"/>
                </c:ext>
              </c:extLst>
            </c:dLbl>
            <c:spPr>
              <a:noFill/>
              <a:ln w="25400">
                <a:noFill/>
              </a:ln>
            </c:spPr>
            <c:txPr>
              <a:bodyPr anchorCtr="0"/>
              <a:lstStyle/>
              <a:p>
                <a:pPr algn="l">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Biplots!$A$24:$A$40</c:f>
              <c:numCache>
                <c:formatCode>General</c:formatCode>
                <c:ptCount val="17"/>
                <c:pt idx="0">
                  <c:v>79.08</c:v>
                </c:pt>
                <c:pt idx="1">
                  <c:v>81.430000000000007</c:v>
                </c:pt>
                <c:pt idx="2">
                  <c:v>79.099999999999994</c:v>
                </c:pt>
                <c:pt idx="3">
                  <c:v>79.06</c:v>
                </c:pt>
                <c:pt idx="4">
                  <c:v>79</c:v>
                </c:pt>
                <c:pt idx="5">
                  <c:v>78.02</c:v>
                </c:pt>
                <c:pt idx="6">
                  <c:v>78.89</c:v>
                </c:pt>
                <c:pt idx="7">
                  <c:v>79.209999999999994</c:v>
                </c:pt>
                <c:pt idx="8">
                  <c:v>80.459999999999994</c:v>
                </c:pt>
                <c:pt idx="9">
                  <c:v>79.23</c:v>
                </c:pt>
                <c:pt idx="10">
                  <c:v>78.41</c:v>
                </c:pt>
                <c:pt idx="11">
                  <c:v>79.08</c:v>
                </c:pt>
                <c:pt idx="12">
                  <c:v>79.89</c:v>
                </c:pt>
                <c:pt idx="13" formatCode="0.00">
                  <c:v>77.22</c:v>
                </c:pt>
                <c:pt idx="14" formatCode="0.00">
                  <c:v>81.34</c:v>
                </c:pt>
                <c:pt idx="15" formatCode="0.00">
                  <c:v>81.180000000000007</c:v>
                </c:pt>
                <c:pt idx="16" formatCode="0.00">
                  <c:v>77.45</c:v>
                </c:pt>
              </c:numCache>
            </c:numRef>
          </c:xVal>
          <c:yVal>
            <c:numRef>
              <c:f>Biplots!$B$24:$B$40</c:f>
              <c:numCache>
                <c:formatCode>General</c:formatCode>
                <c:ptCount val="17"/>
                <c:pt idx="0">
                  <c:v>-0.75168999999999997</c:v>
                </c:pt>
                <c:pt idx="1">
                  <c:v>-0.48282999999999998</c:v>
                </c:pt>
                <c:pt idx="2">
                  <c:v>-0.56171000000000004</c:v>
                </c:pt>
                <c:pt idx="3">
                  <c:v>0.30193999999999999</c:v>
                </c:pt>
                <c:pt idx="4">
                  <c:v>5.5120000000000002E-2</c:v>
                </c:pt>
                <c:pt idx="5">
                  <c:v>0.49036000000000002</c:v>
                </c:pt>
                <c:pt idx="6">
                  <c:v>0.15232999999999999</c:v>
                </c:pt>
                <c:pt idx="7">
                  <c:v>-0.70396999999999998</c:v>
                </c:pt>
                <c:pt idx="8">
                  <c:v>-0.14302000000000001</c:v>
                </c:pt>
                <c:pt idx="9">
                  <c:v>0.38633000000000001</c:v>
                </c:pt>
                <c:pt idx="10">
                  <c:v>0.73704999999999998</c:v>
                </c:pt>
                <c:pt idx="11">
                  <c:v>-0.16034000000000001</c:v>
                </c:pt>
                <c:pt idx="12">
                  <c:v>0.68042999999999998</c:v>
                </c:pt>
                <c:pt idx="13">
                  <c:v>0.89063000000000003</c:v>
                </c:pt>
                <c:pt idx="14">
                  <c:v>0.58723999999999998</c:v>
                </c:pt>
                <c:pt idx="15">
                  <c:v>-1.42401</c:v>
                </c:pt>
                <c:pt idx="16">
                  <c:v>-5.3859999999999998E-2</c:v>
                </c:pt>
              </c:numCache>
            </c:numRef>
          </c:yVal>
          <c:smooth val="0"/>
          <c:extLst>
            <c:ext xmlns:c16="http://schemas.microsoft.com/office/drawing/2014/chart" uri="{C3380CC4-5D6E-409C-BE32-E72D297353CC}">
              <c16:uniqueId val="{00000018-C7BE-4699-9EDF-E02196C9ECE9}"/>
            </c:ext>
          </c:extLst>
        </c:ser>
        <c:dLbls>
          <c:showLegendKey val="0"/>
          <c:showVal val="0"/>
          <c:showCatName val="0"/>
          <c:showSerName val="0"/>
          <c:showPercent val="0"/>
          <c:showBubbleSize val="0"/>
        </c:dLbls>
        <c:axId val="291525968"/>
        <c:axId val="487019616"/>
      </c:scatterChart>
      <c:valAx>
        <c:axId val="291525968"/>
        <c:scaling>
          <c:orientation val="minMax"/>
          <c:max val="82.2"/>
          <c:min val="77.2"/>
        </c:scaling>
        <c:delete val="0"/>
        <c:axPos val="t"/>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487019616"/>
        <c:crosses val="max"/>
        <c:crossBetween val="midCat"/>
      </c:valAx>
      <c:valAx>
        <c:axId val="48701961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in"/>
        <c:minorTickMark val="none"/>
        <c:tickLblPos val="none"/>
        <c:spPr>
          <a:ln w="12700">
            <a:solidFill>
              <a:srgbClr val="000000"/>
            </a:solidFill>
            <a:prstDash val="solid"/>
          </a:ln>
        </c:spPr>
        <c:crossAx val="291525968"/>
        <c:crossesAt val="79.3"/>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sz="1800" b="1" i="0" baseline="0">
                <a:effectLst/>
              </a:rPr>
              <a:t>Eastern Rûens 2016 </a:t>
            </a:r>
            <a:endParaRPr lang="en-ZA">
              <a:effectLst/>
            </a:endParaRPr>
          </a:p>
        </c:rich>
      </c:tx>
      <c:layout>
        <c:manualLayout>
          <c:xMode val="edge"/>
          <c:yMode val="edge"/>
          <c:x val="0.38136864267546161"/>
          <c:y val="2.5389887277533951E-2"/>
        </c:manualLayout>
      </c:layout>
      <c:overlay val="0"/>
      <c:spPr>
        <a:noFill/>
        <a:ln w="25400">
          <a:noFill/>
        </a:ln>
      </c:spPr>
    </c:title>
    <c:autoTitleDeleted val="0"/>
    <c:plotArea>
      <c:layout>
        <c:manualLayout>
          <c:layoutTarget val="inner"/>
          <c:xMode val="edge"/>
          <c:yMode val="edge"/>
          <c:x val="0.10501574658780739"/>
          <c:y val="0.10606198067619728"/>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1.942832360672807E-3"/>
                  <c:y val="1.092129083200735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79-4EE3-9917-5A300799549D}"/>
                </c:ext>
              </c:extLst>
            </c:dLbl>
            <c:dLbl>
              <c:idx val="1"/>
              <c:layout>
                <c:manualLayout>
                  <c:x val="2.363575106964519E-3"/>
                  <c:y val="-1.9895737170785191E-3"/>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79-4EE3-9917-5A300799549D}"/>
                </c:ext>
              </c:extLst>
            </c:dLbl>
            <c:dLbl>
              <c:idx val="2"/>
              <c:layout>
                <c:manualLayout>
                  <c:x val="-4.8256584026067952E-3"/>
                  <c:y val="7.3632100335284173E-4"/>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79-4EE3-9917-5A300799549D}"/>
                </c:ext>
              </c:extLst>
            </c:dLbl>
            <c:dLbl>
              <c:idx val="3"/>
              <c:layout>
                <c:manualLayout>
                  <c:x val="1.9177169417282762E-4"/>
                  <c:y val="-1.332442140385638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79-4EE3-9917-5A300799549D}"/>
                </c:ext>
              </c:extLst>
            </c:dLbl>
            <c:dLbl>
              <c:idx val="4"/>
              <c:layout>
                <c:manualLayout>
                  <c:x val="-5.8099769986247477E-3"/>
                  <c:y val="1.7754399107557264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79-4EE3-9917-5A300799549D}"/>
                </c:ext>
              </c:extLst>
            </c:dLbl>
            <c:dLbl>
              <c:idx val="5"/>
              <c:layout>
                <c:manualLayout>
                  <c:x val="-1.6280267903142709E-3"/>
                  <c:y val="-1.2347629245414115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79-4EE3-9917-5A300799549D}"/>
                </c:ext>
              </c:extLst>
            </c:dLbl>
            <c:dLbl>
              <c:idx val="6"/>
              <c:layout>
                <c:manualLayout>
                  <c:x val="2.0196849908112042E-3"/>
                  <c:y val="5.6475699157283384E-6"/>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79-4EE3-9917-5A300799549D}"/>
                </c:ext>
              </c:extLst>
            </c:dLbl>
            <c:dLbl>
              <c:idx val="7"/>
              <c:layout>
                <c:manualLayout>
                  <c:x val="-8.2431736218444105E-3"/>
                  <c:y val="-1.3788348845225785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79-4EE3-9917-5A300799549D}"/>
                </c:ext>
              </c:extLst>
            </c:dLbl>
            <c:dLbl>
              <c:idx val="8"/>
              <c:layout>
                <c:manualLayout>
                  <c:x val="1.2468611439026072E-3"/>
                  <c:y val="-2.0271044196000835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79-4EE3-9917-5A300799549D}"/>
                </c:ext>
              </c:extLst>
            </c:dLbl>
            <c:dLbl>
              <c:idx val="9"/>
              <c:layout>
                <c:manualLayout>
                  <c:x val="-4.8785632862352792E-3"/>
                  <c:y val="-2.4580174634333872E-4"/>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79-4EE3-9917-5A300799549D}"/>
                </c:ext>
              </c:extLst>
            </c:dLbl>
            <c:dLbl>
              <c:idx val="10"/>
              <c:layout>
                <c:manualLayout>
                  <c:x val="-2.6946444023647812E-3"/>
                  <c:y val="-3.506923703503591E-4"/>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79-4EE3-9917-5A300799549D}"/>
                </c:ext>
              </c:extLst>
            </c:dLbl>
            <c:dLbl>
              <c:idx val="11"/>
              <c:layout>
                <c:manualLayout>
                  <c:x val="2.2718445024092972E-3"/>
                  <c:y val="-3.260462007466458E-7"/>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279-4EE3-9917-5A300799549D}"/>
                </c:ext>
              </c:extLst>
            </c:dLbl>
            <c:dLbl>
              <c:idx val="12"/>
              <c:layout>
                <c:manualLayout>
                  <c:x val="0"/>
                  <c:y val="-1.3101853130107969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279-4EE3-9917-5A300799549D}"/>
                </c:ext>
              </c:extLst>
            </c:dLbl>
            <c:dLbl>
              <c:idx val="13"/>
              <c:layout>
                <c:manualLayout>
                  <c:x val="-2.7099940680789703E-3"/>
                  <c:y val="-6.49592713954234E-4"/>
                </c:manualLayout>
              </c:layout>
              <c:tx>
                <c:rich>
                  <a:bodyPr anchorCtr="0"/>
                  <a:lstStyle/>
                  <a:p>
                    <a:pPr algn="l">
                      <a:defRPr sz="1000" b="1" i="0" u="none" strike="noStrike" baseline="0">
                        <a:solidFill>
                          <a:srgbClr val="000000"/>
                        </a:solidFill>
                        <a:latin typeface="Arial"/>
                        <a:ea typeface="Arial"/>
                        <a:cs typeface="Arial"/>
                      </a:defRPr>
                    </a:pPr>
                    <a:r>
                      <a:rPr lang="en-US" b="1"/>
                      <a:t>Buffelsjag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279-4EE3-9917-5A300799549D}"/>
                </c:ext>
              </c:extLst>
            </c:dLbl>
            <c:dLbl>
              <c:idx val="14"/>
              <c:layout>
                <c:manualLayout>
                  <c:x val="1.2178153155894909E-3"/>
                  <c:y val="-2.1710678099052532E-3"/>
                </c:manualLayout>
              </c:layout>
              <c:tx>
                <c:rich>
                  <a:bodyPr anchorCtr="0"/>
                  <a:lstStyle/>
                  <a:p>
                    <a:pPr algn="l">
                      <a:defRPr sz="1000" b="1" i="0" u="none" strike="noStrike" baseline="0">
                        <a:solidFill>
                          <a:srgbClr val="000000"/>
                        </a:solidFill>
                        <a:latin typeface="Arial"/>
                        <a:ea typeface="Arial"/>
                        <a:cs typeface="Arial"/>
                      </a:defRPr>
                    </a:pPr>
                    <a:r>
                      <a:rPr lang="en-US" b="1"/>
                      <a:t>Voorstekop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279-4EE3-9917-5A300799549D}"/>
                </c:ext>
              </c:extLst>
            </c:dLbl>
            <c:dLbl>
              <c:idx val="15"/>
              <c:layout>
                <c:manualLayout>
                  <c:x val="8.3594566353187051E-3"/>
                  <c:y val="-1.4508523757707653E-3"/>
                </c:manualLayout>
              </c:layout>
              <c:tx>
                <c:rich>
                  <a:bodyPr anchorCtr="0"/>
                  <a:lstStyle/>
                  <a:p>
                    <a:pPr algn="l">
                      <a:defRPr sz="1000" b="1" i="0" u="none" strike="noStrike" baseline="0">
                        <a:solidFill>
                          <a:srgbClr val="000000"/>
                        </a:solidFill>
                        <a:latin typeface="Arial"/>
                        <a:ea typeface="Arial"/>
                        <a:cs typeface="Arial"/>
                      </a:defRPr>
                    </a:pPr>
                    <a:r>
                      <a:rPr lang="en-US" b="1"/>
                      <a:t>Riversdal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279-4EE3-9917-5A300799549D}"/>
                </c:ext>
              </c:extLst>
            </c:dLbl>
            <c:dLbl>
              <c:idx val="16"/>
              <c:layout>
                <c:manualLayout>
                  <c:x val="8.2480294128913171E-3"/>
                  <c:y val="-1.4899784356954787E-3"/>
                </c:manualLayout>
              </c:layout>
              <c:tx>
                <c:rich>
                  <a:bodyPr anchorCtr="0"/>
                  <a:lstStyle/>
                  <a:p>
                    <a:pPr algn="l">
                      <a:defRPr sz="1000" b="1" i="0" u="none" strike="noStrike" baseline="0">
                        <a:solidFill>
                          <a:srgbClr val="000000"/>
                        </a:solidFill>
                        <a:latin typeface="Arial"/>
                        <a:ea typeface="Arial"/>
                        <a:cs typeface="Arial"/>
                      </a:defRPr>
                    </a:pPr>
                    <a:r>
                      <a:rPr lang="en-US" b="1"/>
                      <a:t>Swellendam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5458096173610331"/>
                      <c:h val="3.5886772509088033E-2"/>
                    </c:manualLayout>
                  </c15:layout>
                </c:ext>
                <c:ext xmlns:c16="http://schemas.microsoft.com/office/drawing/2014/chart" uri="{C3380CC4-5D6E-409C-BE32-E72D297353CC}">
                  <c16:uniqueId val="{00000010-1279-4EE3-9917-5A300799549D}"/>
                </c:ext>
              </c:extLst>
            </c:dLbl>
            <c:dLbl>
              <c:idx val="17"/>
              <c:tx>
                <c:rich>
                  <a:bodyPr anchorCtr="0"/>
                  <a:lstStyle/>
                  <a:p>
                    <a:pPr algn="l">
                      <a:defRPr sz="1000" b="1" i="0" u="none" strike="noStrike" baseline="0">
                        <a:solidFill>
                          <a:srgbClr val="000000"/>
                        </a:solidFill>
                        <a:latin typeface="Arial"/>
                        <a:ea typeface="Arial"/>
                        <a:cs typeface="Arial"/>
                      </a:defRPr>
                    </a:pPr>
                    <a:r>
                      <a:rPr lang="en-US" b="1"/>
                      <a:t>Witsand</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279-4EE3-9917-5A300799549D}"/>
                </c:ext>
              </c:extLst>
            </c:dLbl>
            <c:dLbl>
              <c:idx val="18"/>
              <c:layout>
                <c:manualLayout>
                  <c:x val="6.269592476489028E-3"/>
                  <c:y val="-1.450852375770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279-4EE3-9917-5A300799549D}"/>
                </c:ext>
              </c:extLst>
            </c:dLbl>
            <c:dLbl>
              <c:idx val="19"/>
              <c:tx>
                <c:rich>
                  <a:bodyPr anchorCtr="0"/>
                  <a:lstStyle/>
                  <a:p>
                    <a:pPr algn="l">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279-4EE3-9917-5A300799549D}"/>
                </c:ext>
              </c:extLst>
            </c:dLbl>
            <c:dLbl>
              <c:idx val="20"/>
              <c:tx>
                <c:rich>
                  <a:bodyPr anchorCtr="0"/>
                  <a:lstStyle/>
                  <a:p>
                    <a:pPr algn="l">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279-4EE3-9917-5A300799549D}"/>
                </c:ext>
              </c:extLst>
            </c:dLbl>
            <c:dLbl>
              <c:idx val="21"/>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279-4EE3-9917-5A300799549D}"/>
                </c:ext>
              </c:extLst>
            </c:dLbl>
            <c:dLbl>
              <c:idx val="22"/>
              <c:layout>
                <c:manualLayout>
                  <c:x val="-3.8279070915507862E-3"/>
                  <c:y val="-7.6743236257600378E-3"/>
                </c:manualLayout>
              </c:layout>
              <c:tx>
                <c:rich>
                  <a:bodyPr anchorCtr="0"/>
                  <a:lstStyle/>
                  <a:p>
                    <a:pPr algn="l">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279-4EE3-9917-5A300799549D}"/>
                </c:ext>
              </c:extLst>
            </c:dLbl>
            <c:dLbl>
              <c:idx val="23"/>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279-4EE3-9917-5A300799549D}"/>
                </c:ext>
              </c:extLst>
            </c:dLbl>
            <c:spPr>
              <a:noFill/>
              <a:ln w="25400">
                <a:noFill/>
              </a:ln>
            </c:spPr>
            <c:txPr>
              <a:bodyPr anchorCtr="0"/>
              <a:lstStyle/>
              <a:p>
                <a:pPr algn="l">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Biplots!$A$46:$A$62</c:f>
              <c:numCache>
                <c:formatCode>General</c:formatCode>
                <c:ptCount val="17"/>
                <c:pt idx="0">
                  <c:v>11.23</c:v>
                </c:pt>
                <c:pt idx="1">
                  <c:v>11.52</c:v>
                </c:pt>
                <c:pt idx="2">
                  <c:v>11.58</c:v>
                </c:pt>
                <c:pt idx="3">
                  <c:v>11.24</c:v>
                </c:pt>
                <c:pt idx="4">
                  <c:v>11.48</c:v>
                </c:pt>
                <c:pt idx="5">
                  <c:v>11.46</c:v>
                </c:pt>
                <c:pt idx="6">
                  <c:v>10.94</c:v>
                </c:pt>
                <c:pt idx="7">
                  <c:v>11.17</c:v>
                </c:pt>
                <c:pt idx="8">
                  <c:v>12.54</c:v>
                </c:pt>
                <c:pt idx="9">
                  <c:v>11.13</c:v>
                </c:pt>
                <c:pt idx="10">
                  <c:v>10.58</c:v>
                </c:pt>
                <c:pt idx="11">
                  <c:v>11.67</c:v>
                </c:pt>
                <c:pt idx="12">
                  <c:v>11.12</c:v>
                </c:pt>
                <c:pt idx="13" formatCode="0.00">
                  <c:v>12.58</c:v>
                </c:pt>
                <c:pt idx="14" formatCode="0.00">
                  <c:v>10.65</c:v>
                </c:pt>
                <c:pt idx="15" formatCode="0.00">
                  <c:v>10.1</c:v>
                </c:pt>
                <c:pt idx="16" formatCode="0.00">
                  <c:v>12.1</c:v>
                </c:pt>
              </c:numCache>
            </c:numRef>
          </c:xVal>
          <c:yVal>
            <c:numRef>
              <c:f>Biplots!$B$46:$B$62</c:f>
              <c:numCache>
                <c:formatCode>General</c:formatCode>
                <c:ptCount val="17"/>
                <c:pt idx="0">
                  <c:v>0.53707000000000005</c:v>
                </c:pt>
                <c:pt idx="1">
                  <c:v>0.4103</c:v>
                </c:pt>
                <c:pt idx="2">
                  <c:v>-0.64953000000000005</c:v>
                </c:pt>
                <c:pt idx="3">
                  <c:v>-0.29082000000000002</c:v>
                </c:pt>
                <c:pt idx="4">
                  <c:v>-0.79185000000000005</c:v>
                </c:pt>
                <c:pt idx="5">
                  <c:v>0.49514999999999998</c:v>
                </c:pt>
                <c:pt idx="6">
                  <c:v>0.18648999999999999</c:v>
                </c:pt>
                <c:pt idx="7">
                  <c:v>-0.41431000000000001</c:v>
                </c:pt>
                <c:pt idx="8">
                  <c:v>0.22287000000000001</c:v>
                </c:pt>
                <c:pt idx="9">
                  <c:v>-0.1231</c:v>
                </c:pt>
                <c:pt idx="10">
                  <c:v>-2.1610000000000001E-2</c:v>
                </c:pt>
                <c:pt idx="11">
                  <c:v>0.37669999999999998</c:v>
                </c:pt>
                <c:pt idx="12">
                  <c:v>6.2630000000000005E-2</c:v>
                </c:pt>
                <c:pt idx="13">
                  <c:v>-0.11724</c:v>
                </c:pt>
                <c:pt idx="14">
                  <c:v>1.0769500000000001</c:v>
                </c:pt>
                <c:pt idx="15">
                  <c:v>-1.0361499999999999</c:v>
                </c:pt>
                <c:pt idx="16">
                  <c:v>7.6439999999999994E-2</c:v>
                </c:pt>
              </c:numCache>
            </c:numRef>
          </c:yVal>
          <c:smooth val="0"/>
          <c:extLst>
            <c:ext xmlns:c16="http://schemas.microsoft.com/office/drawing/2014/chart" uri="{C3380CC4-5D6E-409C-BE32-E72D297353CC}">
              <c16:uniqueId val="{00000018-1279-4EE3-9917-5A300799549D}"/>
            </c:ext>
          </c:extLst>
        </c:ser>
        <c:dLbls>
          <c:showLegendKey val="0"/>
          <c:showVal val="0"/>
          <c:showCatName val="0"/>
          <c:showSerName val="0"/>
          <c:showPercent val="0"/>
          <c:showBubbleSize val="0"/>
        </c:dLbls>
        <c:axId val="291525968"/>
        <c:axId val="487019616"/>
      </c:scatterChart>
      <c:valAx>
        <c:axId val="291525968"/>
        <c:scaling>
          <c:orientation val="minMax"/>
          <c:max val="13"/>
          <c:min val="10"/>
        </c:scaling>
        <c:delete val="0"/>
        <c:axPos val="t"/>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487019616"/>
        <c:crosses val="max"/>
        <c:crossBetween val="midCat"/>
      </c:valAx>
      <c:valAx>
        <c:axId val="48701961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in"/>
        <c:minorTickMark val="none"/>
        <c:tickLblPos val="none"/>
        <c:spPr>
          <a:ln w="12700">
            <a:solidFill>
              <a:srgbClr val="000000"/>
            </a:solidFill>
            <a:prstDash val="solid"/>
          </a:ln>
        </c:spPr>
        <c:crossAx val="291525968"/>
        <c:crossesAt val="11.360000000000001"/>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sz="1800" b="1" i="0" baseline="0">
                <a:effectLst/>
              </a:rPr>
              <a:t>Eastern Rûens 2016 </a:t>
            </a:r>
            <a:endParaRPr lang="en-ZA">
              <a:effectLst/>
            </a:endParaRPr>
          </a:p>
        </c:rich>
      </c:tx>
      <c:layout>
        <c:manualLayout>
          <c:xMode val="edge"/>
          <c:yMode val="edge"/>
          <c:x val="0.38136864267546161"/>
          <c:y val="2.5389887277533951E-2"/>
        </c:manualLayout>
      </c:layout>
      <c:overlay val="0"/>
      <c:spPr>
        <a:noFill/>
        <a:ln w="25400">
          <a:noFill/>
        </a:ln>
      </c:spPr>
    </c:title>
    <c:autoTitleDeleted val="0"/>
    <c:plotArea>
      <c:layout>
        <c:manualLayout>
          <c:layoutTarget val="inner"/>
          <c:xMode val="edge"/>
          <c:yMode val="edge"/>
          <c:x val="0.10501574658780739"/>
          <c:y val="0.10606198067619728"/>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1.942832360672807E-3"/>
                  <c:y val="1.092129083200735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B2-408B-8D94-379D4C6EE714}"/>
                </c:ext>
              </c:extLst>
            </c:dLbl>
            <c:dLbl>
              <c:idx val="1"/>
              <c:layout>
                <c:manualLayout>
                  <c:x val="2.363575106964519E-3"/>
                  <c:y val="-1.9895737170785191E-3"/>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B2-408B-8D94-379D4C6EE714}"/>
                </c:ext>
              </c:extLst>
            </c:dLbl>
            <c:dLbl>
              <c:idx val="2"/>
              <c:layout>
                <c:manualLayout>
                  <c:x val="-4.8256584026067952E-3"/>
                  <c:y val="7.3632100335284173E-4"/>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B2-408B-8D94-379D4C6EE714}"/>
                </c:ext>
              </c:extLst>
            </c:dLbl>
            <c:dLbl>
              <c:idx val="3"/>
              <c:layout>
                <c:manualLayout>
                  <c:x val="1.9177169417282762E-4"/>
                  <c:y val="-1.332442140385638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B2-408B-8D94-379D4C6EE714}"/>
                </c:ext>
              </c:extLst>
            </c:dLbl>
            <c:dLbl>
              <c:idx val="4"/>
              <c:layout>
                <c:manualLayout>
                  <c:x val="-5.5275589222201452E-2"/>
                  <c:y val="-1.4776323649199022E-2"/>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B2-408B-8D94-379D4C6EE714}"/>
                </c:ext>
              </c:extLst>
            </c:dLbl>
            <c:dLbl>
              <c:idx val="5"/>
              <c:layout>
                <c:manualLayout>
                  <c:x val="-1.6280267903142709E-3"/>
                  <c:y val="-1.2347629245414115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B2-408B-8D94-379D4C6EE714}"/>
                </c:ext>
              </c:extLst>
            </c:dLbl>
            <c:dLbl>
              <c:idx val="6"/>
              <c:layout>
                <c:manualLayout>
                  <c:x val="2.0196849908112042E-3"/>
                  <c:y val="5.6475699157283384E-6"/>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B2-408B-8D94-379D4C6EE714}"/>
                </c:ext>
              </c:extLst>
            </c:dLbl>
            <c:dLbl>
              <c:idx val="7"/>
              <c:layout>
                <c:manualLayout>
                  <c:x val="-8.2431736218444105E-3"/>
                  <c:y val="-1.3788348845225785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B2-408B-8D94-379D4C6EE714}"/>
                </c:ext>
              </c:extLst>
            </c:dLbl>
            <c:dLbl>
              <c:idx val="8"/>
              <c:layout>
                <c:manualLayout>
                  <c:x val="1.2468611439026072E-3"/>
                  <c:y val="-2.0271044196000835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5B2-408B-8D94-379D4C6EE714}"/>
                </c:ext>
              </c:extLst>
            </c:dLbl>
            <c:dLbl>
              <c:idx val="9"/>
              <c:layout>
                <c:manualLayout>
                  <c:x val="-4.8785632862352792E-3"/>
                  <c:y val="-2.4580174634333872E-4"/>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B2-408B-8D94-379D4C6EE714}"/>
                </c:ext>
              </c:extLst>
            </c:dLbl>
            <c:dLbl>
              <c:idx val="10"/>
              <c:layout>
                <c:manualLayout>
                  <c:x val="-2.6946444023647812E-3"/>
                  <c:y val="-3.506923703503591E-4"/>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5B2-408B-8D94-379D4C6EE714}"/>
                </c:ext>
              </c:extLst>
            </c:dLbl>
            <c:dLbl>
              <c:idx val="11"/>
              <c:layout>
                <c:manualLayout>
                  <c:x val="2.2718445024092972E-3"/>
                  <c:y val="-3.260462007466458E-7"/>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5B2-408B-8D94-379D4C6EE714}"/>
                </c:ext>
              </c:extLst>
            </c:dLbl>
            <c:dLbl>
              <c:idx val="12"/>
              <c:layout>
                <c:manualLayout>
                  <c:x val="0"/>
                  <c:y val="-1.3101853130107969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5B2-408B-8D94-379D4C6EE714}"/>
                </c:ext>
              </c:extLst>
            </c:dLbl>
            <c:dLbl>
              <c:idx val="13"/>
              <c:layout>
                <c:manualLayout>
                  <c:x val="-2.7099940680789703E-3"/>
                  <c:y val="-6.49592713954234E-4"/>
                </c:manualLayout>
              </c:layout>
              <c:tx>
                <c:rich>
                  <a:bodyPr anchorCtr="0"/>
                  <a:lstStyle/>
                  <a:p>
                    <a:pPr algn="l">
                      <a:defRPr sz="1000" b="1" i="0" u="none" strike="noStrike" baseline="0">
                        <a:solidFill>
                          <a:srgbClr val="000000"/>
                        </a:solidFill>
                        <a:latin typeface="Arial"/>
                        <a:ea typeface="Arial"/>
                        <a:cs typeface="Arial"/>
                      </a:defRPr>
                    </a:pPr>
                    <a:r>
                      <a:rPr lang="en-US" b="1"/>
                      <a:t>Buffelsjag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5B2-408B-8D94-379D4C6EE714}"/>
                </c:ext>
              </c:extLst>
            </c:dLbl>
            <c:dLbl>
              <c:idx val="14"/>
              <c:layout>
                <c:manualLayout>
                  <c:x val="1.2178153155894909E-3"/>
                  <c:y val="-2.1710678099052532E-3"/>
                </c:manualLayout>
              </c:layout>
              <c:tx>
                <c:rich>
                  <a:bodyPr anchorCtr="0"/>
                  <a:lstStyle/>
                  <a:p>
                    <a:pPr algn="l">
                      <a:defRPr sz="1000" b="1" i="0" u="none" strike="noStrike" baseline="0">
                        <a:solidFill>
                          <a:srgbClr val="000000"/>
                        </a:solidFill>
                        <a:latin typeface="Arial"/>
                        <a:ea typeface="Arial"/>
                        <a:cs typeface="Arial"/>
                      </a:defRPr>
                    </a:pPr>
                    <a:r>
                      <a:rPr lang="en-US" b="1"/>
                      <a:t>Voorstekop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5B2-408B-8D94-379D4C6EE714}"/>
                </c:ext>
              </c:extLst>
            </c:dLbl>
            <c:dLbl>
              <c:idx val="15"/>
              <c:layout>
                <c:manualLayout>
                  <c:x val="8.3594566353187051E-3"/>
                  <c:y val="-1.4508523757707653E-3"/>
                </c:manualLayout>
              </c:layout>
              <c:tx>
                <c:rich>
                  <a:bodyPr anchorCtr="0"/>
                  <a:lstStyle/>
                  <a:p>
                    <a:pPr algn="l">
                      <a:defRPr sz="1000" b="1" i="0" u="none" strike="noStrike" baseline="0">
                        <a:solidFill>
                          <a:srgbClr val="000000"/>
                        </a:solidFill>
                        <a:latin typeface="Arial"/>
                        <a:ea typeface="Arial"/>
                        <a:cs typeface="Arial"/>
                      </a:defRPr>
                    </a:pPr>
                    <a:r>
                      <a:rPr lang="en-US" b="1"/>
                      <a:t>Riversdal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5B2-408B-8D94-379D4C6EE714}"/>
                </c:ext>
              </c:extLst>
            </c:dLbl>
            <c:dLbl>
              <c:idx val="16"/>
              <c:layout>
                <c:manualLayout>
                  <c:x val="8.2480294128913171E-3"/>
                  <c:y val="-1.4899784356954787E-3"/>
                </c:manualLayout>
              </c:layout>
              <c:tx>
                <c:rich>
                  <a:bodyPr anchorCtr="0"/>
                  <a:lstStyle/>
                  <a:p>
                    <a:pPr algn="l">
                      <a:defRPr sz="1000" b="1" i="0" u="none" strike="noStrike" baseline="0">
                        <a:solidFill>
                          <a:srgbClr val="000000"/>
                        </a:solidFill>
                        <a:latin typeface="Arial"/>
                        <a:ea typeface="Arial"/>
                        <a:cs typeface="Arial"/>
                      </a:defRPr>
                    </a:pPr>
                    <a:r>
                      <a:rPr lang="en-US" b="1"/>
                      <a:t>Swellendam</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5458096173610331"/>
                      <c:h val="3.5886772509088033E-2"/>
                    </c:manualLayout>
                  </c15:layout>
                </c:ext>
                <c:ext xmlns:c16="http://schemas.microsoft.com/office/drawing/2014/chart" uri="{C3380CC4-5D6E-409C-BE32-E72D297353CC}">
                  <c16:uniqueId val="{00000010-A5B2-408B-8D94-379D4C6EE714}"/>
                </c:ext>
              </c:extLst>
            </c:dLbl>
            <c:dLbl>
              <c:idx val="17"/>
              <c:tx>
                <c:rich>
                  <a:bodyPr anchorCtr="0"/>
                  <a:lstStyle/>
                  <a:p>
                    <a:pPr algn="l">
                      <a:defRPr sz="1000" b="1" i="0" u="none" strike="noStrike" baseline="0">
                        <a:solidFill>
                          <a:srgbClr val="000000"/>
                        </a:solidFill>
                        <a:latin typeface="Arial"/>
                        <a:ea typeface="Arial"/>
                        <a:cs typeface="Arial"/>
                      </a:defRPr>
                    </a:pPr>
                    <a:r>
                      <a:rPr lang="en-US" b="1"/>
                      <a:t>Witsand</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5B2-408B-8D94-379D4C6EE714}"/>
                </c:ext>
              </c:extLst>
            </c:dLbl>
            <c:dLbl>
              <c:idx val="18"/>
              <c:layout>
                <c:manualLayout>
                  <c:x val="6.269592476489028E-3"/>
                  <c:y val="-1.450852375770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5B2-408B-8D94-379D4C6EE714}"/>
                </c:ext>
              </c:extLst>
            </c:dLbl>
            <c:dLbl>
              <c:idx val="19"/>
              <c:tx>
                <c:rich>
                  <a:bodyPr anchorCtr="0"/>
                  <a:lstStyle/>
                  <a:p>
                    <a:pPr algn="l">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5B2-408B-8D94-379D4C6EE714}"/>
                </c:ext>
              </c:extLst>
            </c:dLbl>
            <c:dLbl>
              <c:idx val="20"/>
              <c:tx>
                <c:rich>
                  <a:bodyPr anchorCtr="0"/>
                  <a:lstStyle/>
                  <a:p>
                    <a:pPr algn="l">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5B2-408B-8D94-379D4C6EE714}"/>
                </c:ext>
              </c:extLst>
            </c:dLbl>
            <c:dLbl>
              <c:idx val="21"/>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5B2-408B-8D94-379D4C6EE714}"/>
                </c:ext>
              </c:extLst>
            </c:dLbl>
            <c:dLbl>
              <c:idx val="22"/>
              <c:layout>
                <c:manualLayout>
                  <c:x val="-3.8279070915507862E-3"/>
                  <c:y val="-7.6743236257600378E-3"/>
                </c:manualLayout>
              </c:layout>
              <c:tx>
                <c:rich>
                  <a:bodyPr anchorCtr="0"/>
                  <a:lstStyle/>
                  <a:p>
                    <a:pPr algn="l">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5B2-408B-8D94-379D4C6EE714}"/>
                </c:ext>
              </c:extLst>
            </c:dLbl>
            <c:dLbl>
              <c:idx val="23"/>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5B2-408B-8D94-379D4C6EE714}"/>
                </c:ext>
              </c:extLst>
            </c:dLbl>
            <c:spPr>
              <a:noFill/>
              <a:ln w="25400">
                <a:noFill/>
              </a:ln>
            </c:spPr>
            <c:txPr>
              <a:bodyPr anchorCtr="0"/>
              <a:lstStyle/>
              <a:p>
                <a:pPr algn="l">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Biplots!$A$68:$A$84</c:f>
              <c:numCache>
                <c:formatCode>General</c:formatCode>
                <c:ptCount val="17"/>
                <c:pt idx="0">
                  <c:v>334.8</c:v>
                </c:pt>
                <c:pt idx="1">
                  <c:v>354.7</c:v>
                </c:pt>
                <c:pt idx="2">
                  <c:v>376.7</c:v>
                </c:pt>
                <c:pt idx="3">
                  <c:v>346.4</c:v>
                </c:pt>
                <c:pt idx="4">
                  <c:v>351</c:v>
                </c:pt>
                <c:pt idx="5">
                  <c:v>344.5</c:v>
                </c:pt>
                <c:pt idx="6">
                  <c:v>331.1</c:v>
                </c:pt>
                <c:pt idx="7">
                  <c:v>369.5</c:v>
                </c:pt>
                <c:pt idx="8">
                  <c:v>357.7</c:v>
                </c:pt>
                <c:pt idx="9">
                  <c:v>355.8</c:v>
                </c:pt>
                <c:pt idx="10">
                  <c:v>349.2</c:v>
                </c:pt>
                <c:pt idx="11">
                  <c:v>345.7</c:v>
                </c:pt>
                <c:pt idx="12">
                  <c:v>346.4</c:v>
                </c:pt>
                <c:pt idx="13">
                  <c:v>322.8</c:v>
                </c:pt>
                <c:pt idx="14">
                  <c:v>360.3</c:v>
                </c:pt>
                <c:pt idx="15">
                  <c:v>365</c:v>
                </c:pt>
                <c:pt idx="16">
                  <c:v>356.1</c:v>
                </c:pt>
              </c:numCache>
            </c:numRef>
          </c:xVal>
          <c:yVal>
            <c:numRef>
              <c:f>Biplots!$B$68:$B$84</c:f>
              <c:numCache>
                <c:formatCode>General</c:formatCode>
                <c:ptCount val="17"/>
                <c:pt idx="0">
                  <c:v>2.08412</c:v>
                </c:pt>
                <c:pt idx="1">
                  <c:v>1.2479199999999999</c:v>
                </c:pt>
                <c:pt idx="2">
                  <c:v>-3.7303099999999998</c:v>
                </c:pt>
                <c:pt idx="3">
                  <c:v>-1.71387</c:v>
                </c:pt>
                <c:pt idx="4">
                  <c:v>0.76005999999999996</c:v>
                </c:pt>
                <c:pt idx="5">
                  <c:v>-0.11321000000000001</c:v>
                </c:pt>
                <c:pt idx="6">
                  <c:v>0.53751000000000004</c:v>
                </c:pt>
                <c:pt idx="7">
                  <c:v>1.26014</c:v>
                </c:pt>
                <c:pt idx="8">
                  <c:v>-1.3187800000000001</c:v>
                </c:pt>
                <c:pt idx="9">
                  <c:v>0.69384999999999997</c:v>
                </c:pt>
                <c:pt idx="10">
                  <c:v>-2.9487999999999999</c:v>
                </c:pt>
                <c:pt idx="11">
                  <c:v>1.2790900000000001</c:v>
                </c:pt>
                <c:pt idx="12">
                  <c:v>1.96228</c:v>
                </c:pt>
                <c:pt idx="13">
                  <c:v>1.7924199999999999</c:v>
                </c:pt>
                <c:pt idx="14">
                  <c:v>-2.05118</c:v>
                </c:pt>
                <c:pt idx="15">
                  <c:v>-4.0040100000000001</c:v>
                </c:pt>
                <c:pt idx="16">
                  <c:v>4.2627800000000002</c:v>
                </c:pt>
              </c:numCache>
            </c:numRef>
          </c:yVal>
          <c:smooth val="0"/>
          <c:extLst>
            <c:ext xmlns:c16="http://schemas.microsoft.com/office/drawing/2014/chart" uri="{C3380CC4-5D6E-409C-BE32-E72D297353CC}">
              <c16:uniqueId val="{00000018-A5B2-408B-8D94-379D4C6EE714}"/>
            </c:ext>
          </c:extLst>
        </c:ser>
        <c:dLbls>
          <c:showLegendKey val="0"/>
          <c:showVal val="0"/>
          <c:showCatName val="0"/>
          <c:showSerName val="0"/>
          <c:showPercent val="0"/>
          <c:showBubbleSize val="0"/>
        </c:dLbls>
        <c:axId val="291525968"/>
        <c:axId val="487019616"/>
      </c:scatterChart>
      <c:valAx>
        <c:axId val="291525968"/>
        <c:scaling>
          <c:orientation val="minMax"/>
          <c:max val="382"/>
          <c:min val="320"/>
        </c:scaling>
        <c:delete val="0"/>
        <c:axPos val="t"/>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487019616"/>
        <c:crosses val="max"/>
        <c:crossBetween val="midCat"/>
      </c:valAx>
      <c:valAx>
        <c:axId val="48701961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in"/>
        <c:minorTickMark val="none"/>
        <c:tickLblPos val="none"/>
        <c:spPr>
          <a:ln w="12700">
            <a:solidFill>
              <a:srgbClr val="000000"/>
            </a:solidFill>
            <a:prstDash val="solid"/>
          </a:ln>
        </c:spPr>
        <c:crossAx val="291525968"/>
        <c:crossesAt val="351"/>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Southern Rûens 2016 </a:t>
            </a:r>
          </a:p>
        </c:rich>
      </c:tx>
      <c:layout>
        <c:manualLayout>
          <c:xMode val="edge"/>
          <c:yMode val="edge"/>
          <c:x val="0.31739303107400091"/>
          <c:y val="2.6769850087057612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8D-4C74-805E-7B50C423A3D2}"/>
                </c:ext>
              </c:extLst>
            </c:dLbl>
            <c:dLbl>
              <c:idx val="1"/>
              <c:layout>
                <c:manualLayout>
                  <c:x val="-7.2422843696262106E-3"/>
                  <c:y val="3.3689477607464462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8D-4C74-805E-7B50C423A3D2}"/>
                </c:ext>
              </c:extLst>
            </c:dLbl>
            <c:dLbl>
              <c:idx val="2"/>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8D-4C74-805E-7B50C423A3D2}"/>
                </c:ext>
              </c:extLst>
            </c:dLbl>
            <c:dLbl>
              <c:idx val="3"/>
              <c:layout>
                <c:manualLayout>
                  <c:x val="-2.1435094907807368E-3"/>
                  <c:y val="6.7230442767015383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8D-4C74-805E-7B50C423A3D2}"/>
                </c:ext>
              </c:extLst>
            </c:dLbl>
            <c:dLbl>
              <c:idx val="4"/>
              <c:layout>
                <c:manualLayout>
                  <c:x val="-5.0830199548085857E-3"/>
                  <c:y val="1.1169648261391846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8D-4C74-805E-7B50C423A3D2}"/>
                </c:ext>
              </c:extLst>
            </c:dLbl>
            <c:dLbl>
              <c:idx val="5"/>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8D-4C74-805E-7B50C423A3D2}"/>
                </c:ext>
              </c:extLst>
            </c:dLbl>
            <c:dLbl>
              <c:idx val="6"/>
              <c:layout>
                <c:manualLayout>
                  <c:x val="-7.5678520320118843E-17"/>
                  <c:y val="-1.4509055933225737E-3"/>
                </c:manualLayout>
              </c:layout>
              <c:tx>
                <c:rich>
                  <a:bodyPr/>
                  <a:lstStyle/>
                  <a:p>
                    <a:r>
                      <a:rPr lang="en-US"/>
                      <a:t>SST 0147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8D-4C74-805E-7B50C423A3D2}"/>
                </c:ext>
              </c:extLst>
            </c:dLbl>
            <c:dLbl>
              <c:idx val="7"/>
              <c:layout>
                <c:manualLayout>
                  <c:x val="2.1437800151142853E-3"/>
                  <c:y val="-2.7491128826289029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8D-4C74-805E-7B50C423A3D2}"/>
                </c:ext>
              </c:extLst>
            </c:dLbl>
            <c:dLbl>
              <c:idx val="8"/>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8D-4C74-805E-7B50C423A3D2}"/>
                </c:ext>
              </c:extLst>
            </c:dLbl>
            <c:dLbl>
              <c:idx val="9"/>
              <c:layout>
                <c:manualLayout>
                  <c:x val="1.2975467849800509E-3"/>
                  <c:y val="1.1344234144644962E-3"/>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8D-4C74-805E-7B50C423A3D2}"/>
                </c:ext>
              </c:extLst>
            </c:dLbl>
            <c:dLbl>
              <c:idx val="10"/>
              <c:layout>
                <c:manualLayout>
                  <c:x val="1.4195980920340856E-3"/>
                  <c:y val="-1.7288056384257328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88D-4C74-805E-7B50C423A3D2}"/>
                </c:ext>
              </c:extLst>
            </c:dLbl>
            <c:dLbl>
              <c:idx val="11"/>
              <c:layout>
                <c:manualLayout>
                  <c:x val="-2.0124651601213144E-3"/>
                  <c:y val="-1.3098362704661917E-3"/>
                </c:manualLayout>
              </c:layout>
              <c:tx>
                <c:rich>
                  <a:bodyPr/>
                  <a:lstStyle/>
                  <a:p>
                    <a:r>
                      <a:rPr lang="en-US"/>
                      <a:t>SST 096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8D-4C74-805E-7B50C423A3D2}"/>
                </c:ext>
              </c:extLst>
            </c:dLbl>
            <c:dLbl>
              <c:idx val="12"/>
              <c:layout>
                <c:manualLayout>
                  <c:x val="1.3050226306850962E-3"/>
                  <c:y val="9.5096808551094908E-4"/>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8D-4C74-805E-7B50C423A3D2}"/>
                </c:ext>
              </c:extLst>
            </c:dLbl>
            <c:dLbl>
              <c:idx val="13"/>
              <c:layout>
                <c:manualLayout>
                  <c:x val="0"/>
                  <c:y val="-2.7605244996549345E-3"/>
                </c:manualLayout>
              </c:layout>
              <c:tx>
                <c:rich>
                  <a:bodyPr/>
                  <a:lstStyle/>
                  <a:p>
                    <a:pPr>
                      <a:defRPr sz="1000" b="1" i="0" u="none" strike="noStrike" baseline="0">
                        <a:solidFill>
                          <a:srgbClr val="000000"/>
                        </a:solidFill>
                        <a:latin typeface="Arial"/>
                        <a:ea typeface="Arial"/>
                        <a:cs typeface="Arial"/>
                      </a:defRPr>
                    </a:pPr>
                    <a:r>
                      <a:rPr lang="en-US" b="1"/>
                      <a:t>Bredasdorp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8D-4C74-805E-7B50C423A3D2}"/>
                </c:ext>
              </c:extLst>
            </c:dLbl>
            <c:dLbl>
              <c:idx val="14"/>
              <c:tx>
                <c:rich>
                  <a:bodyPr/>
                  <a:lstStyle/>
                  <a:p>
                    <a:pPr>
                      <a:defRPr sz="1000" b="1" i="0" u="none" strike="noStrike" baseline="0">
                        <a:solidFill>
                          <a:srgbClr val="000000"/>
                        </a:solidFill>
                        <a:latin typeface="Arial"/>
                        <a:ea typeface="Arial"/>
                        <a:cs typeface="Arial"/>
                      </a:defRPr>
                    </a:pPr>
                    <a:r>
                      <a:rPr lang="en-US" b="1"/>
                      <a:t>Alpha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88D-4C74-805E-7B50C423A3D2}"/>
                </c:ext>
              </c:extLst>
            </c:dLbl>
            <c:dLbl>
              <c:idx val="15"/>
              <c:layout>
                <c:manualLayout>
                  <c:x val="8.3594566353187051E-3"/>
                  <c:y val="-1.4508523757707653E-3"/>
                </c:manualLayout>
              </c:layout>
              <c:tx>
                <c:rich>
                  <a:bodyPr/>
                  <a:lstStyle/>
                  <a:p>
                    <a:pPr>
                      <a:defRPr sz="1000" b="1" i="0" u="none" strike="noStrike" baseline="0">
                        <a:solidFill>
                          <a:srgbClr val="000000"/>
                        </a:solidFill>
                        <a:latin typeface="Arial"/>
                        <a:ea typeface="Arial"/>
                        <a:cs typeface="Arial"/>
                      </a:defRPr>
                    </a:pPr>
                    <a:r>
                      <a:rPr lang="en-US" b="1"/>
                      <a:t>Panorama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88D-4C74-805E-7B50C423A3D2}"/>
                </c:ext>
              </c:extLst>
            </c:dLbl>
            <c:dLbl>
              <c:idx val="16"/>
              <c:layout>
                <c:manualLayout>
                  <c:x val="5.9189195777764798E-4"/>
                  <c:y val="1.2706020443096788E-3"/>
                </c:manualLayout>
              </c:layout>
              <c:tx>
                <c:rich>
                  <a:bodyPr/>
                  <a:lstStyle/>
                  <a:p>
                    <a:pPr>
                      <a:defRPr sz="1000" b="1" i="0" u="none" strike="noStrike" baseline="0">
                        <a:solidFill>
                          <a:srgbClr val="000000"/>
                        </a:solidFill>
                        <a:latin typeface="Arial"/>
                        <a:ea typeface="Arial"/>
                        <a:cs typeface="Arial"/>
                      </a:defRPr>
                    </a:pPr>
                    <a:r>
                      <a:rPr lang="en-US" b="1"/>
                      <a:t>Napier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88D-4C74-805E-7B50C423A3D2}"/>
                </c:ext>
              </c:extLst>
            </c:dLbl>
            <c:dLbl>
              <c:idx val="17"/>
              <c:layout>
                <c:manualLayout>
                  <c:x val="-4.1279669762641896E-3"/>
                  <c:y val="-5.0609031187160221E-17"/>
                </c:manualLayout>
              </c:layout>
              <c:tx>
                <c:rich>
                  <a:bodyPr/>
                  <a:lstStyle/>
                  <a:p>
                    <a:pPr>
                      <a:defRPr sz="1000" b="1" i="0" u="none" strike="noStrike" baseline="0">
                        <a:solidFill>
                          <a:srgbClr val="000000"/>
                        </a:solidFill>
                        <a:latin typeface="Arial"/>
                        <a:ea typeface="Arial"/>
                        <a:cs typeface="Arial"/>
                      </a:defRPr>
                    </a:pPr>
                    <a:r>
                      <a:rPr lang="en-US" b="1"/>
                      <a:t>Protem</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88D-4C74-805E-7B50C423A3D2}"/>
                </c:ext>
              </c:extLst>
            </c:dLbl>
            <c:dLbl>
              <c:idx val="18"/>
              <c:layout>
                <c:manualLayout>
                  <c:x val="0"/>
                  <c:y val="-1.4508523757707653E-3"/>
                </c:manualLayout>
              </c:layout>
              <c:tx>
                <c:rich>
                  <a:bodyPr/>
                  <a:lstStyle/>
                  <a:p>
                    <a:pPr>
                      <a:defRPr sz="1000" b="1" i="0" u="none" strike="noStrike" baseline="0">
                        <a:solidFill>
                          <a:srgbClr val="000000"/>
                        </a:solidFill>
                        <a:latin typeface="Arial"/>
                        <a:ea typeface="Arial"/>
                        <a:cs typeface="Arial"/>
                      </a:defRPr>
                    </a:pPr>
                    <a:r>
                      <a:rPr lang="en-US" b="1"/>
                      <a:t>Napier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88D-4C74-805E-7B50C423A3D2}"/>
                </c:ext>
              </c:extLst>
            </c:dLbl>
            <c:dLbl>
              <c:idx val="19"/>
              <c:tx>
                <c:rich>
                  <a:bodyPr/>
                  <a:lstStyle/>
                  <a:p>
                    <a:pPr>
                      <a:defRPr sz="1000" b="1" i="0" u="none" strike="noStrike" baseline="0">
                        <a:solidFill>
                          <a:srgbClr val="000000"/>
                        </a:solidFill>
                        <a:latin typeface="Arial"/>
                        <a:ea typeface="Arial"/>
                        <a:cs typeface="Arial"/>
                      </a:defRPr>
                    </a:pPr>
                    <a:r>
                      <a:rPr lang="en-US"/>
                      <a:t>Protem</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88D-4C74-805E-7B50C423A3D2}"/>
                </c:ext>
              </c:extLst>
            </c:dLbl>
            <c:dLbl>
              <c:idx val="20"/>
              <c:tx>
                <c:rich>
                  <a:bodyPr/>
                  <a:lstStyle/>
                  <a:p>
                    <a:pPr>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88D-4C74-805E-7B50C423A3D2}"/>
                </c:ext>
              </c:extLst>
            </c:dLbl>
            <c:dLbl>
              <c:idx val="21"/>
              <c:tx>
                <c:rich>
                  <a:bodyPr/>
                  <a:lstStyle/>
                  <a:p>
                    <a:pPr>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88D-4C74-805E-7B50C423A3D2}"/>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88D-4C74-805E-7B50C423A3D2}"/>
                </c:ext>
              </c:extLst>
            </c:dLbl>
            <c:dLbl>
              <c:idx val="23"/>
              <c:tx>
                <c:rich>
                  <a:bodyPr/>
                  <a:lstStyle/>
                  <a:p>
                    <a:pPr>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88D-4C74-805E-7B50C423A3D2}"/>
                </c:ext>
              </c:extLst>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Biplots!$A$2:$A$19</c:f>
              <c:numCache>
                <c:formatCode>General</c:formatCode>
                <c:ptCount val="18"/>
                <c:pt idx="0">
                  <c:v>3.944</c:v>
                </c:pt>
                <c:pt idx="1">
                  <c:v>3.7280000000000002</c:v>
                </c:pt>
                <c:pt idx="2">
                  <c:v>3.7919999999999998</c:v>
                </c:pt>
                <c:pt idx="3">
                  <c:v>4.67</c:v>
                </c:pt>
                <c:pt idx="4">
                  <c:v>4.048</c:v>
                </c:pt>
                <c:pt idx="5">
                  <c:v>4.5369999999999999</c:v>
                </c:pt>
                <c:pt idx="6">
                  <c:v>4.4450000000000003</c:v>
                </c:pt>
                <c:pt idx="7">
                  <c:v>3.29</c:v>
                </c:pt>
                <c:pt idx="8">
                  <c:v>4.0229999999999997</c:v>
                </c:pt>
                <c:pt idx="9">
                  <c:v>3.714</c:v>
                </c:pt>
                <c:pt idx="10">
                  <c:v>4.2889999999999997</c:v>
                </c:pt>
                <c:pt idx="11">
                  <c:v>4.25</c:v>
                </c:pt>
                <c:pt idx="12">
                  <c:v>4.7729999999999997</c:v>
                </c:pt>
                <c:pt idx="13" formatCode="0.000">
                  <c:v>3.5139999999999998</c:v>
                </c:pt>
                <c:pt idx="14" formatCode="0.000">
                  <c:v>4.048</c:v>
                </c:pt>
                <c:pt idx="15" formatCode="0.000">
                  <c:v>5.0590000000000002</c:v>
                </c:pt>
                <c:pt idx="16" formatCode="0.000">
                  <c:v>3.9</c:v>
                </c:pt>
                <c:pt idx="17" formatCode="0.000">
                  <c:v>4.0549999999999997</c:v>
                </c:pt>
              </c:numCache>
            </c:numRef>
          </c:xVal>
          <c:yVal>
            <c:numRef>
              <c:f>Biplots!$B$2:$B$19</c:f>
              <c:numCache>
                <c:formatCode>General</c:formatCode>
                <c:ptCount val="18"/>
                <c:pt idx="0">
                  <c:v>0.15526999999999999</c:v>
                </c:pt>
                <c:pt idx="1">
                  <c:v>-0.14662</c:v>
                </c:pt>
                <c:pt idx="2">
                  <c:v>0.26083000000000001</c:v>
                </c:pt>
                <c:pt idx="3">
                  <c:v>-0.28553000000000001</c:v>
                </c:pt>
                <c:pt idx="4">
                  <c:v>-7.3870000000000005E-2</c:v>
                </c:pt>
                <c:pt idx="5">
                  <c:v>-0.19592999999999999</c:v>
                </c:pt>
                <c:pt idx="6">
                  <c:v>3.5100000000000001E-3</c:v>
                </c:pt>
                <c:pt idx="7">
                  <c:v>0.94228999999999996</c:v>
                </c:pt>
                <c:pt idx="8">
                  <c:v>-0.14932000000000001</c:v>
                </c:pt>
                <c:pt idx="9">
                  <c:v>0.52959999999999996</c:v>
                </c:pt>
                <c:pt idx="10">
                  <c:v>-0.12245</c:v>
                </c:pt>
                <c:pt idx="11">
                  <c:v>-0.25695000000000001</c:v>
                </c:pt>
                <c:pt idx="12">
                  <c:v>-0.66081999999999996</c:v>
                </c:pt>
                <c:pt idx="13">
                  <c:v>0.12388</c:v>
                </c:pt>
                <c:pt idx="14">
                  <c:v>0.32534000000000002</c:v>
                </c:pt>
                <c:pt idx="15">
                  <c:v>0.37241000000000002</c:v>
                </c:pt>
                <c:pt idx="16">
                  <c:v>-1.2323900000000001</c:v>
                </c:pt>
                <c:pt idx="17">
                  <c:v>0.41077000000000002</c:v>
                </c:pt>
              </c:numCache>
            </c:numRef>
          </c:yVal>
          <c:smooth val="0"/>
          <c:extLst>
            <c:ext xmlns:c16="http://schemas.microsoft.com/office/drawing/2014/chart" uri="{C3380CC4-5D6E-409C-BE32-E72D297353CC}">
              <c16:uniqueId val="{00000018-988D-4C74-805E-7B50C423A3D2}"/>
            </c:ext>
          </c:extLst>
        </c:ser>
        <c:dLbls>
          <c:showLegendKey val="0"/>
          <c:showVal val="0"/>
          <c:showCatName val="0"/>
          <c:showSerName val="0"/>
          <c:showPercent val="0"/>
          <c:showBubbleSize val="0"/>
        </c:dLbls>
        <c:axId val="305768304"/>
        <c:axId val="305768864"/>
      </c:scatterChart>
      <c:valAx>
        <c:axId val="305768304"/>
        <c:scaling>
          <c:orientation val="minMax"/>
          <c:max val="5.4"/>
          <c:min val="3.2"/>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305768864"/>
        <c:crosses val="autoZero"/>
        <c:crossBetween val="midCat"/>
      </c:valAx>
      <c:valAx>
        <c:axId val="305768864"/>
        <c:scaling>
          <c:orientation val="minMax"/>
          <c:max val="1.5"/>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305768304"/>
        <c:crossesAt val="4.1199999999999992"/>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Southern Rûens 2016 </a:t>
            </a:r>
          </a:p>
        </c:rich>
      </c:tx>
      <c:layout>
        <c:manualLayout>
          <c:xMode val="edge"/>
          <c:yMode val="edge"/>
          <c:x val="0.31739303107400091"/>
          <c:y val="2.6769850087057612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42-47BA-849A-634B010A723A}"/>
                </c:ext>
              </c:extLst>
            </c:dLbl>
            <c:dLbl>
              <c:idx val="1"/>
              <c:layout>
                <c:manualLayout>
                  <c:x val="-7.2422843696262106E-3"/>
                  <c:y val="3.3689477607464462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42-47BA-849A-634B010A723A}"/>
                </c:ext>
              </c:extLst>
            </c:dLbl>
            <c:dLbl>
              <c:idx val="2"/>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42-47BA-849A-634B010A723A}"/>
                </c:ext>
              </c:extLst>
            </c:dLbl>
            <c:dLbl>
              <c:idx val="3"/>
              <c:layout>
                <c:manualLayout>
                  <c:x val="-6.2656487043181927E-3"/>
                  <c:y val="4.810209068693898E-3"/>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42-47BA-849A-634B010A723A}"/>
                </c:ext>
              </c:extLst>
            </c:dLbl>
            <c:dLbl>
              <c:idx val="4"/>
              <c:layout>
                <c:manualLayout>
                  <c:x val="-5.0830199548085857E-3"/>
                  <c:y val="1.1169648261391846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42-47BA-849A-634B010A723A}"/>
                </c:ext>
              </c:extLst>
            </c:dLbl>
            <c:dLbl>
              <c:idx val="5"/>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42-47BA-849A-634B010A723A}"/>
                </c:ext>
              </c:extLst>
            </c:dLbl>
            <c:dLbl>
              <c:idx val="6"/>
              <c:layout>
                <c:manualLayout>
                  <c:x val="-7.5678520320118843E-17"/>
                  <c:y val="-1.4509055933225737E-3"/>
                </c:manualLayout>
              </c:layout>
              <c:tx>
                <c:rich>
                  <a:bodyPr/>
                  <a:lstStyle/>
                  <a:p>
                    <a:r>
                      <a:rPr lang="en-US"/>
                      <a:t>SST 0147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42-47BA-849A-634B010A723A}"/>
                </c:ext>
              </c:extLst>
            </c:dLbl>
            <c:dLbl>
              <c:idx val="7"/>
              <c:layout>
                <c:manualLayout>
                  <c:x val="2.1437800151142853E-3"/>
                  <c:y val="-2.7491128826289029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42-47BA-849A-634B010A723A}"/>
                </c:ext>
              </c:extLst>
            </c:dLbl>
            <c:dLbl>
              <c:idx val="8"/>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42-47BA-849A-634B010A723A}"/>
                </c:ext>
              </c:extLst>
            </c:dLbl>
            <c:dLbl>
              <c:idx val="9"/>
              <c:layout>
                <c:manualLayout>
                  <c:x val="1.2975467849800509E-3"/>
                  <c:y val="1.1344234144644962E-3"/>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42-47BA-849A-634B010A723A}"/>
                </c:ext>
              </c:extLst>
            </c:dLbl>
            <c:dLbl>
              <c:idx val="10"/>
              <c:layout>
                <c:manualLayout>
                  <c:x val="1.4195980920340856E-3"/>
                  <c:y val="-1.7288056384257328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42-47BA-849A-634B010A723A}"/>
                </c:ext>
              </c:extLst>
            </c:dLbl>
            <c:dLbl>
              <c:idx val="11"/>
              <c:layout>
                <c:manualLayout>
                  <c:x val="-2.0124651601213144E-3"/>
                  <c:y val="-1.3098362704661917E-3"/>
                </c:manualLayout>
              </c:layout>
              <c:tx>
                <c:rich>
                  <a:bodyPr/>
                  <a:lstStyle/>
                  <a:p>
                    <a:r>
                      <a:rPr lang="en-US"/>
                      <a:t>SST 096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42-47BA-849A-634B010A723A}"/>
                </c:ext>
              </c:extLst>
            </c:dLbl>
            <c:dLbl>
              <c:idx val="12"/>
              <c:layout>
                <c:manualLayout>
                  <c:x val="1.3050226306850962E-3"/>
                  <c:y val="9.5096808551094908E-4"/>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142-47BA-849A-634B010A723A}"/>
                </c:ext>
              </c:extLst>
            </c:dLbl>
            <c:dLbl>
              <c:idx val="13"/>
              <c:layout>
                <c:manualLayout>
                  <c:x val="0"/>
                  <c:y val="-2.7605244996549345E-3"/>
                </c:manualLayout>
              </c:layout>
              <c:tx>
                <c:rich>
                  <a:bodyPr/>
                  <a:lstStyle/>
                  <a:p>
                    <a:pPr>
                      <a:defRPr sz="1000" b="1" i="0" u="none" strike="noStrike" baseline="0">
                        <a:solidFill>
                          <a:srgbClr val="000000"/>
                        </a:solidFill>
                        <a:latin typeface="Arial"/>
                        <a:ea typeface="Arial"/>
                        <a:cs typeface="Arial"/>
                      </a:defRPr>
                    </a:pPr>
                    <a:r>
                      <a:rPr lang="en-US" b="1"/>
                      <a:t>Bredasdorp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42-47BA-849A-634B010A723A}"/>
                </c:ext>
              </c:extLst>
            </c:dLbl>
            <c:dLbl>
              <c:idx val="14"/>
              <c:tx>
                <c:rich>
                  <a:bodyPr/>
                  <a:lstStyle/>
                  <a:p>
                    <a:pPr>
                      <a:defRPr sz="1000" b="1" i="0" u="none" strike="noStrike" baseline="0">
                        <a:solidFill>
                          <a:srgbClr val="000000"/>
                        </a:solidFill>
                        <a:latin typeface="Arial"/>
                        <a:ea typeface="Arial"/>
                        <a:cs typeface="Arial"/>
                      </a:defRPr>
                    </a:pPr>
                    <a:r>
                      <a:rPr lang="en-US" b="1"/>
                      <a:t>Alpha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142-47BA-849A-634B010A723A}"/>
                </c:ext>
              </c:extLst>
            </c:dLbl>
            <c:dLbl>
              <c:idx val="15"/>
              <c:layout>
                <c:manualLayout>
                  <c:x val="8.3594566353187051E-3"/>
                  <c:y val="-1.4508523757707653E-3"/>
                </c:manualLayout>
              </c:layout>
              <c:tx>
                <c:rich>
                  <a:bodyPr/>
                  <a:lstStyle/>
                  <a:p>
                    <a:pPr>
                      <a:defRPr sz="1000" b="1" i="0" u="none" strike="noStrike" baseline="0">
                        <a:solidFill>
                          <a:srgbClr val="000000"/>
                        </a:solidFill>
                        <a:latin typeface="Arial"/>
                        <a:ea typeface="Arial"/>
                        <a:cs typeface="Arial"/>
                      </a:defRPr>
                    </a:pPr>
                    <a:r>
                      <a:rPr lang="en-US" b="1"/>
                      <a:t>Panorama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142-47BA-849A-634B010A723A}"/>
                </c:ext>
              </c:extLst>
            </c:dLbl>
            <c:dLbl>
              <c:idx val="16"/>
              <c:layout>
                <c:manualLayout>
                  <c:x val="5.9189195777764798E-4"/>
                  <c:y val="1.2706020443096788E-3"/>
                </c:manualLayout>
              </c:layout>
              <c:tx>
                <c:rich>
                  <a:bodyPr/>
                  <a:lstStyle/>
                  <a:p>
                    <a:pPr>
                      <a:defRPr sz="1000" b="1" i="0" u="none" strike="noStrike" baseline="0">
                        <a:solidFill>
                          <a:srgbClr val="000000"/>
                        </a:solidFill>
                        <a:latin typeface="Arial"/>
                        <a:ea typeface="Arial"/>
                        <a:cs typeface="Arial"/>
                      </a:defRPr>
                    </a:pPr>
                    <a:r>
                      <a:rPr lang="en-US" b="1"/>
                      <a:t>Napier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142-47BA-849A-634B010A723A}"/>
                </c:ext>
              </c:extLst>
            </c:dLbl>
            <c:dLbl>
              <c:idx val="17"/>
              <c:layout>
                <c:manualLayout>
                  <c:x val="-4.1279669762641896E-3"/>
                  <c:y val="-5.0609031187160221E-17"/>
                </c:manualLayout>
              </c:layout>
              <c:tx>
                <c:rich>
                  <a:bodyPr/>
                  <a:lstStyle/>
                  <a:p>
                    <a:pPr>
                      <a:defRPr sz="1000" b="1" i="0" u="none" strike="noStrike" baseline="0">
                        <a:solidFill>
                          <a:srgbClr val="000000"/>
                        </a:solidFill>
                        <a:latin typeface="Arial"/>
                        <a:ea typeface="Arial"/>
                        <a:cs typeface="Arial"/>
                      </a:defRPr>
                    </a:pPr>
                    <a:r>
                      <a:rPr lang="en-US" b="1"/>
                      <a:t>Protem</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142-47BA-849A-634B010A723A}"/>
                </c:ext>
              </c:extLst>
            </c:dLbl>
            <c:dLbl>
              <c:idx val="18"/>
              <c:layout>
                <c:manualLayout>
                  <c:x val="0"/>
                  <c:y val="-1.4508523757707653E-3"/>
                </c:manualLayout>
              </c:layout>
              <c:tx>
                <c:rich>
                  <a:bodyPr/>
                  <a:lstStyle/>
                  <a:p>
                    <a:pPr>
                      <a:defRPr sz="1000" b="1" i="0" u="none" strike="noStrike" baseline="0">
                        <a:solidFill>
                          <a:srgbClr val="000000"/>
                        </a:solidFill>
                        <a:latin typeface="Arial"/>
                        <a:ea typeface="Arial"/>
                        <a:cs typeface="Arial"/>
                      </a:defRPr>
                    </a:pPr>
                    <a:r>
                      <a:rPr lang="en-US" b="1"/>
                      <a:t>Napier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142-47BA-849A-634B010A723A}"/>
                </c:ext>
              </c:extLst>
            </c:dLbl>
            <c:dLbl>
              <c:idx val="19"/>
              <c:tx>
                <c:rich>
                  <a:bodyPr/>
                  <a:lstStyle/>
                  <a:p>
                    <a:pPr>
                      <a:defRPr sz="1000" b="1" i="0" u="none" strike="noStrike" baseline="0">
                        <a:solidFill>
                          <a:srgbClr val="000000"/>
                        </a:solidFill>
                        <a:latin typeface="Arial"/>
                        <a:ea typeface="Arial"/>
                        <a:cs typeface="Arial"/>
                      </a:defRPr>
                    </a:pPr>
                    <a:r>
                      <a:rPr lang="en-US"/>
                      <a:t>Protem</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142-47BA-849A-634B010A723A}"/>
                </c:ext>
              </c:extLst>
            </c:dLbl>
            <c:dLbl>
              <c:idx val="20"/>
              <c:tx>
                <c:rich>
                  <a:bodyPr/>
                  <a:lstStyle/>
                  <a:p>
                    <a:pPr>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142-47BA-849A-634B010A723A}"/>
                </c:ext>
              </c:extLst>
            </c:dLbl>
            <c:dLbl>
              <c:idx val="21"/>
              <c:tx>
                <c:rich>
                  <a:bodyPr/>
                  <a:lstStyle/>
                  <a:p>
                    <a:pPr>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142-47BA-849A-634B010A723A}"/>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142-47BA-849A-634B010A723A}"/>
                </c:ext>
              </c:extLst>
            </c:dLbl>
            <c:dLbl>
              <c:idx val="23"/>
              <c:tx>
                <c:rich>
                  <a:bodyPr/>
                  <a:lstStyle/>
                  <a:p>
                    <a:pPr>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142-47BA-849A-634B010A723A}"/>
                </c:ext>
              </c:extLst>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Biplots!$A$24:$A$41</c:f>
              <c:numCache>
                <c:formatCode>General</c:formatCode>
                <c:ptCount val="18"/>
                <c:pt idx="0">
                  <c:v>78.05</c:v>
                </c:pt>
                <c:pt idx="1">
                  <c:v>81.11</c:v>
                </c:pt>
                <c:pt idx="2">
                  <c:v>78.17</c:v>
                </c:pt>
                <c:pt idx="3">
                  <c:v>78.819999999999993</c:v>
                </c:pt>
                <c:pt idx="4">
                  <c:v>78.239999999999995</c:v>
                </c:pt>
                <c:pt idx="5">
                  <c:v>77.81</c:v>
                </c:pt>
                <c:pt idx="6">
                  <c:v>79.14</c:v>
                </c:pt>
                <c:pt idx="7">
                  <c:v>77.86</c:v>
                </c:pt>
                <c:pt idx="8">
                  <c:v>79.97</c:v>
                </c:pt>
                <c:pt idx="9">
                  <c:v>78.459999999999994</c:v>
                </c:pt>
                <c:pt idx="10">
                  <c:v>77.78</c:v>
                </c:pt>
                <c:pt idx="11">
                  <c:v>78.17</c:v>
                </c:pt>
                <c:pt idx="12">
                  <c:v>79.89</c:v>
                </c:pt>
                <c:pt idx="13" formatCode="0.00">
                  <c:v>79.58</c:v>
                </c:pt>
                <c:pt idx="14" formatCode="0.00">
                  <c:v>77.900000000000006</c:v>
                </c:pt>
                <c:pt idx="15" formatCode="0.00">
                  <c:v>79.98</c:v>
                </c:pt>
                <c:pt idx="16" formatCode="0.00">
                  <c:v>77.959999999999994</c:v>
                </c:pt>
                <c:pt idx="17" formatCode="0.00">
                  <c:v>78.209999999999994</c:v>
                </c:pt>
              </c:numCache>
            </c:numRef>
          </c:xVal>
          <c:yVal>
            <c:numRef>
              <c:f>Biplots!$B$24:$B$41</c:f>
              <c:numCache>
                <c:formatCode>General</c:formatCode>
                <c:ptCount val="18"/>
                <c:pt idx="0">
                  <c:v>-0.53076000000000001</c:v>
                </c:pt>
                <c:pt idx="1">
                  <c:v>-5.1709999999999999E-2</c:v>
                </c:pt>
                <c:pt idx="2">
                  <c:v>-0.48059000000000002</c:v>
                </c:pt>
                <c:pt idx="3">
                  <c:v>0.13389999999999999</c:v>
                </c:pt>
                <c:pt idx="4">
                  <c:v>0.32250000000000001</c:v>
                </c:pt>
                <c:pt idx="5">
                  <c:v>-0.58636999999999995</c:v>
                </c:pt>
                <c:pt idx="6">
                  <c:v>0.14967</c:v>
                </c:pt>
                <c:pt idx="7">
                  <c:v>1.35633</c:v>
                </c:pt>
                <c:pt idx="8">
                  <c:v>0.12584999999999999</c:v>
                </c:pt>
                <c:pt idx="9">
                  <c:v>-7.6439999999999994E-2</c:v>
                </c:pt>
                <c:pt idx="10">
                  <c:v>-0.16735</c:v>
                </c:pt>
                <c:pt idx="11">
                  <c:v>0.19722999999999999</c:v>
                </c:pt>
                <c:pt idx="12">
                  <c:v>-0.39227000000000001</c:v>
                </c:pt>
                <c:pt idx="13">
                  <c:v>0.79225000000000001</c:v>
                </c:pt>
                <c:pt idx="14">
                  <c:v>7.911E-2</c:v>
                </c:pt>
                <c:pt idx="15">
                  <c:v>0.38118999999999997</c:v>
                </c:pt>
                <c:pt idx="16">
                  <c:v>-1.49861</c:v>
                </c:pt>
                <c:pt idx="17">
                  <c:v>0.24606</c:v>
                </c:pt>
              </c:numCache>
            </c:numRef>
          </c:yVal>
          <c:smooth val="0"/>
          <c:extLst>
            <c:ext xmlns:c16="http://schemas.microsoft.com/office/drawing/2014/chart" uri="{C3380CC4-5D6E-409C-BE32-E72D297353CC}">
              <c16:uniqueId val="{00000018-B142-47BA-849A-634B010A723A}"/>
            </c:ext>
          </c:extLst>
        </c:ser>
        <c:dLbls>
          <c:showLegendKey val="0"/>
          <c:showVal val="0"/>
          <c:showCatName val="0"/>
          <c:showSerName val="0"/>
          <c:showPercent val="0"/>
          <c:showBubbleSize val="0"/>
        </c:dLbls>
        <c:axId val="305768304"/>
        <c:axId val="305768864"/>
      </c:scatterChart>
      <c:valAx>
        <c:axId val="305768304"/>
        <c:scaling>
          <c:orientation val="minMax"/>
          <c:min val="77.75"/>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305768864"/>
        <c:crosses val="autoZero"/>
        <c:crossBetween val="midCat"/>
      </c:valAx>
      <c:valAx>
        <c:axId val="305768864"/>
        <c:scaling>
          <c:orientation val="minMax"/>
          <c:max val="1.5"/>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305768304"/>
        <c:crossesAt val="78.73"/>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Southern Rûens 2016 </a:t>
            </a:r>
          </a:p>
        </c:rich>
      </c:tx>
      <c:layout>
        <c:manualLayout>
          <c:xMode val="edge"/>
          <c:yMode val="edge"/>
          <c:x val="0.31739303107400091"/>
          <c:y val="2.6769850087057612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78-44A1-B09C-49B905CCF351}"/>
                </c:ext>
              </c:extLst>
            </c:dLbl>
            <c:dLbl>
              <c:idx val="1"/>
              <c:layout>
                <c:manualLayout>
                  <c:x val="-7.2422843696262106E-3"/>
                  <c:y val="3.3689477607464462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78-44A1-B09C-49B905CCF351}"/>
                </c:ext>
              </c:extLst>
            </c:dLbl>
            <c:dLbl>
              <c:idx val="2"/>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78-44A1-B09C-49B905CCF351}"/>
                </c:ext>
              </c:extLst>
            </c:dLbl>
            <c:dLbl>
              <c:idx val="3"/>
              <c:layout>
                <c:manualLayout>
                  <c:x val="-6.2656487043181554E-3"/>
                  <c:y val="6.722780342111903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78-44A1-B09C-49B905CCF351}"/>
                </c:ext>
              </c:extLst>
            </c:dLbl>
            <c:dLbl>
              <c:idx val="4"/>
              <c:layout>
                <c:manualLayout>
                  <c:x val="-5.0830199548085857E-3"/>
                  <c:y val="1.1169648261391846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78-44A1-B09C-49B905CCF351}"/>
                </c:ext>
              </c:extLst>
            </c:dLbl>
            <c:dLbl>
              <c:idx val="5"/>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78-44A1-B09C-49B905CCF351}"/>
                </c:ext>
              </c:extLst>
            </c:dLbl>
            <c:dLbl>
              <c:idx val="6"/>
              <c:layout>
                <c:manualLayout>
                  <c:x val="-5.3587784971141791E-2"/>
                  <c:y val="-1.2485365191420038E-2"/>
                </c:manualLayout>
              </c:layout>
              <c:tx>
                <c:rich>
                  <a:bodyPr/>
                  <a:lstStyle/>
                  <a:p>
                    <a:r>
                      <a:rPr lang="en-US"/>
                      <a:t>SST 0147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78-44A1-B09C-49B905CCF351}"/>
                </c:ext>
              </c:extLst>
            </c:dLbl>
            <c:dLbl>
              <c:idx val="7"/>
              <c:layout>
                <c:manualLayout>
                  <c:x val="2.1437800151142853E-3"/>
                  <c:y val="-2.7491128826289029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78-44A1-B09C-49B905CCF351}"/>
                </c:ext>
              </c:extLst>
            </c:dLbl>
            <c:dLbl>
              <c:idx val="8"/>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78-44A1-B09C-49B905CCF351}"/>
                </c:ext>
              </c:extLst>
            </c:dLbl>
            <c:dLbl>
              <c:idx val="9"/>
              <c:layout>
                <c:manualLayout>
                  <c:x val="1.2975467849800509E-3"/>
                  <c:y val="1.1344234144644962E-3"/>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78-44A1-B09C-49B905CCF351}"/>
                </c:ext>
              </c:extLst>
            </c:dLbl>
            <c:dLbl>
              <c:idx val="10"/>
              <c:layout>
                <c:manualLayout>
                  <c:x val="1.4195980920340856E-3"/>
                  <c:y val="-1.7288056384257328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78-44A1-B09C-49B905CCF351}"/>
                </c:ext>
              </c:extLst>
            </c:dLbl>
            <c:dLbl>
              <c:idx val="11"/>
              <c:layout>
                <c:manualLayout>
                  <c:x val="-2.0125442805182599E-3"/>
                  <c:y val="6.9508552810209067E-5"/>
                </c:manualLayout>
              </c:layout>
              <c:tx>
                <c:rich>
                  <a:bodyPr/>
                  <a:lstStyle/>
                  <a:p>
                    <a:r>
                      <a:rPr lang="en-US"/>
                      <a:t>SST 096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78-44A1-B09C-49B905CCF351}"/>
                </c:ext>
              </c:extLst>
            </c:dLbl>
            <c:dLbl>
              <c:idx val="12"/>
              <c:layout>
                <c:manualLayout>
                  <c:x val="1.3050226306850962E-3"/>
                  <c:y val="9.5096808551094908E-4"/>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78-44A1-B09C-49B905CCF351}"/>
                </c:ext>
              </c:extLst>
            </c:dLbl>
            <c:dLbl>
              <c:idx val="13"/>
              <c:layout>
                <c:manualLayout>
                  <c:x val="-5.3587784971141868E-2"/>
                  <c:y val="-1.1036437686668578E-2"/>
                </c:manualLayout>
              </c:layout>
              <c:tx>
                <c:rich>
                  <a:bodyPr/>
                  <a:lstStyle/>
                  <a:p>
                    <a:pPr>
                      <a:defRPr sz="1000" b="1" i="0" u="none" strike="noStrike" baseline="0">
                        <a:solidFill>
                          <a:srgbClr val="000000"/>
                        </a:solidFill>
                        <a:latin typeface="Arial"/>
                        <a:ea typeface="Arial"/>
                        <a:cs typeface="Arial"/>
                      </a:defRPr>
                    </a:pPr>
                    <a:r>
                      <a:rPr lang="en-US" b="1"/>
                      <a:t>Bredasdorp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78-44A1-B09C-49B905CCF351}"/>
                </c:ext>
              </c:extLst>
            </c:dLbl>
            <c:dLbl>
              <c:idx val="14"/>
              <c:tx>
                <c:rich>
                  <a:bodyPr/>
                  <a:lstStyle/>
                  <a:p>
                    <a:pPr>
                      <a:defRPr sz="1000" b="1" i="0" u="none" strike="noStrike" baseline="0">
                        <a:solidFill>
                          <a:srgbClr val="000000"/>
                        </a:solidFill>
                        <a:latin typeface="Arial"/>
                        <a:ea typeface="Arial"/>
                        <a:cs typeface="Arial"/>
                      </a:defRPr>
                    </a:pPr>
                    <a:r>
                      <a:rPr lang="en-US" b="1"/>
                      <a:t>Alpha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78-44A1-B09C-49B905CCF351}"/>
                </c:ext>
              </c:extLst>
            </c:dLbl>
            <c:dLbl>
              <c:idx val="15"/>
              <c:layout>
                <c:manualLayout>
                  <c:x val="8.3594566353187051E-3"/>
                  <c:y val="-1.4508523757707653E-3"/>
                </c:manualLayout>
              </c:layout>
              <c:tx>
                <c:rich>
                  <a:bodyPr/>
                  <a:lstStyle/>
                  <a:p>
                    <a:pPr>
                      <a:defRPr sz="1000" b="1" i="0" u="none" strike="noStrike" baseline="0">
                        <a:solidFill>
                          <a:srgbClr val="000000"/>
                        </a:solidFill>
                        <a:latin typeface="Arial"/>
                        <a:ea typeface="Arial"/>
                        <a:cs typeface="Arial"/>
                      </a:defRPr>
                    </a:pPr>
                    <a:r>
                      <a:rPr lang="en-US" b="1"/>
                      <a:t>Panorama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78-44A1-B09C-49B905CCF351}"/>
                </c:ext>
              </c:extLst>
            </c:dLbl>
            <c:dLbl>
              <c:idx val="16"/>
              <c:layout>
                <c:manualLayout>
                  <c:x val="5.9189195777764798E-4"/>
                  <c:y val="1.2706020443096788E-3"/>
                </c:manualLayout>
              </c:layout>
              <c:tx>
                <c:rich>
                  <a:bodyPr/>
                  <a:lstStyle/>
                  <a:p>
                    <a:pPr>
                      <a:defRPr sz="1000" b="1" i="0" u="none" strike="noStrike" baseline="0">
                        <a:solidFill>
                          <a:srgbClr val="000000"/>
                        </a:solidFill>
                        <a:latin typeface="Arial"/>
                        <a:ea typeface="Arial"/>
                        <a:cs typeface="Arial"/>
                      </a:defRPr>
                    </a:pPr>
                    <a:r>
                      <a:rPr lang="en-US" b="1"/>
                      <a:t>Napier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178-44A1-B09C-49B905CCF351}"/>
                </c:ext>
              </c:extLst>
            </c:dLbl>
            <c:dLbl>
              <c:idx val="17"/>
              <c:layout>
                <c:manualLayout>
                  <c:x val="-4.1279669762641896E-3"/>
                  <c:y val="-5.0609031187160221E-17"/>
                </c:manualLayout>
              </c:layout>
              <c:tx>
                <c:rich>
                  <a:bodyPr/>
                  <a:lstStyle/>
                  <a:p>
                    <a:pPr>
                      <a:defRPr sz="1000" b="1" i="0" u="none" strike="noStrike" baseline="0">
                        <a:solidFill>
                          <a:srgbClr val="000000"/>
                        </a:solidFill>
                        <a:latin typeface="Arial"/>
                        <a:ea typeface="Arial"/>
                        <a:cs typeface="Arial"/>
                      </a:defRPr>
                    </a:pPr>
                    <a:r>
                      <a:rPr lang="en-US" b="1"/>
                      <a:t>Protem</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178-44A1-B09C-49B905CCF351}"/>
                </c:ext>
              </c:extLst>
            </c:dLbl>
            <c:dLbl>
              <c:idx val="18"/>
              <c:layout>
                <c:manualLayout>
                  <c:x val="0"/>
                  <c:y val="-1.4508523757707653E-3"/>
                </c:manualLayout>
              </c:layout>
              <c:tx>
                <c:rich>
                  <a:bodyPr/>
                  <a:lstStyle/>
                  <a:p>
                    <a:pPr>
                      <a:defRPr sz="1000" b="1" i="0" u="none" strike="noStrike" baseline="0">
                        <a:solidFill>
                          <a:srgbClr val="000000"/>
                        </a:solidFill>
                        <a:latin typeface="Arial"/>
                        <a:ea typeface="Arial"/>
                        <a:cs typeface="Arial"/>
                      </a:defRPr>
                    </a:pPr>
                    <a:r>
                      <a:rPr lang="en-US" b="1"/>
                      <a:t>Napier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178-44A1-B09C-49B905CCF351}"/>
                </c:ext>
              </c:extLst>
            </c:dLbl>
            <c:dLbl>
              <c:idx val="19"/>
              <c:tx>
                <c:rich>
                  <a:bodyPr/>
                  <a:lstStyle/>
                  <a:p>
                    <a:pPr>
                      <a:defRPr sz="1000" b="1" i="0" u="none" strike="noStrike" baseline="0">
                        <a:solidFill>
                          <a:srgbClr val="000000"/>
                        </a:solidFill>
                        <a:latin typeface="Arial"/>
                        <a:ea typeface="Arial"/>
                        <a:cs typeface="Arial"/>
                      </a:defRPr>
                    </a:pPr>
                    <a:r>
                      <a:rPr lang="en-US"/>
                      <a:t>Protem</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178-44A1-B09C-49B905CCF351}"/>
                </c:ext>
              </c:extLst>
            </c:dLbl>
            <c:dLbl>
              <c:idx val="20"/>
              <c:tx>
                <c:rich>
                  <a:bodyPr/>
                  <a:lstStyle/>
                  <a:p>
                    <a:pPr>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178-44A1-B09C-49B905CCF351}"/>
                </c:ext>
              </c:extLst>
            </c:dLbl>
            <c:dLbl>
              <c:idx val="21"/>
              <c:tx>
                <c:rich>
                  <a:bodyPr/>
                  <a:lstStyle/>
                  <a:p>
                    <a:pPr>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178-44A1-B09C-49B905CCF351}"/>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178-44A1-B09C-49B905CCF351}"/>
                </c:ext>
              </c:extLst>
            </c:dLbl>
            <c:dLbl>
              <c:idx val="23"/>
              <c:tx>
                <c:rich>
                  <a:bodyPr/>
                  <a:lstStyle/>
                  <a:p>
                    <a:pPr>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178-44A1-B09C-49B905CCF351}"/>
                </c:ext>
              </c:extLst>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Biplots!$A$47:$A$64</c:f>
              <c:numCache>
                <c:formatCode>General</c:formatCode>
                <c:ptCount val="18"/>
                <c:pt idx="0">
                  <c:v>12.99</c:v>
                </c:pt>
                <c:pt idx="1">
                  <c:v>12.66</c:v>
                </c:pt>
                <c:pt idx="2">
                  <c:v>12.54</c:v>
                </c:pt>
                <c:pt idx="3">
                  <c:v>12.41</c:v>
                </c:pt>
                <c:pt idx="4">
                  <c:v>12.98</c:v>
                </c:pt>
                <c:pt idx="5">
                  <c:v>12.64</c:v>
                </c:pt>
                <c:pt idx="6">
                  <c:v>12.38</c:v>
                </c:pt>
                <c:pt idx="7">
                  <c:v>13.14</c:v>
                </c:pt>
                <c:pt idx="8">
                  <c:v>13.52</c:v>
                </c:pt>
                <c:pt idx="9">
                  <c:v>12.54</c:v>
                </c:pt>
                <c:pt idx="10">
                  <c:v>12.39</c:v>
                </c:pt>
                <c:pt idx="11">
                  <c:v>12.9</c:v>
                </c:pt>
                <c:pt idx="12">
                  <c:v>12.33</c:v>
                </c:pt>
                <c:pt idx="13" formatCode="0.00">
                  <c:v>12.82</c:v>
                </c:pt>
                <c:pt idx="14" formatCode="0.00">
                  <c:v>13.84</c:v>
                </c:pt>
                <c:pt idx="15" formatCode="0.00">
                  <c:v>12.39</c:v>
                </c:pt>
                <c:pt idx="16" formatCode="0.00">
                  <c:v>12.55</c:v>
                </c:pt>
                <c:pt idx="17" formatCode="0.00">
                  <c:v>12.03</c:v>
                </c:pt>
              </c:numCache>
            </c:numRef>
          </c:xVal>
          <c:yVal>
            <c:numRef>
              <c:f>Biplots!$B$47:$B$64</c:f>
              <c:numCache>
                <c:formatCode>General</c:formatCode>
                <c:ptCount val="18"/>
                <c:pt idx="0">
                  <c:v>-0.20391000000000001</c:v>
                </c:pt>
                <c:pt idx="1">
                  <c:v>5.6710000000000003E-2</c:v>
                </c:pt>
                <c:pt idx="2">
                  <c:v>1.566E-2</c:v>
                </c:pt>
                <c:pt idx="3">
                  <c:v>0.40586</c:v>
                </c:pt>
                <c:pt idx="4">
                  <c:v>0.26236999999999999</c:v>
                </c:pt>
                <c:pt idx="5">
                  <c:v>-0.7873</c:v>
                </c:pt>
                <c:pt idx="6">
                  <c:v>2.3900000000000002E-3</c:v>
                </c:pt>
                <c:pt idx="7">
                  <c:v>-5.5879999999999999E-2</c:v>
                </c:pt>
                <c:pt idx="8">
                  <c:v>0.77198</c:v>
                </c:pt>
                <c:pt idx="9">
                  <c:v>0.18870000000000001</c:v>
                </c:pt>
                <c:pt idx="10">
                  <c:v>-0.44386999999999999</c:v>
                </c:pt>
                <c:pt idx="11">
                  <c:v>-3.5220000000000001E-2</c:v>
                </c:pt>
                <c:pt idx="12">
                  <c:v>-0.17749000000000001</c:v>
                </c:pt>
                <c:pt idx="13">
                  <c:v>-4.4110000000000003E-2</c:v>
                </c:pt>
                <c:pt idx="14">
                  <c:v>-0.16646</c:v>
                </c:pt>
                <c:pt idx="15">
                  <c:v>-0.99941999999999998</c:v>
                </c:pt>
                <c:pt idx="16">
                  <c:v>0.63931000000000004</c:v>
                </c:pt>
                <c:pt idx="17">
                  <c:v>0.57069000000000003</c:v>
                </c:pt>
              </c:numCache>
            </c:numRef>
          </c:yVal>
          <c:smooth val="0"/>
          <c:extLst>
            <c:ext xmlns:c16="http://schemas.microsoft.com/office/drawing/2014/chart" uri="{C3380CC4-5D6E-409C-BE32-E72D297353CC}">
              <c16:uniqueId val="{00000018-7178-44A1-B09C-49B905CCF351}"/>
            </c:ext>
          </c:extLst>
        </c:ser>
        <c:dLbls>
          <c:showLegendKey val="0"/>
          <c:showVal val="0"/>
          <c:showCatName val="0"/>
          <c:showSerName val="0"/>
          <c:showPercent val="0"/>
          <c:showBubbleSize val="0"/>
        </c:dLbls>
        <c:axId val="305768304"/>
        <c:axId val="305768864"/>
      </c:scatterChart>
      <c:valAx>
        <c:axId val="305768304"/>
        <c:scaling>
          <c:orientation val="minMax"/>
          <c:max val="14.1"/>
          <c:min val="12"/>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305768864"/>
        <c:crosses val="autoZero"/>
        <c:crossBetween val="midCat"/>
      </c:valAx>
      <c:valAx>
        <c:axId val="305768864"/>
        <c:scaling>
          <c:orientation val="minMax"/>
          <c:max val="1.5"/>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305768304"/>
        <c:crossesAt val="12.72999999999999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a:t>Southern Rûens 2016 </a:t>
            </a:r>
          </a:p>
        </c:rich>
      </c:tx>
      <c:layout>
        <c:manualLayout>
          <c:xMode val="edge"/>
          <c:yMode val="edge"/>
          <c:x val="0.31739303107400091"/>
          <c:y val="2.6769850087057612E-2"/>
        </c:manualLayout>
      </c:layout>
      <c:overlay val="0"/>
      <c:spPr>
        <a:noFill/>
        <a:ln w="25400">
          <a:noFill/>
        </a:ln>
      </c:spPr>
    </c:title>
    <c:autoTitleDeleted val="0"/>
    <c:plotArea>
      <c:layout>
        <c:manualLayout>
          <c:layoutTarget val="inner"/>
          <c:xMode val="edge"/>
          <c:yMode val="edge"/>
          <c:x val="0.10501567398119123"/>
          <c:y val="0.10192237939789626"/>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57-45FD-8555-04982B3D98B7}"/>
                </c:ext>
              </c:extLst>
            </c:dLbl>
            <c:dLbl>
              <c:idx val="1"/>
              <c:layout>
                <c:manualLayout>
                  <c:x val="-7.2422843696262106E-3"/>
                  <c:y val="3.3689477607464462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57-45FD-8555-04982B3D98B7}"/>
                </c:ext>
              </c:extLst>
            </c:dLbl>
            <c:dLbl>
              <c:idx val="2"/>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57-45FD-8555-04982B3D98B7}"/>
                </c:ext>
              </c:extLst>
            </c:dLbl>
            <c:dLbl>
              <c:idx val="3"/>
              <c:layout>
                <c:manualLayout>
                  <c:x val="-6.2656487043181554E-3"/>
                  <c:y val="6.722780342111903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57-45FD-8555-04982B3D98B7}"/>
                </c:ext>
              </c:extLst>
            </c:dLbl>
            <c:dLbl>
              <c:idx val="4"/>
              <c:layout>
                <c:manualLayout>
                  <c:x val="-5.0830199548085857E-3"/>
                  <c:y val="1.1169648261391846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57-45FD-8555-04982B3D98B7}"/>
                </c:ext>
              </c:extLst>
            </c:dLbl>
            <c:dLbl>
              <c:idx val="5"/>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57-45FD-8555-04982B3D98B7}"/>
                </c:ext>
              </c:extLst>
            </c:dLbl>
            <c:dLbl>
              <c:idx val="6"/>
              <c:layout>
                <c:manualLayout>
                  <c:x val="0"/>
                  <c:y val="-1.4508824327994494E-3"/>
                </c:manualLayout>
              </c:layout>
              <c:tx>
                <c:rich>
                  <a:bodyPr/>
                  <a:lstStyle/>
                  <a:p>
                    <a:r>
                      <a:rPr lang="en-US"/>
                      <a:t>SST 0147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57-45FD-8555-04982B3D98B7}"/>
                </c:ext>
              </c:extLst>
            </c:dLbl>
            <c:dLbl>
              <c:idx val="7"/>
              <c:layout>
                <c:manualLayout>
                  <c:x val="2.1437800151142853E-3"/>
                  <c:y val="-2.7491128826289029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57-45FD-8555-04982B3D98B7}"/>
                </c:ext>
              </c:extLst>
            </c:dLbl>
            <c:dLbl>
              <c:idx val="8"/>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57-45FD-8555-04982B3D98B7}"/>
                </c:ext>
              </c:extLst>
            </c:dLbl>
            <c:dLbl>
              <c:idx val="9"/>
              <c:layout>
                <c:manualLayout>
                  <c:x val="1.2975467849800509E-3"/>
                  <c:y val="1.1344234144644962E-3"/>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057-45FD-8555-04982B3D98B7}"/>
                </c:ext>
              </c:extLst>
            </c:dLbl>
            <c:dLbl>
              <c:idx val="10"/>
              <c:layout>
                <c:manualLayout>
                  <c:x val="1.4195980920340856E-3"/>
                  <c:y val="-1.7288056384257328E-3"/>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057-45FD-8555-04982B3D98B7}"/>
                </c:ext>
              </c:extLst>
            </c:dLbl>
            <c:dLbl>
              <c:idx val="11"/>
              <c:layout>
                <c:manualLayout>
                  <c:x val="-2.0125442805182599E-3"/>
                  <c:y val="6.9508552810209067E-5"/>
                </c:manualLayout>
              </c:layout>
              <c:tx>
                <c:rich>
                  <a:bodyPr/>
                  <a:lstStyle/>
                  <a:p>
                    <a:r>
                      <a:rPr lang="en-US"/>
                      <a:t>SST 096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057-45FD-8555-04982B3D98B7}"/>
                </c:ext>
              </c:extLst>
            </c:dLbl>
            <c:dLbl>
              <c:idx val="12"/>
              <c:layout>
                <c:manualLayout>
                  <c:x val="1.3050226306850962E-3"/>
                  <c:y val="9.5096808551094908E-4"/>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057-45FD-8555-04982B3D98B7}"/>
                </c:ext>
              </c:extLst>
            </c:dLbl>
            <c:dLbl>
              <c:idx val="13"/>
              <c:layout>
                <c:manualLayout>
                  <c:x val="2.0610686527362228E-3"/>
                  <c:y val="-2.7605756177029595E-3"/>
                </c:manualLayout>
              </c:layout>
              <c:tx>
                <c:rich>
                  <a:bodyPr/>
                  <a:lstStyle/>
                  <a:p>
                    <a:pPr>
                      <a:defRPr sz="1000" b="1" i="0" u="none" strike="noStrike" baseline="0">
                        <a:solidFill>
                          <a:srgbClr val="000000"/>
                        </a:solidFill>
                        <a:latin typeface="Arial"/>
                        <a:ea typeface="Arial"/>
                        <a:cs typeface="Arial"/>
                      </a:defRPr>
                    </a:pPr>
                    <a:r>
                      <a:rPr lang="en-US" b="1"/>
                      <a:t>Bredasdorp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057-45FD-8555-04982B3D98B7}"/>
                </c:ext>
              </c:extLst>
            </c:dLbl>
            <c:dLbl>
              <c:idx val="14"/>
              <c:tx>
                <c:rich>
                  <a:bodyPr/>
                  <a:lstStyle/>
                  <a:p>
                    <a:pPr>
                      <a:defRPr sz="1000" b="1" i="0" u="none" strike="noStrike" baseline="0">
                        <a:solidFill>
                          <a:srgbClr val="000000"/>
                        </a:solidFill>
                        <a:latin typeface="Arial"/>
                        <a:ea typeface="Arial"/>
                        <a:cs typeface="Arial"/>
                      </a:defRPr>
                    </a:pPr>
                    <a:r>
                      <a:rPr lang="en-US" b="1"/>
                      <a:t>Alpha</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057-45FD-8555-04982B3D98B7}"/>
                </c:ext>
              </c:extLst>
            </c:dLbl>
            <c:dLbl>
              <c:idx val="15"/>
              <c:layout>
                <c:manualLayout>
                  <c:x val="8.3594566353187051E-3"/>
                  <c:y val="-1.4508523757707653E-3"/>
                </c:manualLayout>
              </c:layout>
              <c:tx>
                <c:rich>
                  <a:bodyPr/>
                  <a:lstStyle/>
                  <a:p>
                    <a:pPr>
                      <a:defRPr sz="1000" b="1" i="0" u="none" strike="noStrike" baseline="0">
                        <a:solidFill>
                          <a:srgbClr val="000000"/>
                        </a:solidFill>
                        <a:latin typeface="Arial"/>
                        <a:ea typeface="Arial"/>
                        <a:cs typeface="Arial"/>
                      </a:defRPr>
                    </a:pPr>
                    <a:r>
                      <a:rPr lang="en-US" b="1"/>
                      <a:t>Panorama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057-45FD-8555-04982B3D98B7}"/>
                </c:ext>
              </c:extLst>
            </c:dLbl>
            <c:dLbl>
              <c:idx val="16"/>
              <c:layout>
                <c:manualLayout>
                  <c:x val="5.9189195777764798E-4"/>
                  <c:y val="1.2706020443096788E-3"/>
                </c:manualLayout>
              </c:layout>
              <c:tx>
                <c:rich>
                  <a:bodyPr/>
                  <a:lstStyle/>
                  <a:p>
                    <a:pPr>
                      <a:defRPr sz="1000" b="1" i="0" u="none" strike="noStrike" baseline="0">
                        <a:solidFill>
                          <a:srgbClr val="000000"/>
                        </a:solidFill>
                        <a:latin typeface="Arial"/>
                        <a:ea typeface="Arial"/>
                        <a:cs typeface="Arial"/>
                      </a:defRPr>
                    </a:pPr>
                    <a:r>
                      <a:rPr lang="en-US" b="1"/>
                      <a:t>Napier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057-45FD-8555-04982B3D98B7}"/>
                </c:ext>
              </c:extLst>
            </c:dLbl>
            <c:dLbl>
              <c:idx val="17"/>
              <c:layout>
                <c:manualLayout>
                  <c:x val="-4.1279669762641896E-3"/>
                  <c:y val="-5.0609031187160221E-17"/>
                </c:manualLayout>
              </c:layout>
              <c:tx>
                <c:rich>
                  <a:bodyPr/>
                  <a:lstStyle/>
                  <a:p>
                    <a:pPr>
                      <a:defRPr sz="1000" b="1" i="0" u="none" strike="noStrike" baseline="0">
                        <a:solidFill>
                          <a:srgbClr val="000000"/>
                        </a:solidFill>
                        <a:latin typeface="Arial"/>
                        <a:ea typeface="Arial"/>
                        <a:cs typeface="Arial"/>
                      </a:defRPr>
                    </a:pPr>
                    <a:r>
                      <a:rPr lang="en-US" b="1"/>
                      <a:t>Protem</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057-45FD-8555-04982B3D98B7}"/>
                </c:ext>
              </c:extLst>
            </c:dLbl>
            <c:dLbl>
              <c:idx val="18"/>
              <c:layout>
                <c:manualLayout>
                  <c:x val="0"/>
                  <c:y val="-1.4508523757707653E-3"/>
                </c:manualLayout>
              </c:layout>
              <c:tx>
                <c:rich>
                  <a:bodyPr/>
                  <a:lstStyle/>
                  <a:p>
                    <a:pPr>
                      <a:defRPr sz="1000" b="1" i="0" u="none" strike="noStrike" baseline="0">
                        <a:solidFill>
                          <a:srgbClr val="000000"/>
                        </a:solidFill>
                        <a:latin typeface="Arial"/>
                        <a:ea typeface="Arial"/>
                        <a:cs typeface="Arial"/>
                      </a:defRPr>
                    </a:pPr>
                    <a:r>
                      <a:rPr lang="en-US" b="1"/>
                      <a:t>Napier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057-45FD-8555-04982B3D98B7}"/>
                </c:ext>
              </c:extLst>
            </c:dLbl>
            <c:dLbl>
              <c:idx val="19"/>
              <c:tx>
                <c:rich>
                  <a:bodyPr/>
                  <a:lstStyle/>
                  <a:p>
                    <a:pPr>
                      <a:defRPr sz="1000" b="1" i="0" u="none" strike="noStrike" baseline="0">
                        <a:solidFill>
                          <a:srgbClr val="000000"/>
                        </a:solidFill>
                        <a:latin typeface="Arial"/>
                        <a:ea typeface="Arial"/>
                        <a:cs typeface="Arial"/>
                      </a:defRPr>
                    </a:pPr>
                    <a:r>
                      <a:rPr lang="en-US"/>
                      <a:t>Protem</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057-45FD-8555-04982B3D98B7}"/>
                </c:ext>
              </c:extLst>
            </c:dLbl>
            <c:dLbl>
              <c:idx val="20"/>
              <c:tx>
                <c:rich>
                  <a:bodyPr/>
                  <a:lstStyle/>
                  <a:p>
                    <a:pPr>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057-45FD-8555-04982B3D98B7}"/>
                </c:ext>
              </c:extLst>
            </c:dLbl>
            <c:dLbl>
              <c:idx val="21"/>
              <c:tx>
                <c:rich>
                  <a:bodyPr/>
                  <a:lstStyle/>
                  <a:p>
                    <a:pPr>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057-45FD-8555-04982B3D98B7}"/>
                </c:ext>
              </c:extLst>
            </c:dLbl>
            <c:dLbl>
              <c:idx val="22"/>
              <c:layout>
                <c:manualLayout>
                  <c:x val="-3.8279070915507862E-3"/>
                  <c:y val="-7.6743236257600378E-3"/>
                </c:manualLayout>
              </c:layout>
              <c:tx>
                <c:rich>
                  <a:bodyPr/>
                  <a:lstStyle/>
                  <a:p>
                    <a:pPr>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057-45FD-8555-04982B3D98B7}"/>
                </c:ext>
              </c:extLst>
            </c:dLbl>
            <c:dLbl>
              <c:idx val="23"/>
              <c:tx>
                <c:rich>
                  <a:bodyPr/>
                  <a:lstStyle/>
                  <a:p>
                    <a:pPr>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057-45FD-8555-04982B3D98B7}"/>
                </c:ext>
              </c:extLst>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Biplots!$A$71:$A$88</c:f>
              <c:numCache>
                <c:formatCode>General</c:formatCode>
                <c:ptCount val="18"/>
                <c:pt idx="0">
                  <c:v>335.4</c:v>
                </c:pt>
                <c:pt idx="1">
                  <c:v>359.4</c:v>
                </c:pt>
                <c:pt idx="2">
                  <c:v>363.4</c:v>
                </c:pt>
                <c:pt idx="3">
                  <c:v>344.1</c:v>
                </c:pt>
                <c:pt idx="4">
                  <c:v>353.6</c:v>
                </c:pt>
                <c:pt idx="5">
                  <c:v>339.8</c:v>
                </c:pt>
                <c:pt idx="6">
                  <c:v>339.9</c:v>
                </c:pt>
                <c:pt idx="7">
                  <c:v>359.3</c:v>
                </c:pt>
                <c:pt idx="8">
                  <c:v>346.2</c:v>
                </c:pt>
                <c:pt idx="9">
                  <c:v>347.2</c:v>
                </c:pt>
                <c:pt idx="10">
                  <c:v>344.6</c:v>
                </c:pt>
                <c:pt idx="11">
                  <c:v>343.7</c:v>
                </c:pt>
                <c:pt idx="12">
                  <c:v>340.9</c:v>
                </c:pt>
                <c:pt idx="13" formatCode="0.0">
                  <c:v>318.89999999999998</c:v>
                </c:pt>
                <c:pt idx="14" formatCode="0.0">
                  <c:v>330.8</c:v>
                </c:pt>
                <c:pt idx="15" formatCode="0.0">
                  <c:v>315.2</c:v>
                </c:pt>
                <c:pt idx="16" formatCode="0.0">
                  <c:v>389</c:v>
                </c:pt>
                <c:pt idx="17" formatCode="0.0">
                  <c:v>383.7</c:v>
                </c:pt>
              </c:numCache>
            </c:numRef>
          </c:xVal>
          <c:yVal>
            <c:numRef>
              <c:f>Biplots!$B$71:$B$88</c:f>
              <c:numCache>
                <c:formatCode>0.00000</c:formatCode>
                <c:ptCount val="18"/>
                <c:pt idx="0">
                  <c:v>2.63165</c:v>
                </c:pt>
                <c:pt idx="1">
                  <c:v>-2.7368999999999999</c:v>
                </c:pt>
                <c:pt idx="2">
                  <c:v>-1.2633799999999999</c:v>
                </c:pt>
                <c:pt idx="3">
                  <c:v>-1.0279999999999999E-2</c:v>
                </c:pt>
                <c:pt idx="4">
                  <c:v>-1.01105</c:v>
                </c:pt>
                <c:pt idx="5">
                  <c:v>1.1666300000000001</c:v>
                </c:pt>
                <c:pt idx="6">
                  <c:v>0.20776</c:v>
                </c:pt>
                <c:pt idx="7">
                  <c:v>-3.9283399999999999</c:v>
                </c:pt>
                <c:pt idx="8">
                  <c:v>0.42802000000000001</c:v>
                </c:pt>
                <c:pt idx="9">
                  <c:v>0.96326999999999996</c:v>
                </c:pt>
                <c:pt idx="10">
                  <c:v>0.52202999999999999</c:v>
                </c:pt>
                <c:pt idx="11">
                  <c:v>2.2594400000000001</c:v>
                </c:pt>
                <c:pt idx="12">
                  <c:v>0.77115999999999996</c:v>
                </c:pt>
                <c:pt idx="13">
                  <c:v>0.37697000000000003</c:v>
                </c:pt>
                <c:pt idx="14">
                  <c:v>-2.5310000000000001</c:v>
                </c:pt>
                <c:pt idx="15">
                  <c:v>5.3014599999999996</c:v>
                </c:pt>
                <c:pt idx="16">
                  <c:v>-0.75292000000000003</c:v>
                </c:pt>
                <c:pt idx="17">
                  <c:v>-2.3945099999999999</c:v>
                </c:pt>
              </c:numCache>
            </c:numRef>
          </c:yVal>
          <c:smooth val="0"/>
          <c:extLst>
            <c:ext xmlns:c16="http://schemas.microsoft.com/office/drawing/2014/chart" uri="{C3380CC4-5D6E-409C-BE32-E72D297353CC}">
              <c16:uniqueId val="{00000018-6057-45FD-8555-04982B3D98B7}"/>
            </c:ext>
          </c:extLst>
        </c:ser>
        <c:dLbls>
          <c:showLegendKey val="0"/>
          <c:showVal val="0"/>
          <c:showCatName val="0"/>
          <c:showSerName val="0"/>
          <c:showPercent val="0"/>
          <c:showBubbleSize val="0"/>
        </c:dLbls>
        <c:axId val="305768304"/>
        <c:axId val="305768864"/>
      </c:scatterChart>
      <c:valAx>
        <c:axId val="305768304"/>
        <c:scaling>
          <c:orientation val="minMax"/>
          <c:max val="400"/>
          <c:min val="314"/>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305768864"/>
        <c:crosses val="autoZero"/>
        <c:crossBetween val="midCat"/>
      </c:valAx>
      <c:valAx>
        <c:axId val="305768864"/>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768304"/>
        <c:crossesAt val="34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ZA"/>
              <a:t>Koperfontein</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334319912138643"/>
          <c:y val="0.16214207650273224"/>
          <c:w val="0.75616239459429269"/>
          <c:h val="0.54374458930338621"/>
        </c:manualLayout>
      </c:layout>
      <c:barChart>
        <c:barDir val="col"/>
        <c:grouping val="clustered"/>
        <c:varyColors val="0"/>
        <c:ser>
          <c:idx val="0"/>
          <c:order val="0"/>
          <c:tx>
            <c:strRef>
              <c:f>Koperfontein!$L$21</c:f>
              <c:strCache>
                <c:ptCount val="1"/>
                <c:pt idx="0">
                  <c:v>2016 Rainfall</c:v>
                </c:pt>
              </c:strCache>
            </c:strRef>
          </c:tx>
          <c:spPr>
            <a:solidFill>
              <a:schemeClr val="accent1"/>
            </a:solidFill>
            <a:ln>
              <a:noFill/>
            </a:ln>
            <a:effectLst/>
          </c:spPr>
          <c:invertIfNegative val="0"/>
          <c:cat>
            <c:strRef>
              <c:f>Koperfontein!$K$22:$K$32</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Koperfontein!$L$22:$L$32</c:f>
              <c:numCache>
                <c:formatCode>General</c:formatCode>
                <c:ptCount val="11"/>
                <c:pt idx="0">
                  <c:v>8</c:v>
                </c:pt>
                <c:pt idx="1">
                  <c:v>0.2</c:v>
                </c:pt>
                <c:pt idx="2">
                  <c:v>19.2</c:v>
                </c:pt>
                <c:pt idx="3">
                  <c:v>43.8</c:v>
                </c:pt>
                <c:pt idx="4">
                  <c:v>13</c:v>
                </c:pt>
                <c:pt idx="5">
                  <c:v>74.400000000000006</c:v>
                </c:pt>
                <c:pt idx="6">
                  <c:v>62.2</c:v>
                </c:pt>
                <c:pt idx="7">
                  <c:v>48.6</c:v>
                </c:pt>
                <c:pt idx="8">
                  <c:v>46.8</c:v>
                </c:pt>
                <c:pt idx="9">
                  <c:v>14.2</c:v>
                </c:pt>
                <c:pt idx="10">
                  <c:v>0</c:v>
                </c:pt>
              </c:numCache>
            </c:numRef>
          </c:val>
          <c:extLst>
            <c:ext xmlns:c16="http://schemas.microsoft.com/office/drawing/2014/chart" uri="{C3380CC4-5D6E-409C-BE32-E72D297353CC}">
              <c16:uniqueId val="{00000000-2036-4533-9DFC-540F672CC971}"/>
            </c:ext>
          </c:extLst>
        </c:ser>
        <c:ser>
          <c:idx val="1"/>
          <c:order val="1"/>
          <c:tx>
            <c:strRef>
              <c:f>Koperfontein!$M$21</c:f>
              <c:strCache>
                <c:ptCount val="1"/>
                <c:pt idx="0">
                  <c:v>Longterm</c:v>
                </c:pt>
              </c:strCache>
            </c:strRef>
          </c:tx>
          <c:spPr>
            <a:solidFill>
              <a:schemeClr val="accent2"/>
            </a:solidFill>
            <a:ln>
              <a:noFill/>
            </a:ln>
            <a:effectLst/>
          </c:spPr>
          <c:invertIfNegative val="0"/>
          <c:cat>
            <c:strRef>
              <c:f>Koperfontein!$K$22:$K$32</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Koperfontein!$M$22:$M$32</c:f>
              <c:numCache>
                <c:formatCode>General</c:formatCode>
                <c:ptCount val="11"/>
                <c:pt idx="0">
                  <c:v>8.39</c:v>
                </c:pt>
                <c:pt idx="1">
                  <c:v>7.76</c:v>
                </c:pt>
                <c:pt idx="2">
                  <c:v>8.2200000000000006</c:v>
                </c:pt>
                <c:pt idx="3">
                  <c:v>18.63</c:v>
                </c:pt>
                <c:pt idx="4">
                  <c:v>39.64</c:v>
                </c:pt>
                <c:pt idx="5">
                  <c:v>70.06</c:v>
                </c:pt>
                <c:pt idx="6">
                  <c:v>53.67</c:v>
                </c:pt>
                <c:pt idx="7">
                  <c:v>51.81</c:v>
                </c:pt>
                <c:pt idx="8">
                  <c:v>35.090000000000003</c:v>
                </c:pt>
                <c:pt idx="9">
                  <c:v>12.43</c:v>
                </c:pt>
                <c:pt idx="10">
                  <c:v>24.75</c:v>
                </c:pt>
              </c:numCache>
            </c:numRef>
          </c:val>
          <c:extLst>
            <c:ext xmlns:c16="http://schemas.microsoft.com/office/drawing/2014/chart" uri="{C3380CC4-5D6E-409C-BE32-E72D297353CC}">
              <c16:uniqueId val="{00000001-2036-4533-9DFC-540F672CC971}"/>
            </c:ext>
          </c:extLst>
        </c:ser>
        <c:dLbls>
          <c:showLegendKey val="0"/>
          <c:showVal val="0"/>
          <c:showCatName val="0"/>
          <c:showSerName val="0"/>
          <c:showPercent val="0"/>
          <c:showBubbleSize val="0"/>
        </c:dLbls>
        <c:gapWidth val="219"/>
        <c:overlap val="-27"/>
        <c:axId val="747668047"/>
        <c:axId val="747673039"/>
      </c:barChart>
      <c:lineChart>
        <c:grouping val="standard"/>
        <c:varyColors val="0"/>
        <c:ser>
          <c:idx val="2"/>
          <c:order val="2"/>
          <c:tx>
            <c:strRef>
              <c:f>Koperfontein!$N$21</c:f>
              <c:strCache>
                <c:ptCount val="1"/>
                <c:pt idx="0">
                  <c:v>Min temp</c:v>
                </c:pt>
              </c:strCache>
            </c:strRef>
          </c:tx>
          <c:spPr>
            <a:ln w="28575" cap="rnd">
              <a:solidFill>
                <a:schemeClr val="accent3"/>
              </a:solidFill>
              <a:round/>
            </a:ln>
            <a:effectLst/>
          </c:spPr>
          <c:marker>
            <c:symbol val="none"/>
          </c:marker>
          <c:cat>
            <c:strRef>
              <c:f>Koperfontein!$K$22:$K$32</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Koperfontein!$N$22:$N$32</c:f>
              <c:numCache>
                <c:formatCode>General</c:formatCode>
                <c:ptCount val="11"/>
                <c:pt idx="0">
                  <c:v>18.239999999999998</c:v>
                </c:pt>
                <c:pt idx="1">
                  <c:v>15.44</c:v>
                </c:pt>
                <c:pt idx="2">
                  <c:v>13.35</c:v>
                </c:pt>
                <c:pt idx="3">
                  <c:v>11.87</c:v>
                </c:pt>
                <c:pt idx="4">
                  <c:v>9.3800000000000008</c:v>
                </c:pt>
                <c:pt idx="5">
                  <c:v>6.55</c:v>
                </c:pt>
                <c:pt idx="6">
                  <c:v>6.25</c:v>
                </c:pt>
                <c:pt idx="7">
                  <c:v>7.04</c:v>
                </c:pt>
                <c:pt idx="8">
                  <c:v>7.54</c:v>
                </c:pt>
                <c:pt idx="9">
                  <c:v>8.9499999999999993</c:v>
                </c:pt>
                <c:pt idx="10">
                  <c:v>12.19</c:v>
                </c:pt>
              </c:numCache>
            </c:numRef>
          </c:val>
          <c:smooth val="0"/>
          <c:extLst>
            <c:ext xmlns:c16="http://schemas.microsoft.com/office/drawing/2014/chart" uri="{C3380CC4-5D6E-409C-BE32-E72D297353CC}">
              <c16:uniqueId val="{00000002-2036-4533-9DFC-540F672CC971}"/>
            </c:ext>
          </c:extLst>
        </c:ser>
        <c:ser>
          <c:idx val="3"/>
          <c:order val="3"/>
          <c:tx>
            <c:strRef>
              <c:f>Koperfontein!$O$21</c:f>
              <c:strCache>
                <c:ptCount val="1"/>
                <c:pt idx="0">
                  <c:v>Max temp</c:v>
                </c:pt>
              </c:strCache>
            </c:strRef>
          </c:tx>
          <c:spPr>
            <a:ln w="28575" cap="rnd">
              <a:solidFill>
                <a:schemeClr val="accent4"/>
              </a:solidFill>
              <a:round/>
            </a:ln>
            <a:effectLst/>
          </c:spPr>
          <c:marker>
            <c:symbol val="none"/>
          </c:marker>
          <c:cat>
            <c:strRef>
              <c:f>Koperfontein!$K$22:$K$32</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Koperfontein!$O$22:$O$32</c:f>
              <c:numCache>
                <c:formatCode>General</c:formatCode>
                <c:ptCount val="11"/>
                <c:pt idx="0">
                  <c:v>35.36</c:v>
                </c:pt>
                <c:pt idx="1">
                  <c:v>31.39</c:v>
                </c:pt>
                <c:pt idx="2">
                  <c:v>28.23</c:v>
                </c:pt>
                <c:pt idx="3">
                  <c:v>25.78</c:v>
                </c:pt>
                <c:pt idx="4">
                  <c:v>23.97</c:v>
                </c:pt>
                <c:pt idx="5">
                  <c:v>19.05</c:v>
                </c:pt>
                <c:pt idx="6">
                  <c:v>18.28</c:v>
                </c:pt>
                <c:pt idx="7">
                  <c:v>21.12</c:v>
                </c:pt>
                <c:pt idx="8">
                  <c:v>20.96</c:v>
                </c:pt>
                <c:pt idx="9">
                  <c:v>25.81</c:v>
                </c:pt>
                <c:pt idx="10">
                  <c:v>29.18</c:v>
                </c:pt>
              </c:numCache>
            </c:numRef>
          </c:val>
          <c:smooth val="0"/>
          <c:extLst>
            <c:ext xmlns:c16="http://schemas.microsoft.com/office/drawing/2014/chart" uri="{C3380CC4-5D6E-409C-BE32-E72D297353CC}">
              <c16:uniqueId val="{00000003-2036-4533-9DFC-540F672CC971}"/>
            </c:ext>
          </c:extLst>
        </c:ser>
        <c:dLbls>
          <c:showLegendKey val="0"/>
          <c:showVal val="0"/>
          <c:showCatName val="0"/>
          <c:showSerName val="0"/>
          <c:showPercent val="0"/>
          <c:showBubbleSize val="0"/>
        </c:dLbls>
        <c:marker val="1"/>
        <c:smooth val="0"/>
        <c:axId val="747667631"/>
        <c:axId val="747660143"/>
      </c:lineChart>
      <c:catAx>
        <c:axId val="747667631"/>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Koperfontein weather station:11 years</a:t>
                </a:r>
              </a:p>
            </c:rich>
          </c:tx>
          <c:layout>
            <c:manualLayout>
              <c:xMode val="edge"/>
              <c:yMode val="edge"/>
              <c:x val="0.28454855643044619"/>
              <c:y val="0.8931474190726159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7660143"/>
        <c:crosses val="autoZero"/>
        <c:auto val="1"/>
        <c:lblAlgn val="ctr"/>
        <c:lblOffset val="100"/>
        <c:noMultiLvlLbl val="0"/>
      </c:catAx>
      <c:valAx>
        <c:axId val="747660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7667631"/>
        <c:crosses val="autoZero"/>
        <c:crossBetween val="between"/>
      </c:valAx>
      <c:valAx>
        <c:axId val="74767303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7668047"/>
        <c:crosses val="max"/>
        <c:crossBetween val="between"/>
      </c:valAx>
      <c:catAx>
        <c:axId val="747668047"/>
        <c:scaling>
          <c:orientation val="minMax"/>
        </c:scaling>
        <c:delete val="1"/>
        <c:axPos val="b"/>
        <c:numFmt formatCode="General" sourceLinked="1"/>
        <c:majorTickMark val="out"/>
        <c:minorTickMark val="none"/>
        <c:tickLblPos val="nextTo"/>
        <c:crossAx val="747673039"/>
        <c:crosses val="autoZero"/>
        <c:auto val="1"/>
        <c:lblAlgn val="ctr"/>
        <c:lblOffset val="100"/>
        <c:noMultiLvlLbl val="0"/>
      </c:catAx>
      <c:spPr>
        <a:noFill/>
        <a:ln>
          <a:noFill/>
        </a:ln>
        <a:effectLst/>
      </c:spPr>
    </c:plotArea>
    <c:legend>
      <c:legendPos val="b"/>
      <c:layout>
        <c:manualLayout>
          <c:xMode val="edge"/>
          <c:yMode val="edge"/>
          <c:x val="0.12857436570428696"/>
          <c:y val="0.79687445319335082"/>
          <c:w val="0.7428512685914260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sz="1800" b="1" i="0" baseline="0">
                <a:effectLst/>
              </a:rPr>
              <a:t>Western Rûens 2016 </a:t>
            </a:r>
            <a:endParaRPr lang="en-ZA">
              <a:effectLst/>
            </a:endParaRPr>
          </a:p>
        </c:rich>
      </c:tx>
      <c:layout>
        <c:manualLayout>
          <c:xMode val="edge"/>
          <c:yMode val="edge"/>
          <c:x val="0.38136864267546161"/>
          <c:y val="2.5389887277533951E-2"/>
        </c:manualLayout>
      </c:layout>
      <c:overlay val="0"/>
      <c:spPr>
        <a:noFill/>
        <a:ln w="25400">
          <a:noFill/>
        </a:ln>
      </c:spPr>
    </c:title>
    <c:autoTitleDeleted val="0"/>
    <c:plotArea>
      <c:layout>
        <c:manualLayout>
          <c:layoutTarget val="inner"/>
          <c:xMode val="edge"/>
          <c:yMode val="edge"/>
          <c:x val="0.10501574658780739"/>
          <c:y val="0.10606198067619728"/>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1158268529127356E-3"/>
                  <c:y val="1.0936676393711149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5B-474F-B291-1966AA2699EB}"/>
                </c:ext>
              </c:extLst>
            </c:dLbl>
            <c:dLbl>
              <c:idx val="1"/>
              <c:layout>
                <c:manualLayout>
                  <c:x val="4.4247019354419197E-3"/>
                  <c:y val="7.6899901473019084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5B-474F-B291-1966AA2699EB}"/>
                </c:ext>
              </c:extLst>
            </c:dLbl>
            <c:dLbl>
              <c:idx val="2"/>
              <c:layout>
                <c:manualLayout>
                  <c:x val="-2.7616749144747758E-3"/>
                  <c:y val="7.3632100335284173E-4"/>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5B-474F-B291-1966AA2699EB}"/>
                </c:ext>
              </c:extLst>
            </c:dLbl>
            <c:dLbl>
              <c:idx val="3"/>
              <c:layout>
                <c:manualLayout>
                  <c:x val="1.9177169417282762E-4"/>
                  <c:y val="-1.3324421403856381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5B-474F-B291-1966AA2699EB}"/>
                </c:ext>
              </c:extLst>
            </c:dLbl>
            <c:dLbl>
              <c:idx val="4"/>
              <c:layout>
                <c:manualLayout>
                  <c:x val="-5.8099769986247477E-3"/>
                  <c:y val="1.7754399107557264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5B-474F-B291-1966AA2699EB}"/>
                </c:ext>
              </c:extLst>
            </c:dLbl>
            <c:dLbl>
              <c:idx val="5"/>
              <c:layout>
                <c:manualLayout>
                  <c:x val="-1.6280267903142709E-3"/>
                  <c:y val="-1.2347629245414115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5B-474F-B291-1966AA2699EB}"/>
                </c:ext>
              </c:extLst>
            </c:dLbl>
            <c:dLbl>
              <c:idx val="6"/>
              <c:layout>
                <c:manualLayout>
                  <c:x val="9.5560810316667078E-5"/>
                  <c:y val="-1.3660248990614797E-3"/>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5B-474F-B291-1966AA2699EB}"/>
                </c:ext>
              </c:extLst>
            </c:dLbl>
            <c:dLbl>
              <c:idx val="7"/>
              <c:layout>
                <c:manualLayout>
                  <c:x val="-2.051144535725604E-3"/>
                  <c:y val="-1.3788493829575651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5B-474F-B291-1966AA2699EB}"/>
                </c:ext>
              </c:extLst>
            </c:dLbl>
            <c:dLbl>
              <c:idx val="8"/>
              <c:layout>
                <c:manualLayout>
                  <c:x val="1.2468611439026072E-3"/>
                  <c:y val="-2.0271044196000835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5B-474F-B291-1966AA2699EB}"/>
                </c:ext>
              </c:extLst>
            </c:dLbl>
            <c:dLbl>
              <c:idx val="9"/>
              <c:layout>
                <c:manualLayout>
                  <c:x val="-4.8785632862352792E-3"/>
                  <c:y val="-2.4580174634333872E-4"/>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5B-474F-B291-1966AA2699EB}"/>
                </c:ext>
              </c:extLst>
            </c:dLbl>
            <c:dLbl>
              <c:idx val="10"/>
              <c:layout>
                <c:manualLayout>
                  <c:x val="-6.8226035611065432E-3"/>
                  <c:y val="-3.4779585328686638E-4"/>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5B-474F-B291-1966AA2699EB}"/>
                </c:ext>
              </c:extLst>
            </c:dLbl>
            <c:dLbl>
              <c:idx val="11"/>
              <c:layout>
                <c:manualLayout>
                  <c:x val="2.2718445024092972E-3"/>
                  <c:y val="-3.260462007466458E-7"/>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A5B-474F-B291-1966AA2699EB}"/>
                </c:ext>
              </c:extLst>
            </c:dLbl>
            <c:dLbl>
              <c:idx val="12"/>
              <c:layout>
                <c:manualLayout>
                  <c:x val="0"/>
                  <c:y val="1.4508523757707653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A5B-474F-B291-1966AA2699EB}"/>
                </c:ext>
              </c:extLst>
            </c:dLbl>
            <c:dLbl>
              <c:idx val="13"/>
              <c:layout>
                <c:manualLayout>
                  <c:x val="1.4179729081852384E-3"/>
                  <c:y val="-2.0298549637817517E-3"/>
                </c:manualLayout>
              </c:layout>
              <c:tx>
                <c:rich>
                  <a:bodyPr anchorCtr="0"/>
                  <a:lstStyle/>
                  <a:p>
                    <a:pPr algn="l">
                      <a:defRPr sz="1000" b="1" i="0" u="none" strike="noStrike" baseline="0">
                        <a:solidFill>
                          <a:srgbClr val="000000"/>
                        </a:solidFill>
                        <a:latin typeface="Arial"/>
                        <a:ea typeface="Arial"/>
                        <a:cs typeface="Arial"/>
                      </a:defRPr>
                    </a:pPr>
                    <a:r>
                      <a:rPr lang="en-US" b="1"/>
                      <a:t>De Vlei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A5B-474F-B291-1966AA2699EB}"/>
                </c:ext>
              </c:extLst>
            </c:dLbl>
            <c:dLbl>
              <c:idx val="14"/>
              <c:layout>
                <c:manualLayout>
                  <c:x val="1.5480130868690958E-2"/>
                  <c:y val="5.8941181449096694E-4"/>
                </c:manualLayout>
              </c:layout>
              <c:tx>
                <c:rich>
                  <a:bodyPr anchorCtr="0"/>
                  <a:lstStyle/>
                  <a:p>
                    <a:pPr algn="l">
                      <a:defRPr sz="1000" b="1" i="0" u="none" strike="noStrike" baseline="0">
                        <a:solidFill>
                          <a:srgbClr val="000000"/>
                        </a:solidFill>
                        <a:latin typeface="Arial"/>
                        <a:ea typeface="Arial"/>
                        <a:cs typeface="Arial"/>
                      </a:defRPr>
                    </a:pPr>
                    <a:r>
                      <a:rPr lang="en-US" b="1"/>
                      <a:t>Roodebloem</a:t>
                    </a:r>
                  </a:p>
                </c:rich>
              </c:tx>
              <c:spPr>
                <a:noFill/>
                <a:ln w="25400">
                  <a:noFill/>
                </a:ln>
              </c:spPr>
              <c:showLegendKey val="0"/>
              <c:showVal val="0"/>
              <c:showCatName val="0"/>
              <c:showSerName val="0"/>
              <c:showPercent val="0"/>
              <c:showBubbleSize val="0"/>
              <c:extLst>
                <c:ext xmlns:c15="http://schemas.microsoft.com/office/drawing/2012/chart" uri="{CE6537A1-D6FC-4f65-9D91-7224C49458BB}">
                  <c15:layout>
                    <c:manualLayout>
                      <c:w val="0.17277656720693815"/>
                      <c:h val="3.5886767744663123E-2"/>
                    </c:manualLayout>
                  </c15:layout>
                </c:ext>
                <c:ext xmlns:c16="http://schemas.microsoft.com/office/drawing/2014/chart" uri="{C3380CC4-5D6E-409C-BE32-E72D297353CC}">
                  <c16:uniqueId val="{0000000E-3A5B-474F-B291-1966AA2699EB}"/>
                </c:ext>
              </c:extLst>
            </c:dLbl>
            <c:dLbl>
              <c:idx val="15"/>
              <c:layout>
                <c:manualLayout>
                  <c:x val="-1.0302732420530099E-2"/>
                  <c:y val="-7.0614377887159659E-5"/>
                </c:manualLayout>
              </c:layout>
              <c:tx>
                <c:rich>
                  <a:bodyPr anchorCtr="0"/>
                  <a:lstStyle/>
                  <a:p>
                    <a:pPr algn="l">
                      <a:defRPr sz="1000" b="1" i="0" u="none" strike="noStrike" baseline="0">
                        <a:solidFill>
                          <a:srgbClr val="000000"/>
                        </a:solidFill>
                        <a:latin typeface="Arial"/>
                        <a:ea typeface="Arial"/>
                        <a:cs typeface="Arial"/>
                      </a:defRPr>
                    </a:pPr>
                    <a:r>
                      <a:rPr lang="en-US" b="1"/>
                      <a:t>Tygerhoek</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1042287023934577"/>
                      <c:h val="3.5886767744663123E-2"/>
                    </c:manualLayout>
                  </c15:layout>
                </c:ext>
                <c:ext xmlns:c16="http://schemas.microsoft.com/office/drawing/2014/chart" uri="{C3380CC4-5D6E-409C-BE32-E72D297353CC}">
                  <c16:uniqueId val="{0000000F-3A5B-474F-B291-1966AA2699EB}"/>
                </c:ext>
              </c:extLst>
            </c:dLbl>
            <c:dLbl>
              <c:idx val="16"/>
              <c:layout>
                <c:manualLayout>
                  <c:x val="1.0319917440660474E-3"/>
                  <c:y val="-1.489976796378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8.6501547987616098E-2"/>
                      <c:h val="3.5886818495514144E-2"/>
                    </c:manualLayout>
                  </c15:layout>
                </c:ext>
                <c:ext xmlns:c16="http://schemas.microsoft.com/office/drawing/2014/chart" uri="{C3380CC4-5D6E-409C-BE32-E72D297353CC}">
                  <c16:uniqueId val="{00000010-3A5B-474F-B291-1966AA2699EB}"/>
                </c:ext>
              </c:extLst>
            </c:dLbl>
            <c:dLbl>
              <c:idx val="17"/>
              <c:tx>
                <c:rich>
                  <a:bodyPr anchorCtr="0"/>
                  <a:lstStyle/>
                  <a:p>
                    <a:pPr algn="l">
                      <a:defRPr sz="1000" b="1" i="0" u="none" strike="noStrike" baseline="0">
                        <a:solidFill>
                          <a:srgbClr val="000000"/>
                        </a:solidFill>
                        <a:latin typeface="Arial"/>
                        <a:ea typeface="Arial"/>
                        <a:cs typeface="Arial"/>
                      </a:defRPr>
                    </a:pPr>
                    <a:r>
                      <a:rPr lang="en-US" b="1"/>
                      <a:t>Tygerhoek</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A5B-474F-B291-1966AA2699EB}"/>
                </c:ext>
              </c:extLst>
            </c:dLbl>
            <c:dLbl>
              <c:idx val="18"/>
              <c:layout>
                <c:manualLayout>
                  <c:x val="6.269592476489028E-3"/>
                  <c:y val="-1.450852375770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A5B-474F-B291-1966AA2699EB}"/>
                </c:ext>
              </c:extLst>
            </c:dLbl>
            <c:dLbl>
              <c:idx val="19"/>
              <c:tx>
                <c:rich>
                  <a:bodyPr anchorCtr="0"/>
                  <a:lstStyle/>
                  <a:p>
                    <a:pPr algn="l">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A5B-474F-B291-1966AA2699EB}"/>
                </c:ext>
              </c:extLst>
            </c:dLbl>
            <c:dLbl>
              <c:idx val="20"/>
              <c:tx>
                <c:rich>
                  <a:bodyPr anchorCtr="0"/>
                  <a:lstStyle/>
                  <a:p>
                    <a:pPr algn="l">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A5B-474F-B291-1966AA2699EB}"/>
                </c:ext>
              </c:extLst>
            </c:dLbl>
            <c:dLbl>
              <c:idx val="21"/>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A5B-474F-B291-1966AA2699EB}"/>
                </c:ext>
              </c:extLst>
            </c:dLbl>
            <c:dLbl>
              <c:idx val="22"/>
              <c:layout>
                <c:manualLayout>
                  <c:x val="-3.8279070915507862E-3"/>
                  <c:y val="-7.6743236257600378E-3"/>
                </c:manualLayout>
              </c:layout>
              <c:tx>
                <c:rich>
                  <a:bodyPr anchorCtr="0"/>
                  <a:lstStyle/>
                  <a:p>
                    <a:pPr algn="l">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A5B-474F-B291-1966AA2699EB}"/>
                </c:ext>
              </c:extLst>
            </c:dLbl>
            <c:dLbl>
              <c:idx val="23"/>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A5B-474F-B291-1966AA2699EB}"/>
                </c:ext>
              </c:extLst>
            </c:dLbl>
            <c:spPr>
              <a:noFill/>
              <a:ln w="25400">
                <a:noFill/>
              </a:ln>
            </c:spPr>
            <c:txPr>
              <a:bodyPr anchorCtr="0"/>
              <a:lstStyle/>
              <a:p>
                <a:pPr algn="l">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Biplots!$A$2:$A$18</c:f>
              <c:numCache>
                <c:formatCode>General</c:formatCode>
                <c:ptCount val="17"/>
                <c:pt idx="0">
                  <c:v>4.2220000000000004</c:v>
                </c:pt>
                <c:pt idx="1">
                  <c:v>4.0430000000000001</c:v>
                </c:pt>
                <c:pt idx="2">
                  <c:v>4.0599999999999996</c:v>
                </c:pt>
                <c:pt idx="3">
                  <c:v>4.298</c:v>
                </c:pt>
                <c:pt idx="4">
                  <c:v>4.266</c:v>
                </c:pt>
                <c:pt idx="5">
                  <c:v>4.4989999999999997</c:v>
                </c:pt>
                <c:pt idx="6">
                  <c:v>4.5250000000000004</c:v>
                </c:pt>
                <c:pt idx="7">
                  <c:v>4.2409999999999997</c:v>
                </c:pt>
                <c:pt idx="8">
                  <c:v>4.0490000000000004</c:v>
                </c:pt>
                <c:pt idx="9">
                  <c:v>4.2709999999999999</c:v>
                </c:pt>
                <c:pt idx="10">
                  <c:v>4.3899999999999997</c:v>
                </c:pt>
                <c:pt idx="11">
                  <c:v>4.2110000000000003</c:v>
                </c:pt>
                <c:pt idx="12">
                  <c:v>4.431</c:v>
                </c:pt>
                <c:pt idx="13">
                  <c:v>2.77</c:v>
                </c:pt>
                <c:pt idx="14">
                  <c:v>3.8860000000000001</c:v>
                </c:pt>
                <c:pt idx="15">
                  <c:v>5.2709999999999999</c:v>
                </c:pt>
                <c:pt idx="16">
                  <c:v>5.1520000000000001</c:v>
                </c:pt>
              </c:numCache>
            </c:numRef>
          </c:xVal>
          <c:yVal>
            <c:numRef>
              <c:f>Biplots!$B$2:$B$18</c:f>
              <c:numCache>
                <c:formatCode>General</c:formatCode>
                <c:ptCount val="17"/>
                <c:pt idx="0">
                  <c:v>0.34390999999999999</c:v>
                </c:pt>
                <c:pt idx="1">
                  <c:v>0.42266999999999999</c:v>
                </c:pt>
                <c:pt idx="2">
                  <c:v>5.6410000000000002E-2</c:v>
                </c:pt>
                <c:pt idx="3">
                  <c:v>-0.14606</c:v>
                </c:pt>
                <c:pt idx="4">
                  <c:v>0.30525000000000002</c:v>
                </c:pt>
                <c:pt idx="5">
                  <c:v>-1.4409999999999999E-2</c:v>
                </c:pt>
                <c:pt idx="6">
                  <c:v>0.25803999999999999</c:v>
                </c:pt>
                <c:pt idx="7">
                  <c:v>0.22944999999999999</c:v>
                </c:pt>
                <c:pt idx="8">
                  <c:v>-0.24940000000000001</c:v>
                </c:pt>
                <c:pt idx="9">
                  <c:v>-5.4730000000000001E-2</c:v>
                </c:pt>
                <c:pt idx="10">
                  <c:v>-0.53281000000000001</c:v>
                </c:pt>
                <c:pt idx="11">
                  <c:v>-0.28139999999999998</c:v>
                </c:pt>
                <c:pt idx="12">
                  <c:v>-0.33692</c:v>
                </c:pt>
                <c:pt idx="13">
                  <c:v>7.5910000000000005E-2</c:v>
                </c:pt>
                <c:pt idx="14">
                  <c:v>0.14718999999999999</c:v>
                </c:pt>
                <c:pt idx="15">
                  <c:v>-0.82691999999999999</c:v>
                </c:pt>
                <c:pt idx="16">
                  <c:v>0.60382999999999998</c:v>
                </c:pt>
              </c:numCache>
            </c:numRef>
          </c:yVal>
          <c:smooth val="0"/>
          <c:extLst>
            <c:ext xmlns:c16="http://schemas.microsoft.com/office/drawing/2014/chart" uri="{C3380CC4-5D6E-409C-BE32-E72D297353CC}">
              <c16:uniqueId val="{00000018-3A5B-474F-B291-1966AA2699EB}"/>
            </c:ext>
          </c:extLst>
        </c:ser>
        <c:dLbls>
          <c:showLegendKey val="0"/>
          <c:showVal val="0"/>
          <c:showCatName val="0"/>
          <c:showSerName val="0"/>
          <c:showPercent val="0"/>
          <c:showBubbleSize val="0"/>
        </c:dLbls>
        <c:axId val="558992816"/>
        <c:axId val="558991136"/>
      </c:scatterChart>
      <c:valAx>
        <c:axId val="558992816"/>
        <c:scaling>
          <c:orientation val="minMax"/>
          <c:max val="5.7"/>
          <c:min val="2.7"/>
        </c:scaling>
        <c:delete val="0"/>
        <c:axPos val="t"/>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558991136"/>
        <c:crosses val="max"/>
        <c:crossBetween val="midCat"/>
      </c:valAx>
      <c:valAx>
        <c:axId val="55899113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in"/>
        <c:minorTickMark val="none"/>
        <c:tickLblPos val="none"/>
        <c:spPr>
          <a:ln w="12700">
            <a:solidFill>
              <a:srgbClr val="000000"/>
            </a:solidFill>
            <a:prstDash val="solid"/>
          </a:ln>
        </c:spPr>
        <c:crossAx val="558992816"/>
        <c:crossesAt val="4.2700000000000005"/>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sz="1800" b="1" i="0" baseline="0">
                <a:effectLst/>
              </a:rPr>
              <a:t>Western Rûens 2016 </a:t>
            </a:r>
            <a:endParaRPr lang="en-ZA">
              <a:effectLst/>
            </a:endParaRPr>
          </a:p>
        </c:rich>
      </c:tx>
      <c:layout>
        <c:manualLayout>
          <c:xMode val="edge"/>
          <c:yMode val="edge"/>
          <c:x val="0.38136864267546161"/>
          <c:y val="2.5389887277533951E-2"/>
        </c:manualLayout>
      </c:layout>
      <c:overlay val="0"/>
      <c:spPr>
        <a:noFill/>
        <a:ln w="25400">
          <a:noFill/>
        </a:ln>
      </c:spPr>
    </c:title>
    <c:autoTitleDeleted val="0"/>
    <c:plotArea>
      <c:layout>
        <c:manualLayout>
          <c:layoutTarget val="inner"/>
          <c:xMode val="edge"/>
          <c:yMode val="edge"/>
          <c:x val="0.10501574658780739"/>
          <c:y val="0.10606198067619728"/>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1158268529127356E-3"/>
                  <c:y val="1.0936676393711149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BB-45DA-A306-DAD5D2B139CE}"/>
                </c:ext>
              </c:extLst>
            </c:dLbl>
            <c:dLbl>
              <c:idx val="1"/>
              <c:layout>
                <c:manualLayout>
                  <c:x val="4.4247019354419197E-3"/>
                  <c:y val="7.6899901473019084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BB-45DA-A306-DAD5D2B139CE}"/>
                </c:ext>
              </c:extLst>
            </c:dLbl>
            <c:dLbl>
              <c:idx val="2"/>
              <c:layout>
                <c:manualLayout>
                  <c:x val="-2.7616749144747758E-3"/>
                  <c:y val="7.3632100335284173E-4"/>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BB-45DA-A306-DAD5D2B139CE}"/>
                </c:ext>
              </c:extLst>
            </c:dLbl>
            <c:dLbl>
              <c:idx val="3"/>
              <c:layout>
                <c:manualLayout>
                  <c:x val="-6.9884508748343843E-2"/>
                  <c:y val="1.0901221830029867E-2"/>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BB-45DA-A306-DAD5D2B139CE}"/>
                </c:ext>
              </c:extLst>
            </c:dLbl>
            <c:dLbl>
              <c:idx val="4"/>
              <c:layout>
                <c:manualLayout>
                  <c:x val="-5.8099769986247477E-3"/>
                  <c:y val="1.7754399107557264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BB-45DA-A306-DAD5D2B139CE}"/>
                </c:ext>
              </c:extLst>
            </c:dLbl>
            <c:dLbl>
              <c:idx val="5"/>
              <c:layout>
                <c:manualLayout>
                  <c:x val="-6.3460141528878009E-2"/>
                  <c:y val="-1.0889926690198209E-2"/>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BB-45DA-A306-DAD5D2B139CE}"/>
                </c:ext>
              </c:extLst>
            </c:dLbl>
            <c:dLbl>
              <c:idx val="6"/>
              <c:layout>
                <c:manualLayout>
                  <c:x val="9.5560810316667078E-5"/>
                  <c:y val="-1.3660248990614797E-3"/>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BB-45DA-A306-DAD5D2B139CE}"/>
                </c:ext>
              </c:extLst>
            </c:dLbl>
            <c:dLbl>
              <c:idx val="7"/>
              <c:layout>
                <c:manualLayout>
                  <c:x val="-2.051144535725604E-3"/>
                  <c:y val="-1.3788493829575651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BB-45DA-A306-DAD5D2B139CE}"/>
                </c:ext>
              </c:extLst>
            </c:dLbl>
            <c:dLbl>
              <c:idx val="8"/>
              <c:layout>
                <c:manualLayout>
                  <c:x val="1.2468611439026072E-3"/>
                  <c:y val="-2.0271044196000835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BB-45DA-A306-DAD5D2B139CE}"/>
                </c:ext>
              </c:extLst>
            </c:dLbl>
            <c:dLbl>
              <c:idx val="9"/>
              <c:layout>
                <c:manualLayout>
                  <c:x val="-4.8785632862352792E-3"/>
                  <c:y val="-2.4580174634333872E-4"/>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BB-45DA-A306-DAD5D2B139CE}"/>
                </c:ext>
              </c:extLst>
            </c:dLbl>
            <c:dLbl>
              <c:idx val="10"/>
              <c:layout>
                <c:manualLayout>
                  <c:x val="-6.8226035611065432E-3"/>
                  <c:y val="-3.4779585328686638E-4"/>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BB-45DA-A306-DAD5D2B139CE}"/>
                </c:ext>
              </c:extLst>
            </c:dLbl>
            <c:dLbl>
              <c:idx val="11"/>
              <c:layout>
                <c:manualLayout>
                  <c:x val="2.2718445024092972E-3"/>
                  <c:y val="-3.260462007466458E-7"/>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BB-45DA-A306-DAD5D2B139CE}"/>
                </c:ext>
              </c:extLst>
            </c:dLbl>
            <c:dLbl>
              <c:idx val="12"/>
              <c:layout>
                <c:manualLayout>
                  <c:x val="0"/>
                  <c:y val="1.4508523757707653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1BB-45DA-A306-DAD5D2B139CE}"/>
                </c:ext>
              </c:extLst>
            </c:dLbl>
            <c:dLbl>
              <c:idx val="13"/>
              <c:layout>
                <c:manualLayout>
                  <c:x val="1.4179729081852384E-3"/>
                  <c:y val="-2.0298549637817517E-3"/>
                </c:manualLayout>
              </c:layout>
              <c:tx>
                <c:rich>
                  <a:bodyPr anchorCtr="0"/>
                  <a:lstStyle/>
                  <a:p>
                    <a:pPr algn="l">
                      <a:defRPr sz="1000" b="1" i="0" u="none" strike="noStrike" baseline="0">
                        <a:solidFill>
                          <a:srgbClr val="000000"/>
                        </a:solidFill>
                        <a:latin typeface="Arial"/>
                        <a:ea typeface="Arial"/>
                        <a:cs typeface="Arial"/>
                      </a:defRPr>
                    </a:pPr>
                    <a:r>
                      <a:rPr lang="en-US" b="1"/>
                      <a:t>De Vlei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BB-45DA-A306-DAD5D2B139CE}"/>
                </c:ext>
              </c:extLst>
            </c:dLbl>
            <c:dLbl>
              <c:idx val="14"/>
              <c:layout>
                <c:manualLayout>
                  <c:x val="1.5480130868690958E-2"/>
                  <c:y val="5.8941181449096694E-4"/>
                </c:manualLayout>
              </c:layout>
              <c:tx>
                <c:rich>
                  <a:bodyPr anchorCtr="0"/>
                  <a:lstStyle/>
                  <a:p>
                    <a:pPr algn="l">
                      <a:defRPr sz="1000" b="1" i="0" u="none" strike="noStrike" baseline="0">
                        <a:solidFill>
                          <a:srgbClr val="000000"/>
                        </a:solidFill>
                        <a:latin typeface="Arial"/>
                        <a:ea typeface="Arial"/>
                        <a:cs typeface="Arial"/>
                      </a:defRPr>
                    </a:pPr>
                    <a:r>
                      <a:rPr lang="en-US" b="1"/>
                      <a:t>Roodebloem</a:t>
                    </a:r>
                  </a:p>
                </c:rich>
              </c:tx>
              <c:spPr>
                <a:noFill/>
                <a:ln w="25400">
                  <a:noFill/>
                </a:ln>
              </c:spPr>
              <c:showLegendKey val="0"/>
              <c:showVal val="0"/>
              <c:showCatName val="0"/>
              <c:showSerName val="0"/>
              <c:showPercent val="0"/>
              <c:showBubbleSize val="0"/>
              <c:extLst>
                <c:ext xmlns:c15="http://schemas.microsoft.com/office/drawing/2012/chart" uri="{CE6537A1-D6FC-4f65-9D91-7224C49458BB}">
                  <c15:layout>
                    <c:manualLayout>
                      <c:w val="0.17277656720693815"/>
                      <c:h val="3.5886767744663123E-2"/>
                    </c:manualLayout>
                  </c15:layout>
                </c:ext>
                <c:ext xmlns:c16="http://schemas.microsoft.com/office/drawing/2014/chart" uri="{C3380CC4-5D6E-409C-BE32-E72D297353CC}">
                  <c16:uniqueId val="{0000000E-B1BB-45DA-A306-DAD5D2B139CE}"/>
                </c:ext>
              </c:extLst>
            </c:dLbl>
            <c:dLbl>
              <c:idx val="15"/>
              <c:layout>
                <c:manualLayout>
                  <c:x val="2.9276975684445279E-3"/>
                  <c:y val="-7.0614377887159659E-5"/>
                </c:manualLayout>
              </c:layout>
              <c:tx>
                <c:rich>
                  <a:bodyPr anchorCtr="0"/>
                  <a:lstStyle/>
                  <a:p>
                    <a:pPr algn="l">
                      <a:defRPr sz="1000" b="1" i="0" u="none" strike="noStrike" baseline="0">
                        <a:solidFill>
                          <a:srgbClr val="000000"/>
                        </a:solidFill>
                        <a:latin typeface="Arial"/>
                        <a:ea typeface="Arial"/>
                        <a:cs typeface="Arial"/>
                      </a:defRPr>
                    </a:pPr>
                    <a:r>
                      <a:rPr lang="en-US" b="1"/>
                      <a:t>Tygerhoek</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3688373021729502"/>
                      <c:h val="3.5886767744663123E-2"/>
                    </c:manualLayout>
                  </c15:layout>
                </c:ext>
                <c:ext xmlns:c16="http://schemas.microsoft.com/office/drawing/2014/chart" uri="{C3380CC4-5D6E-409C-BE32-E72D297353CC}">
                  <c16:uniqueId val="{0000000F-B1BB-45DA-A306-DAD5D2B139CE}"/>
                </c:ext>
              </c:extLst>
            </c:dLbl>
            <c:dLbl>
              <c:idx val="16"/>
              <c:layout>
                <c:manualLayout>
                  <c:x val="1.315985633553958E-2"/>
                  <c:y val="-1.4900021718042497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1075727717056316"/>
                      <c:h val="3.5886767744663123E-2"/>
                    </c:manualLayout>
                  </c15:layout>
                </c:ext>
                <c:ext xmlns:c16="http://schemas.microsoft.com/office/drawing/2014/chart" uri="{C3380CC4-5D6E-409C-BE32-E72D297353CC}">
                  <c16:uniqueId val="{00000010-B1BB-45DA-A306-DAD5D2B139CE}"/>
                </c:ext>
              </c:extLst>
            </c:dLbl>
            <c:dLbl>
              <c:idx val="17"/>
              <c:tx>
                <c:rich>
                  <a:bodyPr anchorCtr="0"/>
                  <a:lstStyle/>
                  <a:p>
                    <a:pPr algn="l">
                      <a:defRPr sz="1000" b="1" i="0" u="none" strike="noStrike" baseline="0">
                        <a:solidFill>
                          <a:srgbClr val="000000"/>
                        </a:solidFill>
                        <a:latin typeface="Arial"/>
                        <a:ea typeface="Arial"/>
                        <a:cs typeface="Arial"/>
                      </a:defRPr>
                    </a:pPr>
                    <a:r>
                      <a:rPr lang="en-US" b="1"/>
                      <a:t>Tygerhoek</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1BB-45DA-A306-DAD5D2B139CE}"/>
                </c:ext>
              </c:extLst>
            </c:dLbl>
            <c:dLbl>
              <c:idx val="18"/>
              <c:layout>
                <c:manualLayout>
                  <c:x val="6.269592476489028E-3"/>
                  <c:y val="-1.450852375770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1BB-45DA-A306-DAD5D2B139CE}"/>
                </c:ext>
              </c:extLst>
            </c:dLbl>
            <c:dLbl>
              <c:idx val="19"/>
              <c:tx>
                <c:rich>
                  <a:bodyPr anchorCtr="0"/>
                  <a:lstStyle/>
                  <a:p>
                    <a:pPr algn="l">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1BB-45DA-A306-DAD5D2B139CE}"/>
                </c:ext>
              </c:extLst>
            </c:dLbl>
            <c:dLbl>
              <c:idx val="20"/>
              <c:tx>
                <c:rich>
                  <a:bodyPr anchorCtr="0"/>
                  <a:lstStyle/>
                  <a:p>
                    <a:pPr algn="l">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1BB-45DA-A306-DAD5D2B139CE}"/>
                </c:ext>
              </c:extLst>
            </c:dLbl>
            <c:dLbl>
              <c:idx val="21"/>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1BB-45DA-A306-DAD5D2B139CE}"/>
                </c:ext>
              </c:extLst>
            </c:dLbl>
            <c:dLbl>
              <c:idx val="22"/>
              <c:layout>
                <c:manualLayout>
                  <c:x val="-3.8279070915507862E-3"/>
                  <c:y val="-7.6743236257600378E-3"/>
                </c:manualLayout>
              </c:layout>
              <c:tx>
                <c:rich>
                  <a:bodyPr anchorCtr="0"/>
                  <a:lstStyle/>
                  <a:p>
                    <a:pPr algn="l">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1BB-45DA-A306-DAD5D2B139CE}"/>
                </c:ext>
              </c:extLst>
            </c:dLbl>
            <c:dLbl>
              <c:idx val="23"/>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1BB-45DA-A306-DAD5D2B139CE}"/>
                </c:ext>
              </c:extLst>
            </c:dLbl>
            <c:spPr>
              <a:noFill/>
              <a:ln w="25400">
                <a:noFill/>
              </a:ln>
            </c:spPr>
            <c:txPr>
              <a:bodyPr anchorCtr="0"/>
              <a:lstStyle/>
              <a:p>
                <a:pPr algn="l">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Biplots!$A$24:$A$40</c:f>
              <c:numCache>
                <c:formatCode>General</c:formatCode>
                <c:ptCount val="17"/>
                <c:pt idx="0">
                  <c:v>80.41</c:v>
                </c:pt>
                <c:pt idx="1">
                  <c:v>82.77</c:v>
                </c:pt>
                <c:pt idx="2">
                  <c:v>80</c:v>
                </c:pt>
                <c:pt idx="3">
                  <c:v>80.930000000000007</c:v>
                </c:pt>
                <c:pt idx="4">
                  <c:v>80.08</c:v>
                </c:pt>
                <c:pt idx="5">
                  <c:v>79.67</c:v>
                </c:pt>
                <c:pt idx="6">
                  <c:v>81.150000000000006</c:v>
                </c:pt>
                <c:pt idx="7">
                  <c:v>81.28</c:v>
                </c:pt>
                <c:pt idx="8">
                  <c:v>82.67</c:v>
                </c:pt>
                <c:pt idx="9">
                  <c:v>80.13</c:v>
                </c:pt>
                <c:pt idx="10">
                  <c:v>79.709999999999994</c:v>
                </c:pt>
                <c:pt idx="11">
                  <c:v>80.260000000000005</c:v>
                </c:pt>
                <c:pt idx="12">
                  <c:v>82.2</c:v>
                </c:pt>
                <c:pt idx="13">
                  <c:v>78.180000000000007</c:v>
                </c:pt>
                <c:pt idx="14">
                  <c:v>82.29</c:v>
                </c:pt>
                <c:pt idx="15">
                  <c:v>83.36</c:v>
                </c:pt>
                <c:pt idx="16">
                  <c:v>79.64</c:v>
                </c:pt>
              </c:numCache>
            </c:numRef>
          </c:xVal>
          <c:yVal>
            <c:numRef>
              <c:f>Biplots!$B$24:$B$40</c:f>
              <c:numCache>
                <c:formatCode>General</c:formatCode>
                <c:ptCount val="17"/>
                <c:pt idx="0">
                  <c:v>0.18410000000000001</c:v>
                </c:pt>
                <c:pt idx="1">
                  <c:v>0.72219</c:v>
                </c:pt>
                <c:pt idx="2">
                  <c:v>0.30418000000000001</c:v>
                </c:pt>
                <c:pt idx="3">
                  <c:v>0.13217999999999999</c:v>
                </c:pt>
                <c:pt idx="4">
                  <c:v>-0.20504</c:v>
                </c:pt>
                <c:pt idx="5">
                  <c:v>-0.34415000000000001</c:v>
                </c:pt>
                <c:pt idx="6">
                  <c:v>0.22444</c:v>
                </c:pt>
                <c:pt idx="7">
                  <c:v>0.12038</c:v>
                </c:pt>
                <c:pt idx="8">
                  <c:v>0.22889000000000001</c:v>
                </c:pt>
                <c:pt idx="9">
                  <c:v>0.35104999999999997</c:v>
                </c:pt>
                <c:pt idx="10">
                  <c:v>-1.2495499999999999</c:v>
                </c:pt>
                <c:pt idx="11">
                  <c:v>-0.34059</c:v>
                </c:pt>
                <c:pt idx="12">
                  <c:v>-0.12808</c:v>
                </c:pt>
                <c:pt idx="13">
                  <c:v>-0.66659000000000002</c:v>
                </c:pt>
                <c:pt idx="14">
                  <c:v>-0.71418999999999999</c:v>
                </c:pt>
                <c:pt idx="15">
                  <c:v>3.7519999999999998E-2</c:v>
                </c:pt>
                <c:pt idx="16">
                  <c:v>1.34327</c:v>
                </c:pt>
              </c:numCache>
            </c:numRef>
          </c:yVal>
          <c:smooth val="0"/>
          <c:extLst>
            <c:ext xmlns:c16="http://schemas.microsoft.com/office/drawing/2014/chart" uri="{C3380CC4-5D6E-409C-BE32-E72D297353CC}">
              <c16:uniqueId val="{00000018-B1BB-45DA-A306-DAD5D2B139CE}"/>
            </c:ext>
          </c:extLst>
        </c:ser>
        <c:dLbls>
          <c:showLegendKey val="0"/>
          <c:showVal val="0"/>
          <c:showCatName val="0"/>
          <c:showSerName val="0"/>
          <c:showPercent val="0"/>
          <c:showBubbleSize val="0"/>
        </c:dLbls>
        <c:axId val="558992816"/>
        <c:axId val="558991136"/>
      </c:scatterChart>
      <c:valAx>
        <c:axId val="558992816"/>
        <c:scaling>
          <c:orientation val="minMax"/>
          <c:max val="84.3"/>
          <c:min val="78.099999999999994"/>
        </c:scaling>
        <c:delete val="0"/>
        <c:axPos val="t"/>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558991136"/>
        <c:crosses val="max"/>
        <c:crossBetween val="midCat"/>
      </c:valAx>
      <c:valAx>
        <c:axId val="55899113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in"/>
        <c:minorTickMark val="none"/>
        <c:tickLblPos val="none"/>
        <c:spPr>
          <a:ln w="12700">
            <a:solidFill>
              <a:srgbClr val="000000"/>
            </a:solidFill>
            <a:prstDash val="solid"/>
          </a:ln>
        </c:spPr>
        <c:crossAx val="558992816"/>
        <c:crossesAt val="80.8699999999999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sz="1800" b="1" i="0" baseline="0">
                <a:effectLst/>
              </a:rPr>
              <a:t>Western Rûens 2016 </a:t>
            </a:r>
            <a:endParaRPr lang="en-ZA">
              <a:effectLst/>
            </a:endParaRPr>
          </a:p>
        </c:rich>
      </c:tx>
      <c:layout>
        <c:manualLayout>
          <c:xMode val="edge"/>
          <c:yMode val="edge"/>
          <c:x val="0.38136864267546161"/>
          <c:y val="2.5389887277533951E-2"/>
        </c:manualLayout>
      </c:layout>
      <c:overlay val="0"/>
      <c:spPr>
        <a:noFill/>
        <a:ln w="25400">
          <a:noFill/>
        </a:ln>
      </c:spPr>
    </c:title>
    <c:autoTitleDeleted val="0"/>
    <c:plotArea>
      <c:layout>
        <c:manualLayout>
          <c:layoutTarget val="inner"/>
          <c:xMode val="edge"/>
          <c:yMode val="edge"/>
          <c:x val="0.10501574658780739"/>
          <c:y val="0.10606198067619728"/>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1158268529127356E-3"/>
                  <c:y val="1.0936676393711149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51-4A54-8F89-5E3546867BC8}"/>
                </c:ext>
              </c:extLst>
            </c:dLbl>
            <c:dLbl>
              <c:idx val="1"/>
              <c:layout>
                <c:manualLayout>
                  <c:x val="4.4247019354419197E-3"/>
                  <c:y val="7.6899901473019084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51-4A54-8F89-5E3546867BC8}"/>
                </c:ext>
              </c:extLst>
            </c:dLbl>
            <c:dLbl>
              <c:idx val="2"/>
              <c:layout>
                <c:manualLayout>
                  <c:x val="-2.7616749144747758E-3"/>
                  <c:y val="7.3632100335284173E-4"/>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51-4A54-8F89-5E3546867BC8}"/>
                </c:ext>
              </c:extLst>
            </c:dLbl>
            <c:dLbl>
              <c:idx val="3"/>
              <c:layout>
                <c:manualLayout>
                  <c:x val="-1.869243208048565E-3"/>
                  <c:y val="-1.3326092859092383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51-4A54-8F89-5E3546867BC8}"/>
                </c:ext>
              </c:extLst>
            </c:dLbl>
            <c:dLbl>
              <c:idx val="4"/>
              <c:layout>
                <c:manualLayout>
                  <c:x val="-5.8099769986247477E-3"/>
                  <c:y val="1.7754399107557264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51-4A54-8F89-5E3546867BC8}"/>
                </c:ext>
              </c:extLst>
            </c:dLbl>
            <c:dLbl>
              <c:idx val="5"/>
              <c:layout>
                <c:manualLayout>
                  <c:x val="-3.6891505995275448E-3"/>
                  <c:y val="-2.6140646212326909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51-4A54-8F89-5E3546867BC8}"/>
                </c:ext>
              </c:extLst>
            </c:dLbl>
            <c:dLbl>
              <c:idx val="6"/>
              <c:layout>
                <c:manualLayout>
                  <c:x val="-6.3797540090219665E-2"/>
                  <c:y val="-1.3779853380396416E-2"/>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51-4A54-8F89-5E3546867BC8}"/>
                </c:ext>
              </c:extLst>
            </c:dLbl>
            <c:dLbl>
              <c:idx val="7"/>
              <c:layout>
                <c:manualLayout>
                  <c:x val="-2.051144535725604E-3"/>
                  <c:y val="-1.3788493829575651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51-4A54-8F89-5E3546867BC8}"/>
                </c:ext>
              </c:extLst>
            </c:dLbl>
            <c:dLbl>
              <c:idx val="8"/>
              <c:layout>
                <c:manualLayout>
                  <c:x val="1.2468611439026072E-3"/>
                  <c:y val="-2.0271044196000835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51-4A54-8F89-5E3546867BC8}"/>
                </c:ext>
              </c:extLst>
            </c:dLbl>
            <c:dLbl>
              <c:idx val="9"/>
              <c:layout>
                <c:manualLayout>
                  <c:x val="-4.8785632862352792E-3"/>
                  <c:y val="-2.4580174634333872E-4"/>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51-4A54-8F89-5E3546867BC8}"/>
                </c:ext>
              </c:extLst>
            </c:dLbl>
            <c:dLbl>
              <c:idx val="10"/>
              <c:layout>
                <c:manualLayout>
                  <c:x val="-6.8226035611065432E-3"/>
                  <c:y val="-3.4779585328686638E-4"/>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851-4A54-8F89-5E3546867BC8}"/>
                </c:ext>
              </c:extLst>
            </c:dLbl>
            <c:dLbl>
              <c:idx val="11"/>
              <c:layout>
                <c:manualLayout>
                  <c:x val="2.2718445024092972E-3"/>
                  <c:y val="-3.260462007466458E-7"/>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51-4A54-8F89-5E3546867BC8}"/>
                </c:ext>
              </c:extLst>
            </c:dLbl>
            <c:dLbl>
              <c:idx val="12"/>
              <c:layout>
                <c:manualLayout>
                  <c:x val="0"/>
                  <c:y val="1.4508523757707653E-3"/>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51-4A54-8F89-5E3546867BC8}"/>
                </c:ext>
              </c:extLst>
            </c:dLbl>
            <c:dLbl>
              <c:idx val="13"/>
              <c:layout>
                <c:manualLayout>
                  <c:x val="1.4179729081852384E-3"/>
                  <c:y val="-2.0298549637817517E-3"/>
                </c:manualLayout>
              </c:layout>
              <c:tx>
                <c:rich>
                  <a:bodyPr anchorCtr="0"/>
                  <a:lstStyle/>
                  <a:p>
                    <a:pPr algn="l">
                      <a:defRPr sz="1000" b="1" i="0" u="none" strike="noStrike" baseline="0">
                        <a:solidFill>
                          <a:srgbClr val="000000"/>
                        </a:solidFill>
                        <a:latin typeface="Arial"/>
                        <a:ea typeface="Arial"/>
                        <a:cs typeface="Arial"/>
                      </a:defRPr>
                    </a:pPr>
                    <a:r>
                      <a:rPr lang="en-US" b="1"/>
                      <a:t>De Vlei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51-4A54-8F89-5E3546867BC8}"/>
                </c:ext>
              </c:extLst>
            </c:dLbl>
            <c:dLbl>
              <c:idx val="14"/>
              <c:layout>
                <c:manualLayout>
                  <c:x val="1.6582666701105513E-2"/>
                  <c:y val="5.8941181449096694E-4"/>
                </c:manualLayout>
              </c:layout>
              <c:tx>
                <c:rich>
                  <a:bodyPr anchorCtr="0"/>
                  <a:lstStyle/>
                  <a:p>
                    <a:pPr algn="l">
                      <a:defRPr sz="1000" b="1" i="0" u="none" strike="noStrike" baseline="0">
                        <a:solidFill>
                          <a:srgbClr val="000000"/>
                        </a:solidFill>
                        <a:latin typeface="Arial"/>
                        <a:ea typeface="Arial"/>
                        <a:cs typeface="Arial"/>
                      </a:defRPr>
                    </a:pPr>
                    <a:r>
                      <a:rPr lang="en-US" b="1"/>
                      <a:t>Roodebloem</a:t>
                    </a:r>
                  </a:p>
                </c:rich>
              </c:tx>
              <c:spPr>
                <a:noFill/>
                <a:ln w="25400">
                  <a:noFill/>
                </a:ln>
              </c:spPr>
              <c:showLegendKey val="0"/>
              <c:showVal val="0"/>
              <c:showCatName val="0"/>
              <c:showSerName val="0"/>
              <c:showPercent val="0"/>
              <c:showBubbleSize val="0"/>
              <c:extLst>
                <c:ext xmlns:c15="http://schemas.microsoft.com/office/drawing/2012/chart" uri="{CE6537A1-D6FC-4f65-9D91-7224C49458BB}">
                  <c15:layout>
                    <c:manualLayout>
                      <c:w val="0.17498163887176726"/>
                      <c:h val="3.5886767744663123E-2"/>
                    </c:manualLayout>
                  </c15:layout>
                </c:ext>
                <c:ext xmlns:c16="http://schemas.microsoft.com/office/drawing/2014/chart" uri="{C3380CC4-5D6E-409C-BE32-E72D297353CC}">
                  <c16:uniqueId val="{0000000E-9851-4A54-8F89-5E3546867BC8}"/>
                </c:ext>
              </c:extLst>
            </c:dLbl>
            <c:dLbl>
              <c:idx val="15"/>
              <c:layout>
                <c:manualLayout>
                  <c:x val="1.2850520060175515E-2"/>
                  <c:y val="-7.0614377887159659E-5"/>
                </c:manualLayout>
              </c:layout>
              <c:tx>
                <c:rich>
                  <a:bodyPr anchorCtr="0"/>
                  <a:lstStyle/>
                  <a:p>
                    <a:pPr algn="l">
                      <a:defRPr sz="1000" b="1" i="0" u="none" strike="noStrike" baseline="0">
                        <a:solidFill>
                          <a:srgbClr val="000000"/>
                        </a:solidFill>
                        <a:latin typeface="Arial"/>
                        <a:ea typeface="Arial"/>
                        <a:cs typeface="Arial"/>
                      </a:defRPr>
                    </a:pPr>
                    <a:r>
                      <a:rPr lang="en-US" b="1"/>
                      <a:t>Tygerhoek</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56729375200757"/>
                      <c:h val="3.5886767744663123E-2"/>
                    </c:manualLayout>
                  </c15:layout>
                </c:ext>
                <c:ext xmlns:c16="http://schemas.microsoft.com/office/drawing/2014/chart" uri="{C3380CC4-5D6E-409C-BE32-E72D297353CC}">
                  <c16:uniqueId val="{0000000F-9851-4A54-8F89-5E3546867BC8}"/>
                </c:ext>
              </c:extLst>
            </c:dLbl>
            <c:dLbl>
              <c:idx val="16"/>
              <c:layout>
                <c:manualLayout>
                  <c:x val="1.8672535497612344E-2"/>
                  <c:y val="-1.4900021718042497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2178263549470869"/>
                      <c:h val="3.5886767744663123E-2"/>
                    </c:manualLayout>
                  </c15:layout>
                </c:ext>
                <c:ext xmlns:c16="http://schemas.microsoft.com/office/drawing/2014/chart" uri="{C3380CC4-5D6E-409C-BE32-E72D297353CC}">
                  <c16:uniqueId val="{00000010-9851-4A54-8F89-5E3546867BC8}"/>
                </c:ext>
              </c:extLst>
            </c:dLbl>
            <c:dLbl>
              <c:idx val="17"/>
              <c:tx>
                <c:rich>
                  <a:bodyPr anchorCtr="0"/>
                  <a:lstStyle/>
                  <a:p>
                    <a:pPr algn="l">
                      <a:defRPr sz="1000" b="1" i="0" u="none" strike="noStrike" baseline="0">
                        <a:solidFill>
                          <a:srgbClr val="000000"/>
                        </a:solidFill>
                        <a:latin typeface="Arial"/>
                        <a:ea typeface="Arial"/>
                        <a:cs typeface="Arial"/>
                      </a:defRPr>
                    </a:pPr>
                    <a:r>
                      <a:rPr lang="en-US" b="1"/>
                      <a:t>Tygerhoek</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851-4A54-8F89-5E3546867BC8}"/>
                </c:ext>
              </c:extLst>
            </c:dLbl>
            <c:dLbl>
              <c:idx val="18"/>
              <c:layout>
                <c:manualLayout>
                  <c:x val="6.269592476489028E-3"/>
                  <c:y val="-1.450852375770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851-4A54-8F89-5E3546867BC8}"/>
                </c:ext>
              </c:extLst>
            </c:dLbl>
            <c:dLbl>
              <c:idx val="19"/>
              <c:tx>
                <c:rich>
                  <a:bodyPr anchorCtr="0"/>
                  <a:lstStyle/>
                  <a:p>
                    <a:pPr algn="l">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851-4A54-8F89-5E3546867BC8}"/>
                </c:ext>
              </c:extLst>
            </c:dLbl>
            <c:dLbl>
              <c:idx val="20"/>
              <c:tx>
                <c:rich>
                  <a:bodyPr anchorCtr="0"/>
                  <a:lstStyle/>
                  <a:p>
                    <a:pPr algn="l">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851-4A54-8F89-5E3546867BC8}"/>
                </c:ext>
              </c:extLst>
            </c:dLbl>
            <c:dLbl>
              <c:idx val="21"/>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851-4A54-8F89-5E3546867BC8}"/>
                </c:ext>
              </c:extLst>
            </c:dLbl>
            <c:dLbl>
              <c:idx val="22"/>
              <c:layout>
                <c:manualLayout>
                  <c:x val="-3.8279070915507862E-3"/>
                  <c:y val="-7.6743236257600378E-3"/>
                </c:manualLayout>
              </c:layout>
              <c:tx>
                <c:rich>
                  <a:bodyPr anchorCtr="0"/>
                  <a:lstStyle/>
                  <a:p>
                    <a:pPr algn="l">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851-4A54-8F89-5E3546867BC8}"/>
                </c:ext>
              </c:extLst>
            </c:dLbl>
            <c:dLbl>
              <c:idx val="23"/>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851-4A54-8F89-5E3546867BC8}"/>
                </c:ext>
              </c:extLst>
            </c:dLbl>
            <c:spPr>
              <a:noFill/>
              <a:ln w="25400">
                <a:noFill/>
              </a:ln>
            </c:spPr>
            <c:txPr>
              <a:bodyPr anchorCtr="0"/>
              <a:lstStyle/>
              <a:p>
                <a:pPr algn="l">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Biplots!$A$46:$A$62</c:f>
              <c:numCache>
                <c:formatCode>General</c:formatCode>
                <c:ptCount val="17"/>
                <c:pt idx="0">
                  <c:v>12.39</c:v>
                </c:pt>
                <c:pt idx="1">
                  <c:v>11.9</c:v>
                </c:pt>
                <c:pt idx="2">
                  <c:v>12.68</c:v>
                </c:pt>
                <c:pt idx="3">
                  <c:v>12.26</c:v>
                </c:pt>
                <c:pt idx="4">
                  <c:v>12.63</c:v>
                </c:pt>
                <c:pt idx="5">
                  <c:v>12.16</c:v>
                </c:pt>
                <c:pt idx="6">
                  <c:v>11.94</c:v>
                </c:pt>
                <c:pt idx="7">
                  <c:v>11.81</c:v>
                </c:pt>
                <c:pt idx="8">
                  <c:v>13.27</c:v>
                </c:pt>
                <c:pt idx="9">
                  <c:v>11.89</c:v>
                </c:pt>
                <c:pt idx="10">
                  <c:v>12.15</c:v>
                </c:pt>
                <c:pt idx="11">
                  <c:v>12.76</c:v>
                </c:pt>
                <c:pt idx="12">
                  <c:v>12.07</c:v>
                </c:pt>
                <c:pt idx="13">
                  <c:v>13.55</c:v>
                </c:pt>
                <c:pt idx="14">
                  <c:v>11.07</c:v>
                </c:pt>
                <c:pt idx="15">
                  <c:v>12.11</c:v>
                </c:pt>
                <c:pt idx="16">
                  <c:v>12.46</c:v>
                </c:pt>
              </c:numCache>
            </c:numRef>
          </c:xVal>
          <c:yVal>
            <c:numRef>
              <c:f>Biplots!$B$46:$B$62</c:f>
              <c:numCache>
                <c:formatCode>General</c:formatCode>
                <c:ptCount val="17"/>
                <c:pt idx="0">
                  <c:v>-0.18736</c:v>
                </c:pt>
                <c:pt idx="1">
                  <c:v>-0.55533999999999994</c:v>
                </c:pt>
                <c:pt idx="2">
                  <c:v>0.45816000000000001</c:v>
                </c:pt>
                <c:pt idx="3">
                  <c:v>0.15142</c:v>
                </c:pt>
                <c:pt idx="4">
                  <c:v>1.1050000000000001E-2</c:v>
                </c:pt>
                <c:pt idx="5">
                  <c:v>0.20252999999999999</c:v>
                </c:pt>
                <c:pt idx="6">
                  <c:v>0.14416000000000001</c:v>
                </c:pt>
                <c:pt idx="7">
                  <c:v>-0.68167</c:v>
                </c:pt>
                <c:pt idx="8">
                  <c:v>-0.48249999999999998</c:v>
                </c:pt>
                <c:pt idx="9">
                  <c:v>5.5199999999999999E-2</c:v>
                </c:pt>
                <c:pt idx="10">
                  <c:v>0.64881999999999995</c:v>
                </c:pt>
                <c:pt idx="11">
                  <c:v>-0.29093000000000002</c:v>
                </c:pt>
                <c:pt idx="12">
                  <c:v>0.52644999999999997</c:v>
                </c:pt>
                <c:pt idx="13">
                  <c:v>1.1182099999999999</c:v>
                </c:pt>
                <c:pt idx="14">
                  <c:v>3.3660000000000002E-2</c:v>
                </c:pt>
                <c:pt idx="15">
                  <c:v>-0.89736000000000005</c:v>
                </c:pt>
                <c:pt idx="16">
                  <c:v>-0.2545</c:v>
                </c:pt>
              </c:numCache>
            </c:numRef>
          </c:yVal>
          <c:smooth val="0"/>
          <c:extLst>
            <c:ext xmlns:c16="http://schemas.microsoft.com/office/drawing/2014/chart" uri="{C3380CC4-5D6E-409C-BE32-E72D297353CC}">
              <c16:uniqueId val="{00000018-9851-4A54-8F89-5E3546867BC8}"/>
            </c:ext>
          </c:extLst>
        </c:ser>
        <c:dLbls>
          <c:showLegendKey val="0"/>
          <c:showVal val="0"/>
          <c:showCatName val="0"/>
          <c:showSerName val="0"/>
          <c:showPercent val="0"/>
          <c:showBubbleSize val="0"/>
        </c:dLbls>
        <c:axId val="558992816"/>
        <c:axId val="558991136"/>
      </c:scatterChart>
      <c:valAx>
        <c:axId val="558992816"/>
        <c:scaling>
          <c:orientation val="minMax"/>
          <c:max val="13.9"/>
          <c:min val="11"/>
        </c:scaling>
        <c:delete val="0"/>
        <c:axPos val="t"/>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558991136"/>
        <c:crosses val="max"/>
        <c:crossBetween val="midCat"/>
      </c:valAx>
      <c:valAx>
        <c:axId val="55899113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in"/>
        <c:minorTickMark val="none"/>
        <c:tickLblPos val="none"/>
        <c:spPr>
          <a:ln w="12700">
            <a:solidFill>
              <a:srgbClr val="000000"/>
            </a:solidFill>
            <a:prstDash val="solid"/>
          </a:ln>
        </c:spPr>
        <c:crossAx val="558992816"/>
        <c:crossesAt val="12.3"/>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ZA" sz="1800" b="1" i="0" baseline="0">
                <a:effectLst/>
              </a:rPr>
              <a:t>Western Rûens 2016 </a:t>
            </a:r>
            <a:endParaRPr lang="en-ZA">
              <a:effectLst/>
            </a:endParaRPr>
          </a:p>
        </c:rich>
      </c:tx>
      <c:layout>
        <c:manualLayout>
          <c:xMode val="edge"/>
          <c:yMode val="edge"/>
          <c:x val="0.38136864267546161"/>
          <c:y val="2.5389887277533951E-2"/>
        </c:manualLayout>
      </c:layout>
      <c:overlay val="0"/>
      <c:spPr>
        <a:noFill/>
        <a:ln w="25400">
          <a:noFill/>
        </a:ln>
      </c:spPr>
    </c:title>
    <c:autoTitleDeleted val="0"/>
    <c:plotArea>
      <c:layout>
        <c:manualLayout>
          <c:layoutTarget val="inner"/>
          <c:xMode val="edge"/>
          <c:yMode val="edge"/>
          <c:x val="0.10501574658780739"/>
          <c:y val="0.10606198067619728"/>
          <c:w val="0.86363636363636365"/>
          <c:h val="0.81175190424374322"/>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1158268529127356E-3"/>
                  <c:y val="1.0936676393711149E-3"/>
                </c:manualLayout>
              </c:layout>
              <c:tx>
                <c:rich>
                  <a:bodyPr/>
                  <a:lstStyle/>
                  <a:p>
                    <a:r>
                      <a:rPr lang="en-US"/>
                      <a:t>PAN 3408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4D-42CE-9DDC-AC5EB2063840}"/>
                </c:ext>
              </c:extLst>
            </c:dLbl>
            <c:dLbl>
              <c:idx val="1"/>
              <c:layout>
                <c:manualLayout>
                  <c:x val="4.4247019354419197E-3"/>
                  <c:y val="7.6899901473019084E-4"/>
                </c:manualLayout>
              </c:layout>
              <c:tx>
                <c:rich>
                  <a:bodyPr/>
                  <a:lstStyle/>
                  <a:p>
                    <a:r>
                      <a:rPr lang="en-US"/>
                      <a:t>PAN 3471</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4D-42CE-9DDC-AC5EB2063840}"/>
                </c:ext>
              </c:extLst>
            </c:dLbl>
            <c:dLbl>
              <c:idx val="2"/>
              <c:layout>
                <c:manualLayout>
                  <c:x val="-2.7616749144747758E-3"/>
                  <c:y val="7.3632100335284173E-4"/>
                </c:manualLayout>
              </c:layout>
              <c:tx>
                <c:rich>
                  <a:bodyPr/>
                  <a:lstStyle/>
                  <a:p>
                    <a:r>
                      <a:rPr lang="en-US"/>
                      <a:t>Ratel</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4D-42CE-9DDC-AC5EB2063840}"/>
                </c:ext>
              </c:extLst>
            </c:dLbl>
            <c:dLbl>
              <c:idx val="3"/>
              <c:layout>
                <c:manualLayout>
                  <c:x val="-1.869243208048565E-3"/>
                  <c:y val="-1.3326092859092383E-4"/>
                </c:manualLayout>
              </c:layout>
              <c:tx>
                <c:rich>
                  <a:bodyPr/>
                  <a:lstStyle/>
                  <a:p>
                    <a:r>
                      <a:rPr lang="en-US"/>
                      <a:t>SST 0117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4D-42CE-9DDC-AC5EB2063840}"/>
                </c:ext>
              </c:extLst>
            </c:dLbl>
            <c:dLbl>
              <c:idx val="4"/>
              <c:layout>
                <c:manualLayout>
                  <c:x val="-5.8099769986247477E-3"/>
                  <c:y val="1.7754399107557264E-3"/>
                </c:manualLayout>
              </c:layout>
              <c:tx>
                <c:rich>
                  <a:bodyPr/>
                  <a:lstStyle/>
                  <a:p>
                    <a:r>
                      <a:rPr lang="en-US"/>
                      <a:t>SST 0127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4D-42CE-9DDC-AC5EB2063840}"/>
                </c:ext>
              </c:extLst>
            </c:dLbl>
            <c:dLbl>
              <c:idx val="5"/>
              <c:layout>
                <c:manualLayout>
                  <c:x val="-1.6280819467913974E-3"/>
                  <c:y val="1.5238664132500173E-3"/>
                </c:manualLayout>
              </c:layout>
              <c:tx>
                <c:rich>
                  <a:bodyPr/>
                  <a:lstStyle/>
                  <a:p>
                    <a:r>
                      <a:rPr lang="en-US"/>
                      <a:t>SST 0137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4D-42CE-9DDC-AC5EB2063840}"/>
                </c:ext>
              </c:extLst>
            </c:dLbl>
            <c:dLbl>
              <c:idx val="6"/>
              <c:layout>
                <c:manualLayout>
                  <c:x val="-5.5553265479274735E-2"/>
                  <c:y val="1.1047732826500135E-2"/>
                </c:manualLayout>
              </c:layout>
              <c:tx>
                <c:rich>
                  <a:bodyPr/>
                  <a:lstStyle/>
                  <a:p>
                    <a:r>
                      <a:rPr lang="en-US"/>
                      <a:t>SST 0147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4D-42CE-9DDC-AC5EB2063840}"/>
                </c:ext>
              </c:extLst>
            </c:dLbl>
            <c:dLbl>
              <c:idx val="7"/>
              <c:layout>
                <c:manualLayout>
                  <c:x val="-2.051144535725604E-3"/>
                  <c:y val="-1.3788493829575651E-3"/>
                </c:manualLayout>
              </c:layout>
              <c:tx>
                <c:rich>
                  <a:bodyPr/>
                  <a:lstStyle/>
                  <a:p>
                    <a:r>
                      <a:rPr lang="en-US"/>
                      <a:t>SST 015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4D-42CE-9DDC-AC5EB2063840}"/>
                </c:ext>
              </c:extLst>
            </c:dLbl>
            <c:dLbl>
              <c:idx val="8"/>
              <c:layout>
                <c:manualLayout>
                  <c:x val="1.2468611439026072E-3"/>
                  <c:y val="-2.0271044196000835E-3"/>
                </c:manualLayout>
              </c:layout>
              <c:tx>
                <c:rich>
                  <a:bodyPr/>
                  <a:lstStyle/>
                  <a:p>
                    <a:r>
                      <a:rPr lang="en-US"/>
                      <a:t>SST 027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4D-42CE-9DDC-AC5EB2063840}"/>
                </c:ext>
              </c:extLst>
            </c:dLbl>
            <c:dLbl>
              <c:idx val="9"/>
              <c:layout>
                <c:manualLayout>
                  <c:x val="-4.8785632862352792E-3"/>
                  <c:y val="-2.4580174634333872E-4"/>
                </c:manualLayout>
              </c:layout>
              <c:tx>
                <c:rich>
                  <a:bodyPr/>
                  <a:lstStyle/>
                  <a:p>
                    <a:r>
                      <a:rPr lang="en-US"/>
                      <a:t>SST 056</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4D-42CE-9DDC-AC5EB2063840}"/>
                </c:ext>
              </c:extLst>
            </c:dLbl>
            <c:dLbl>
              <c:idx val="10"/>
              <c:layout>
                <c:manualLayout>
                  <c:x val="-6.8226035611065432E-3"/>
                  <c:y val="-3.4779585328686638E-4"/>
                </c:manualLayout>
              </c:layout>
              <c:tx>
                <c:rich>
                  <a:bodyPr/>
                  <a:lstStyle/>
                  <a:p>
                    <a:r>
                      <a:rPr lang="en-US"/>
                      <a:t>SST 087</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64D-42CE-9DDC-AC5EB2063840}"/>
                </c:ext>
              </c:extLst>
            </c:dLbl>
            <c:dLbl>
              <c:idx val="11"/>
              <c:layout>
                <c:manualLayout>
                  <c:x val="2.1081324251215382E-4"/>
                  <c:y val="-4.1382568558241068E-3"/>
                </c:manualLayout>
              </c:layout>
              <c:tx>
                <c:rich>
                  <a:bodyPr/>
                  <a:lstStyle/>
                  <a:p>
                    <a:r>
                      <a:rPr lang="en-US"/>
                      <a:t>SST 096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64D-42CE-9DDC-AC5EB2063840}"/>
                </c:ext>
              </c:extLst>
            </c:dLbl>
            <c:dLbl>
              <c:idx val="12"/>
              <c:layout>
                <c:manualLayout>
                  <c:x val="-4.9465647665669348E-2"/>
                  <c:y val="-1.3721531360304099E-2"/>
                </c:manualLayout>
              </c:layout>
              <c:tx>
                <c:rich>
                  <a:bodyPr/>
                  <a:lstStyle/>
                  <a:p>
                    <a:r>
                      <a:rPr lang="en-US" b="0"/>
                      <a:t>SST 88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64D-42CE-9DDC-AC5EB2063840}"/>
                </c:ext>
              </c:extLst>
            </c:dLbl>
            <c:dLbl>
              <c:idx val="13"/>
              <c:layout>
                <c:manualLayout>
                  <c:x val="1.4179729081852384E-3"/>
                  <c:y val="-2.0298549637817517E-3"/>
                </c:manualLayout>
              </c:layout>
              <c:tx>
                <c:rich>
                  <a:bodyPr anchorCtr="0"/>
                  <a:lstStyle/>
                  <a:p>
                    <a:pPr algn="l">
                      <a:defRPr sz="1000" b="1" i="0" u="none" strike="noStrike" baseline="0">
                        <a:solidFill>
                          <a:srgbClr val="000000"/>
                        </a:solidFill>
                        <a:latin typeface="Arial"/>
                        <a:ea typeface="Arial"/>
                        <a:cs typeface="Arial"/>
                      </a:defRPr>
                    </a:pPr>
                    <a:r>
                      <a:rPr lang="en-US" b="1"/>
                      <a:t>De Vlei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64D-42CE-9DDC-AC5EB2063840}"/>
                </c:ext>
              </c:extLst>
            </c:dLbl>
            <c:dLbl>
              <c:idx val="14"/>
              <c:layout>
                <c:manualLayout>
                  <c:x val="1.2172523371447305E-2"/>
                  <c:y val="5.8941181449096694E-4"/>
                </c:manualLayout>
              </c:layout>
              <c:tx>
                <c:rich>
                  <a:bodyPr anchorCtr="0"/>
                  <a:lstStyle/>
                  <a:p>
                    <a:pPr algn="l">
                      <a:defRPr sz="1000" b="1" i="0" u="none" strike="noStrike" baseline="0">
                        <a:solidFill>
                          <a:srgbClr val="000000"/>
                        </a:solidFill>
                        <a:latin typeface="Arial"/>
                        <a:ea typeface="Arial"/>
                        <a:cs typeface="Arial"/>
                      </a:defRPr>
                    </a:pPr>
                    <a:r>
                      <a:rPr lang="en-US" b="1"/>
                      <a:t>Roodebloem</a:t>
                    </a:r>
                  </a:p>
                </c:rich>
              </c:tx>
              <c:spPr>
                <a:noFill/>
                <a:ln w="25400">
                  <a:noFill/>
                </a:ln>
              </c:spPr>
              <c:showLegendKey val="0"/>
              <c:showVal val="0"/>
              <c:showCatName val="0"/>
              <c:showSerName val="0"/>
              <c:showPercent val="0"/>
              <c:showBubbleSize val="0"/>
              <c:extLst>
                <c:ext xmlns:c15="http://schemas.microsoft.com/office/drawing/2012/chart" uri="{CE6537A1-D6FC-4f65-9D91-7224C49458BB}">
                  <c15:layout>
                    <c:manualLayout>
                      <c:w val="0.16616135221245085"/>
                      <c:h val="3.5886767744663123E-2"/>
                    </c:manualLayout>
                  </c15:layout>
                </c:ext>
                <c:ext xmlns:c16="http://schemas.microsoft.com/office/drawing/2014/chart" uri="{C3380CC4-5D6E-409C-BE32-E72D297353CC}">
                  <c16:uniqueId val="{0000000E-964D-42CE-9DDC-AC5EB2063840}"/>
                </c:ext>
              </c:extLst>
            </c:dLbl>
            <c:dLbl>
              <c:idx val="15"/>
              <c:layout>
                <c:manualLayout>
                  <c:x val="-1.482445761213667E-3"/>
                  <c:y val="-7.0614377887159659E-5"/>
                </c:manualLayout>
              </c:layout>
              <c:tx>
                <c:rich>
                  <a:bodyPr anchorCtr="0"/>
                  <a:lstStyle/>
                  <a:p>
                    <a:pPr algn="l">
                      <a:defRPr sz="1000" b="1" i="0" u="none" strike="noStrike" baseline="0">
                        <a:solidFill>
                          <a:srgbClr val="000000"/>
                        </a:solidFill>
                        <a:latin typeface="Arial"/>
                        <a:ea typeface="Arial"/>
                        <a:cs typeface="Arial"/>
                      </a:defRPr>
                    </a:pPr>
                    <a:r>
                      <a:rPr lang="en-US" b="1"/>
                      <a:t>Tygerhoek</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2806344355797863"/>
                      <c:h val="3.5886767744663123E-2"/>
                    </c:manualLayout>
                  </c15:layout>
                </c:ext>
                <c:ext xmlns:c16="http://schemas.microsoft.com/office/drawing/2014/chart" uri="{C3380CC4-5D6E-409C-BE32-E72D297353CC}">
                  <c16:uniqueId val="{0000000F-964D-42CE-9DDC-AC5EB2063840}"/>
                </c:ext>
              </c:extLst>
            </c:dLbl>
            <c:dLbl>
              <c:idx val="16"/>
              <c:layout>
                <c:manualLayout>
                  <c:x val="1.97750713300269E-2"/>
                  <c:y val="-1.4900021718042497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manualLayout>
                      <c:w val="0.1239877071595378"/>
                      <c:h val="3.5886767744663123E-2"/>
                    </c:manualLayout>
                  </c15:layout>
                </c:ext>
                <c:ext xmlns:c16="http://schemas.microsoft.com/office/drawing/2014/chart" uri="{C3380CC4-5D6E-409C-BE32-E72D297353CC}">
                  <c16:uniqueId val="{00000010-964D-42CE-9DDC-AC5EB2063840}"/>
                </c:ext>
              </c:extLst>
            </c:dLbl>
            <c:dLbl>
              <c:idx val="17"/>
              <c:tx>
                <c:rich>
                  <a:bodyPr anchorCtr="0"/>
                  <a:lstStyle/>
                  <a:p>
                    <a:pPr algn="l">
                      <a:defRPr sz="1000" b="1" i="0" u="none" strike="noStrike" baseline="0">
                        <a:solidFill>
                          <a:srgbClr val="000000"/>
                        </a:solidFill>
                        <a:latin typeface="Arial"/>
                        <a:ea typeface="Arial"/>
                        <a:cs typeface="Arial"/>
                      </a:defRPr>
                    </a:pPr>
                    <a:r>
                      <a:rPr lang="en-US" b="1"/>
                      <a:t>Tygerhoek</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64D-42CE-9DDC-AC5EB2063840}"/>
                </c:ext>
              </c:extLst>
            </c:dLbl>
            <c:dLbl>
              <c:idx val="18"/>
              <c:layout>
                <c:manualLayout>
                  <c:x val="6.269592476489028E-3"/>
                  <c:y val="-1.4508523757707388E-3"/>
                </c:manualLayout>
              </c:layout>
              <c:tx>
                <c:rich>
                  <a:bodyPr anchorCtr="0"/>
                  <a:lstStyle/>
                  <a:p>
                    <a:pPr algn="l">
                      <a:defRPr sz="1000" b="1" i="0" u="none" strike="noStrike" baseline="0">
                        <a:solidFill>
                          <a:srgbClr val="000000"/>
                        </a:solidFill>
                        <a:latin typeface="Arial"/>
                        <a:ea typeface="Arial"/>
                        <a:cs typeface="Arial"/>
                      </a:defRPr>
                    </a:pPr>
                    <a:r>
                      <a:rPr lang="en-US" b="1"/>
                      <a:t>Uitvlug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64D-42CE-9DDC-AC5EB2063840}"/>
                </c:ext>
              </c:extLst>
            </c:dLbl>
            <c:dLbl>
              <c:idx val="19"/>
              <c:tx>
                <c:rich>
                  <a:bodyPr anchorCtr="0"/>
                  <a:lstStyle/>
                  <a:p>
                    <a:pPr algn="l">
                      <a:defRPr sz="1000" b="1" i="0" u="none" strike="noStrike" baseline="0">
                        <a:solidFill>
                          <a:srgbClr val="000000"/>
                        </a:solidFill>
                        <a:latin typeface="Arial"/>
                        <a:ea typeface="Arial"/>
                        <a:cs typeface="Arial"/>
                      </a:defRPr>
                    </a:pPr>
                    <a:r>
                      <a:rPr lang="en-ZA"/>
                      <a:t>Wesselsbron L</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64D-42CE-9DDC-AC5EB2063840}"/>
                </c:ext>
              </c:extLst>
            </c:dLbl>
            <c:dLbl>
              <c:idx val="20"/>
              <c:tx>
                <c:rich>
                  <a:bodyPr anchorCtr="0"/>
                  <a:lstStyle/>
                  <a:p>
                    <a:pPr algn="l">
                      <a:defRPr sz="1000" b="1" i="0" u="none" strike="noStrike" baseline="0">
                        <a:solidFill>
                          <a:srgbClr val="000000"/>
                        </a:solidFill>
                        <a:latin typeface="Arial"/>
                        <a:ea typeface="Arial"/>
                        <a:cs typeface="Arial"/>
                      </a:defRPr>
                    </a:pPr>
                    <a:r>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64D-42CE-9DDC-AC5EB2063840}"/>
                </c:ext>
              </c:extLst>
            </c:dLbl>
            <c:dLbl>
              <c:idx val="21"/>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64D-42CE-9DDC-AC5EB2063840}"/>
                </c:ext>
              </c:extLst>
            </c:dLbl>
            <c:dLbl>
              <c:idx val="22"/>
              <c:layout>
                <c:manualLayout>
                  <c:x val="-3.8279070915507862E-3"/>
                  <c:y val="-7.6743236257600378E-3"/>
                </c:manualLayout>
              </c:layout>
              <c:tx>
                <c:rich>
                  <a:bodyPr anchorCtr="0"/>
                  <a:lstStyle/>
                  <a:p>
                    <a:pPr algn="l">
                      <a:defRPr sz="1000" b="1" i="0" u="none" strike="noStrike" baseline="0">
                        <a:solidFill>
                          <a:srgbClr val="000000"/>
                        </a:solidFill>
                        <a:latin typeface="Arial"/>
                        <a:ea typeface="Arial"/>
                        <a:cs typeface="Arial"/>
                      </a:defRPr>
                    </a:pPr>
                    <a:r>
                      <a:t>Wesselsbron 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64D-42CE-9DDC-AC5EB2063840}"/>
                </c:ext>
              </c:extLst>
            </c:dLbl>
            <c:dLbl>
              <c:idx val="23"/>
              <c:tx>
                <c:rich>
                  <a:bodyPr anchorCtr="0"/>
                  <a:lstStyle/>
                  <a:p>
                    <a:pPr algn="l">
                      <a:defRPr sz="1000" b="1" i="0" u="none" strike="noStrike" baseline="0">
                        <a:solidFill>
                          <a:srgbClr val="000000"/>
                        </a:solidFill>
                        <a:latin typeface="Arial"/>
                        <a:ea typeface="Arial"/>
                        <a:cs typeface="Arial"/>
                      </a:defRPr>
                    </a:pPr>
                    <a:r>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64D-42CE-9DDC-AC5EB2063840}"/>
                </c:ext>
              </c:extLst>
            </c:dLbl>
            <c:spPr>
              <a:noFill/>
              <a:ln w="25400">
                <a:noFill/>
              </a:ln>
            </c:spPr>
            <c:txPr>
              <a:bodyPr anchorCtr="0"/>
              <a:lstStyle/>
              <a:p>
                <a:pPr algn="l">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Biplots!$A$68:$A$84</c:f>
              <c:numCache>
                <c:formatCode>General</c:formatCode>
                <c:ptCount val="17"/>
                <c:pt idx="0">
                  <c:v>334.1</c:v>
                </c:pt>
                <c:pt idx="1">
                  <c:v>364.9</c:v>
                </c:pt>
                <c:pt idx="2">
                  <c:v>368.8</c:v>
                </c:pt>
                <c:pt idx="3">
                  <c:v>351.9</c:v>
                </c:pt>
                <c:pt idx="4">
                  <c:v>354.9</c:v>
                </c:pt>
                <c:pt idx="5">
                  <c:v>345.9</c:v>
                </c:pt>
                <c:pt idx="6">
                  <c:v>340.8</c:v>
                </c:pt>
                <c:pt idx="7">
                  <c:v>359</c:v>
                </c:pt>
                <c:pt idx="8">
                  <c:v>350.1</c:v>
                </c:pt>
                <c:pt idx="9">
                  <c:v>345.2</c:v>
                </c:pt>
                <c:pt idx="10">
                  <c:v>340.1</c:v>
                </c:pt>
                <c:pt idx="11">
                  <c:v>341</c:v>
                </c:pt>
                <c:pt idx="12">
                  <c:v>338.1</c:v>
                </c:pt>
                <c:pt idx="13">
                  <c:v>377.5</c:v>
                </c:pt>
                <c:pt idx="14">
                  <c:v>316.60000000000002</c:v>
                </c:pt>
                <c:pt idx="15">
                  <c:v>385.3</c:v>
                </c:pt>
                <c:pt idx="16">
                  <c:v>315.89999999999998</c:v>
                </c:pt>
              </c:numCache>
            </c:numRef>
          </c:xVal>
          <c:yVal>
            <c:numRef>
              <c:f>Biplots!$B$68:$B$84</c:f>
              <c:numCache>
                <c:formatCode>General</c:formatCode>
                <c:ptCount val="17"/>
                <c:pt idx="0">
                  <c:v>2.26885</c:v>
                </c:pt>
                <c:pt idx="1">
                  <c:v>0.89085000000000003</c:v>
                </c:pt>
                <c:pt idx="2">
                  <c:v>-2.36164</c:v>
                </c:pt>
                <c:pt idx="3">
                  <c:v>-2.5207299999999999</c:v>
                </c:pt>
                <c:pt idx="4">
                  <c:v>-1.82975</c:v>
                </c:pt>
                <c:pt idx="5">
                  <c:v>0.58113999999999999</c:v>
                </c:pt>
                <c:pt idx="6">
                  <c:v>-2.9170000000000001E-2</c:v>
                </c:pt>
                <c:pt idx="7">
                  <c:v>-1.3556600000000001</c:v>
                </c:pt>
                <c:pt idx="8">
                  <c:v>1.1351599999999999</c:v>
                </c:pt>
                <c:pt idx="9">
                  <c:v>4.1640000000000003E-2</c:v>
                </c:pt>
                <c:pt idx="10">
                  <c:v>2.4843000000000002</c:v>
                </c:pt>
                <c:pt idx="11">
                  <c:v>0.66671999999999998</c:v>
                </c:pt>
                <c:pt idx="12">
                  <c:v>2.828E-2</c:v>
                </c:pt>
                <c:pt idx="13">
                  <c:v>-4.6070599999999997</c:v>
                </c:pt>
                <c:pt idx="14">
                  <c:v>0.95399</c:v>
                </c:pt>
                <c:pt idx="15">
                  <c:v>0.70918000000000003</c:v>
                </c:pt>
                <c:pt idx="16">
                  <c:v>2.9438800000000001</c:v>
                </c:pt>
              </c:numCache>
            </c:numRef>
          </c:yVal>
          <c:smooth val="0"/>
          <c:extLst>
            <c:ext xmlns:c16="http://schemas.microsoft.com/office/drawing/2014/chart" uri="{C3380CC4-5D6E-409C-BE32-E72D297353CC}">
              <c16:uniqueId val="{00000018-964D-42CE-9DDC-AC5EB2063840}"/>
            </c:ext>
          </c:extLst>
        </c:ser>
        <c:dLbls>
          <c:showLegendKey val="0"/>
          <c:showVal val="0"/>
          <c:showCatName val="0"/>
          <c:showSerName val="0"/>
          <c:showPercent val="0"/>
          <c:showBubbleSize val="0"/>
        </c:dLbls>
        <c:axId val="558992816"/>
        <c:axId val="558991136"/>
      </c:scatterChart>
      <c:valAx>
        <c:axId val="558992816"/>
        <c:scaling>
          <c:orientation val="minMax"/>
          <c:max val="398"/>
          <c:min val="315"/>
        </c:scaling>
        <c:delete val="0"/>
        <c:axPos val="t"/>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1849529780564265"/>
              <c:y val="0.96844396082698581"/>
            </c:manualLayout>
          </c:layout>
          <c:overlay val="0"/>
          <c:spPr>
            <a:noFill/>
            <a:ln w="25400">
              <a:noFill/>
            </a:ln>
          </c:spPr>
        </c:title>
        <c:numFmt formatCode="General" sourceLinked="1"/>
        <c:majorTickMark val="none"/>
        <c:minorTickMark val="none"/>
        <c:tickLblPos val="none"/>
        <c:spPr>
          <a:ln w="12700">
            <a:solidFill>
              <a:srgbClr val="000000"/>
            </a:solidFill>
            <a:prstDash val="solid"/>
          </a:ln>
        </c:spPr>
        <c:crossAx val="558991136"/>
        <c:crosses val="max"/>
        <c:crossBetween val="midCat"/>
      </c:valAx>
      <c:valAx>
        <c:axId val="55899113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940152339499456"/>
            </c:manualLayout>
          </c:layout>
          <c:overlay val="0"/>
          <c:spPr>
            <a:noFill/>
            <a:ln w="25400">
              <a:noFill/>
            </a:ln>
          </c:spPr>
        </c:title>
        <c:numFmt formatCode="General" sourceLinked="1"/>
        <c:majorTickMark val="in"/>
        <c:minorTickMark val="none"/>
        <c:tickLblPos val="none"/>
        <c:spPr>
          <a:ln w="12700">
            <a:solidFill>
              <a:srgbClr val="000000"/>
            </a:solidFill>
            <a:prstDash val="solid"/>
          </a:ln>
        </c:spPr>
        <c:crossAx val="558992816"/>
        <c:crossesAt val="34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ZA"/>
              <a:t>Voorstekop</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951683856419355"/>
          <c:y val="0.14706666666666668"/>
          <c:w val="0.7297105467450371"/>
          <c:h val="0.53614033245844273"/>
        </c:manualLayout>
      </c:layout>
      <c:barChart>
        <c:barDir val="col"/>
        <c:grouping val="clustered"/>
        <c:varyColors val="0"/>
        <c:ser>
          <c:idx val="0"/>
          <c:order val="0"/>
          <c:tx>
            <c:strRef>
              <c:f>Voorstekop!$Q$20</c:f>
              <c:strCache>
                <c:ptCount val="1"/>
                <c:pt idx="0">
                  <c:v>2016 Rainfall</c:v>
                </c:pt>
              </c:strCache>
            </c:strRef>
          </c:tx>
          <c:spPr>
            <a:solidFill>
              <a:schemeClr val="accent1"/>
            </a:solidFill>
            <a:ln>
              <a:noFill/>
            </a:ln>
            <a:effectLst/>
          </c:spPr>
          <c:invertIfNegative val="0"/>
          <c:cat>
            <c:strRef>
              <c:f>Voorstekop!$P$21:$P$31</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Voorstekop!$Q$21:$Q$31</c:f>
              <c:numCache>
                <c:formatCode>General</c:formatCode>
                <c:ptCount val="11"/>
                <c:pt idx="0">
                  <c:v>37.6</c:v>
                </c:pt>
                <c:pt idx="1">
                  <c:v>69.59</c:v>
                </c:pt>
                <c:pt idx="2">
                  <c:v>24.89</c:v>
                </c:pt>
                <c:pt idx="3">
                  <c:v>4.82</c:v>
                </c:pt>
                <c:pt idx="4">
                  <c:v>5.84</c:v>
                </c:pt>
                <c:pt idx="5">
                  <c:v>23.88</c:v>
                </c:pt>
                <c:pt idx="6">
                  <c:v>45.97</c:v>
                </c:pt>
                <c:pt idx="7">
                  <c:v>31.24</c:v>
                </c:pt>
                <c:pt idx="8">
                  <c:v>68.319999999999993</c:v>
                </c:pt>
                <c:pt idx="9">
                  <c:v>31.49</c:v>
                </c:pt>
                <c:pt idx="10">
                  <c:v>22.61</c:v>
                </c:pt>
              </c:numCache>
            </c:numRef>
          </c:val>
          <c:extLst>
            <c:ext xmlns:c16="http://schemas.microsoft.com/office/drawing/2014/chart" uri="{C3380CC4-5D6E-409C-BE32-E72D297353CC}">
              <c16:uniqueId val="{00000000-2D55-4734-AA67-A9C625750890}"/>
            </c:ext>
          </c:extLst>
        </c:ser>
        <c:ser>
          <c:idx val="1"/>
          <c:order val="1"/>
          <c:tx>
            <c:strRef>
              <c:f>Voorstekop!$R$20</c:f>
              <c:strCache>
                <c:ptCount val="1"/>
                <c:pt idx="0">
                  <c:v>Longterm</c:v>
                </c:pt>
              </c:strCache>
            </c:strRef>
          </c:tx>
          <c:spPr>
            <a:solidFill>
              <a:schemeClr val="accent2"/>
            </a:solidFill>
            <a:ln>
              <a:noFill/>
            </a:ln>
            <a:effectLst/>
          </c:spPr>
          <c:invertIfNegative val="0"/>
          <c:cat>
            <c:strRef>
              <c:f>Voorstekop!$P$21:$P$31</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Voorstekop!$R$21:$R$31</c:f>
              <c:numCache>
                <c:formatCode>General</c:formatCode>
                <c:ptCount val="11"/>
                <c:pt idx="0">
                  <c:v>28.14</c:v>
                </c:pt>
                <c:pt idx="1">
                  <c:v>23.16</c:v>
                </c:pt>
                <c:pt idx="2">
                  <c:v>30.25</c:v>
                </c:pt>
                <c:pt idx="3">
                  <c:v>41.48</c:v>
                </c:pt>
                <c:pt idx="4">
                  <c:v>26.48</c:v>
                </c:pt>
                <c:pt idx="5">
                  <c:v>59.01</c:v>
                </c:pt>
                <c:pt idx="6">
                  <c:v>48.13</c:v>
                </c:pt>
                <c:pt idx="7">
                  <c:v>49.65</c:v>
                </c:pt>
                <c:pt idx="8">
                  <c:v>24.65</c:v>
                </c:pt>
                <c:pt idx="9">
                  <c:v>63.67</c:v>
                </c:pt>
                <c:pt idx="10">
                  <c:v>61.51</c:v>
                </c:pt>
              </c:numCache>
            </c:numRef>
          </c:val>
          <c:extLst>
            <c:ext xmlns:c16="http://schemas.microsoft.com/office/drawing/2014/chart" uri="{C3380CC4-5D6E-409C-BE32-E72D297353CC}">
              <c16:uniqueId val="{00000001-2D55-4734-AA67-A9C625750890}"/>
            </c:ext>
          </c:extLst>
        </c:ser>
        <c:dLbls>
          <c:showLegendKey val="0"/>
          <c:showVal val="0"/>
          <c:showCatName val="0"/>
          <c:showSerName val="0"/>
          <c:showPercent val="0"/>
          <c:showBubbleSize val="0"/>
        </c:dLbls>
        <c:gapWidth val="219"/>
        <c:overlap val="-27"/>
        <c:axId val="748694591"/>
        <c:axId val="748693759"/>
      </c:barChart>
      <c:lineChart>
        <c:grouping val="standard"/>
        <c:varyColors val="0"/>
        <c:ser>
          <c:idx val="2"/>
          <c:order val="2"/>
          <c:tx>
            <c:strRef>
              <c:f>Voorstekop!$S$20</c:f>
              <c:strCache>
                <c:ptCount val="1"/>
                <c:pt idx="0">
                  <c:v>Min temp</c:v>
                </c:pt>
              </c:strCache>
            </c:strRef>
          </c:tx>
          <c:spPr>
            <a:ln w="28575" cap="rnd">
              <a:solidFill>
                <a:schemeClr val="accent3"/>
              </a:solidFill>
              <a:round/>
            </a:ln>
            <a:effectLst/>
          </c:spPr>
          <c:marker>
            <c:symbol val="none"/>
          </c:marker>
          <c:cat>
            <c:strRef>
              <c:f>Voorstekop!$P$21:$P$31</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Voorstekop!$S$21:$S$31</c:f>
              <c:numCache>
                <c:formatCode>General</c:formatCode>
                <c:ptCount val="11"/>
                <c:pt idx="0">
                  <c:v>17.82</c:v>
                </c:pt>
                <c:pt idx="1">
                  <c:v>16.14</c:v>
                </c:pt>
                <c:pt idx="2">
                  <c:v>14.92</c:v>
                </c:pt>
                <c:pt idx="3">
                  <c:v>13.12</c:v>
                </c:pt>
                <c:pt idx="4">
                  <c:v>11.16</c:v>
                </c:pt>
                <c:pt idx="5">
                  <c:v>9.0500000000000007</c:v>
                </c:pt>
                <c:pt idx="6">
                  <c:v>8.36</c:v>
                </c:pt>
                <c:pt idx="7">
                  <c:v>9.4600000000000009</c:v>
                </c:pt>
                <c:pt idx="8">
                  <c:v>9.51</c:v>
                </c:pt>
                <c:pt idx="9">
                  <c:v>10.59</c:v>
                </c:pt>
                <c:pt idx="10">
                  <c:v>13.33</c:v>
                </c:pt>
              </c:numCache>
            </c:numRef>
          </c:val>
          <c:smooth val="0"/>
          <c:extLst>
            <c:ext xmlns:c16="http://schemas.microsoft.com/office/drawing/2014/chart" uri="{C3380CC4-5D6E-409C-BE32-E72D297353CC}">
              <c16:uniqueId val="{00000002-2D55-4734-AA67-A9C625750890}"/>
            </c:ext>
          </c:extLst>
        </c:ser>
        <c:ser>
          <c:idx val="3"/>
          <c:order val="3"/>
          <c:tx>
            <c:strRef>
              <c:f>Voorstekop!$T$20</c:f>
              <c:strCache>
                <c:ptCount val="1"/>
                <c:pt idx="0">
                  <c:v>Max temp</c:v>
                </c:pt>
              </c:strCache>
            </c:strRef>
          </c:tx>
          <c:spPr>
            <a:ln w="28575" cap="rnd">
              <a:solidFill>
                <a:schemeClr val="accent4"/>
              </a:solidFill>
              <a:round/>
            </a:ln>
            <a:effectLst/>
          </c:spPr>
          <c:marker>
            <c:symbol val="none"/>
          </c:marker>
          <c:cat>
            <c:strRef>
              <c:f>Voorstekop!$P$21:$P$31</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Voorstekop!$T$21:$T$31</c:f>
              <c:numCache>
                <c:formatCode>General</c:formatCode>
                <c:ptCount val="11"/>
                <c:pt idx="0">
                  <c:v>29.09</c:v>
                </c:pt>
                <c:pt idx="1">
                  <c:v>27.98</c:v>
                </c:pt>
                <c:pt idx="2">
                  <c:v>25.12</c:v>
                </c:pt>
                <c:pt idx="3">
                  <c:v>24.92</c:v>
                </c:pt>
                <c:pt idx="4">
                  <c:v>21.65</c:v>
                </c:pt>
                <c:pt idx="5">
                  <c:v>18.399999999999999</c:v>
                </c:pt>
                <c:pt idx="6">
                  <c:v>17.350000000000001</c:v>
                </c:pt>
                <c:pt idx="7">
                  <c:v>19.89</c:v>
                </c:pt>
                <c:pt idx="8">
                  <c:v>13.37</c:v>
                </c:pt>
                <c:pt idx="9">
                  <c:v>23.1</c:v>
                </c:pt>
                <c:pt idx="10">
                  <c:v>24.55</c:v>
                </c:pt>
              </c:numCache>
            </c:numRef>
          </c:val>
          <c:smooth val="0"/>
          <c:extLst>
            <c:ext xmlns:c16="http://schemas.microsoft.com/office/drawing/2014/chart" uri="{C3380CC4-5D6E-409C-BE32-E72D297353CC}">
              <c16:uniqueId val="{00000003-2D55-4734-AA67-A9C625750890}"/>
            </c:ext>
          </c:extLst>
        </c:ser>
        <c:dLbls>
          <c:showLegendKey val="0"/>
          <c:showVal val="0"/>
          <c:showCatName val="0"/>
          <c:showSerName val="0"/>
          <c:showPercent val="0"/>
          <c:showBubbleSize val="0"/>
        </c:dLbls>
        <c:marker val="1"/>
        <c:smooth val="0"/>
        <c:axId val="748697919"/>
        <c:axId val="748698335"/>
      </c:lineChart>
      <c:catAx>
        <c:axId val="748697919"/>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Voorstekop weather station: 12 years</a:t>
                </a:r>
              </a:p>
            </c:rich>
          </c:tx>
          <c:layout>
            <c:manualLayout>
              <c:xMode val="edge"/>
              <c:yMode val="edge"/>
              <c:x val="0.29060411198600172"/>
              <c:y val="0.8977770487022455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8698335"/>
        <c:crosses val="autoZero"/>
        <c:auto val="1"/>
        <c:lblAlgn val="ctr"/>
        <c:lblOffset val="100"/>
        <c:noMultiLvlLbl val="0"/>
      </c:catAx>
      <c:valAx>
        <c:axId val="748698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8697919"/>
        <c:crosses val="autoZero"/>
        <c:crossBetween val="between"/>
      </c:valAx>
      <c:valAx>
        <c:axId val="74869375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8694591"/>
        <c:crosses val="max"/>
        <c:crossBetween val="between"/>
      </c:valAx>
      <c:catAx>
        <c:axId val="748694591"/>
        <c:scaling>
          <c:orientation val="minMax"/>
        </c:scaling>
        <c:delete val="1"/>
        <c:axPos val="b"/>
        <c:numFmt formatCode="General" sourceLinked="1"/>
        <c:majorTickMark val="out"/>
        <c:minorTickMark val="none"/>
        <c:tickLblPos val="nextTo"/>
        <c:crossAx val="748693759"/>
        <c:crosses val="autoZero"/>
        <c:auto val="1"/>
        <c:lblAlgn val="ctr"/>
        <c:lblOffset val="100"/>
        <c:noMultiLvlLbl val="0"/>
      </c:catAx>
      <c:spPr>
        <a:noFill/>
        <a:ln>
          <a:noFill/>
        </a:ln>
        <a:effectLst/>
      </c:spPr>
    </c:plotArea>
    <c:legend>
      <c:legendPos val="b"/>
      <c:layout>
        <c:manualLayout>
          <c:xMode val="edge"/>
          <c:yMode val="edge"/>
          <c:x val="0.11468547681539808"/>
          <c:y val="0.78298556430446198"/>
          <c:w val="0.7428512685914260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ZA"/>
              <a:t>Bredasdorp</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115547012915739"/>
          <c:y val="0.16740112685146158"/>
          <c:w val="0.77320301365141242"/>
          <c:h val="0.53967315618516032"/>
        </c:manualLayout>
      </c:layout>
      <c:barChart>
        <c:barDir val="col"/>
        <c:grouping val="clustered"/>
        <c:varyColors val="0"/>
        <c:ser>
          <c:idx val="0"/>
          <c:order val="0"/>
          <c:tx>
            <c:strRef>
              <c:f>Sheet1!$AH$3068</c:f>
              <c:strCache>
                <c:ptCount val="1"/>
                <c:pt idx="0">
                  <c:v>2016 Rainfall</c:v>
                </c:pt>
              </c:strCache>
            </c:strRef>
          </c:tx>
          <c:spPr>
            <a:solidFill>
              <a:schemeClr val="accent1"/>
            </a:solidFill>
            <a:ln>
              <a:noFill/>
            </a:ln>
            <a:effectLst/>
          </c:spPr>
          <c:invertIfNegative val="0"/>
          <c:cat>
            <c:strRef>
              <c:f>Sheet1!$AG$3069:$AG$3079</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Sheet1!$AH$3069:$AH$3079</c:f>
              <c:numCache>
                <c:formatCode>General</c:formatCode>
                <c:ptCount val="11"/>
                <c:pt idx="0">
                  <c:v>12.69</c:v>
                </c:pt>
                <c:pt idx="1">
                  <c:v>45.97</c:v>
                </c:pt>
                <c:pt idx="2">
                  <c:v>51.52</c:v>
                </c:pt>
                <c:pt idx="3">
                  <c:v>22.08</c:v>
                </c:pt>
                <c:pt idx="4">
                  <c:v>19.27</c:v>
                </c:pt>
                <c:pt idx="5">
                  <c:v>50.77</c:v>
                </c:pt>
                <c:pt idx="6">
                  <c:v>114.3</c:v>
                </c:pt>
                <c:pt idx="7">
                  <c:v>49.99</c:v>
                </c:pt>
                <c:pt idx="8">
                  <c:v>46.98</c:v>
                </c:pt>
                <c:pt idx="9">
                  <c:v>20.29</c:v>
                </c:pt>
                <c:pt idx="10">
                  <c:v>9.3800000000000008</c:v>
                </c:pt>
              </c:numCache>
            </c:numRef>
          </c:val>
          <c:extLst>
            <c:ext xmlns:c16="http://schemas.microsoft.com/office/drawing/2014/chart" uri="{C3380CC4-5D6E-409C-BE32-E72D297353CC}">
              <c16:uniqueId val="{00000000-3B36-4EF0-A4A5-05A8ABFA95A1}"/>
            </c:ext>
          </c:extLst>
        </c:ser>
        <c:ser>
          <c:idx val="1"/>
          <c:order val="1"/>
          <c:tx>
            <c:strRef>
              <c:f>Sheet1!$AI$3068</c:f>
              <c:strCache>
                <c:ptCount val="1"/>
                <c:pt idx="0">
                  <c:v>Longterm</c:v>
                </c:pt>
              </c:strCache>
            </c:strRef>
          </c:tx>
          <c:spPr>
            <a:solidFill>
              <a:schemeClr val="accent2"/>
            </a:solidFill>
            <a:ln>
              <a:noFill/>
            </a:ln>
            <a:effectLst/>
          </c:spPr>
          <c:invertIfNegative val="0"/>
          <c:cat>
            <c:strRef>
              <c:f>Sheet1!$AG$3069:$AG$3079</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Sheet1!$AI$3069:$AI$3079</c:f>
              <c:numCache>
                <c:formatCode>0.00</c:formatCode>
                <c:ptCount val="11"/>
                <c:pt idx="0">
                  <c:v>17.421000000000003</c:v>
                </c:pt>
                <c:pt idx="1">
                  <c:v>24.959999999999997</c:v>
                </c:pt>
                <c:pt idx="2">
                  <c:v>38.210999999999999</c:v>
                </c:pt>
                <c:pt idx="3">
                  <c:v>30.486000000000008</c:v>
                </c:pt>
                <c:pt idx="4">
                  <c:v>33.712000000000003</c:v>
                </c:pt>
                <c:pt idx="5">
                  <c:v>60.007000000000005</c:v>
                </c:pt>
                <c:pt idx="6">
                  <c:v>64.031000000000006</c:v>
                </c:pt>
                <c:pt idx="7">
                  <c:v>62.049000000000021</c:v>
                </c:pt>
                <c:pt idx="8">
                  <c:v>38.131</c:v>
                </c:pt>
                <c:pt idx="9">
                  <c:v>45.267999999999994</c:v>
                </c:pt>
                <c:pt idx="10">
                  <c:v>63.851999999999997</c:v>
                </c:pt>
              </c:numCache>
            </c:numRef>
          </c:val>
          <c:extLst>
            <c:ext xmlns:c16="http://schemas.microsoft.com/office/drawing/2014/chart" uri="{C3380CC4-5D6E-409C-BE32-E72D297353CC}">
              <c16:uniqueId val="{00000001-3B36-4EF0-A4A5-05A8ABFA95A1}"/>
            </c:ext>
          </c:extLst>
        </c:ser>
        <c:dLbls>
          <c:showLegendKey val="0"/>
          <c:showVal val="0"/>
          <c:showCatName val="0"/>
          <c:showSerName val="0"/>
          <c:showPercent val="0"/>
          <c:showBubbleSize val="0"/>
        </c:dLbls>
        <c:gapWidth val="219"/>
        <c:overlap val="-27"/>
        <c:axId val="803205968"/>
        <c:axId val="803205552"/>
      </c:barChart>
      <c:lineChart>
        <c:grouping val="standard"/>
        <c:varyColors val="0"/>
        <c:ser>
          <c:idx val="2"/>
          <c:order val="2"/>
          <c:tx>
            <c:strRef>
              <c:f>Sheet1!$AJ$3068</c:f>
              <c:strCache>
                <c:ptCount val="1"/>
                <c:pt idx="0">
                  <c:v>Min Temp</c:v>
                </c:pt>
              </c:strCache>
            </c:strRef>
          </c:tx>
          <c:spPr>
            <a:ln w="28575" cap="rnd">
              <a:solidFill>
                <a:schemeClr val="accent3"/>
              </a:solidFill>
              <a:round/>
            </a:ln>
            <a:effectLst/>
          </c:spPr>
          <c:marker>
            <c:symbol val="none"/>
          </c:marker>
          <c:cat>
            <c:strRef>
              <c:f>Sheet1!$AG$3069:$AG$3079</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Sheet1!$AJ$3069:$AJ$3079</c:f>
              <c:numCache>
                <c:formatCode>0.00</c:formatCode>
                <c:ptCount val="11"/>
                <c:pt idx="0">
                  <c:v>18.580322580645159</c:v>
                </c:pt>
                <c:pt idx="1">
                  <c:v>15.273548387096772</c:v>
                </c:pt>
                <c:pt idx="2">
                  <c:v>15.325806451612902</c:v>
                </c:pt>
                <c:pt idx="3">
                  <c:v>12.315806451612904</c:v>
                </c:pt>
                <c:pt idx="4">
                  <c:v>10.011612903225808</c:v>
                </c:pt>
                <c:pt idx="5">
                  <c:v>6.588387096774194</c:v>
                </c:pt>
                <c:pt idx="6">
                  <c:v>6.99258064516129</c:v>
                </c:pt>
                <c:pt idx="7">
                  <c:v>7.9341935483870971</c:v>
                </c:pt>
                <c:pt idx="8">
                  <c:v>8.3470967741935489</c:v>
                </c:pt>
                <c:pt idx="9">
                  <c:v>10.591612903225805</c:v>
                </c:pt>
                <c:pt idx="10">
                  <c:v>12.668387096774195</c:v>
                </c:pt>
              </c:numCache>
            </c:numRef>
          </c:val>
          <c:smooth val="0"/>
          <c:extLst>
            <c:ext xmlns:c16="http://schemas.microsoft.com/office/drawing/2014/chart" uri="{C3380CC4-5D6E-409C-BE32-E72D297353CC}">
              <c16:uniqueId val="{00000002-3B36-4EF0-A4A5-05A8ABFA95A1}"/>
            </c:ext>
          </c:extLst>
        </c:ser>
        <c:ser>
          <c:idx val="3"/>
          <c:order val="3"/>
          <c:tx>
            <c:strRef>
              <c:f>Sheet1!$AK$3068</c:f>
              <c:strCache>
                <c:ptCount val="1"/>
                <c:pt idx="0">
                  <c:v>Max temp</c:v>
                </c:pt>
              </c:strCache>
            </c:strRef>
          </c:tx>
          <c:spPr>
            <a:ln w="28575" cap="rnd">
              <a:solidFill>
                <a:schemeClr val="accent4"/>
              </a:solidFill>
              <a:round/>
            </a:ln>
            <a:effectLst/>
          </c:spPr>
          <c:marker>
            <c:symbol val="none"/>
          </c:marker>
          <c:cat>
            <c:strRef>
              <c:f>Sheet1!$AG$3069:$AG$3079</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Sheet1!$AK$3069:$AK$3079</c:f>
              <c:numCache>
                <c:formatCode>0.00</c:formatCode>
                <c:ptCount val="11"/>
                <c:pt idx="0">
                  <c:v>26.770967741935479</c:v>
                </c:pt>
                <c:pt idx="1">
                  <c:v>25.454137931034484</c:v>
                </c:pt>
                <c:pt idx="2">
                  <c:v>23.743548387096777</c:v>
                </c:pt>
                <c:pt idx="3">
                  <c:v>22.540666666666667</c:v>
                </c:pt>
                <c:pt idx="4">
                  <c:v>20.499999999999996</c:v>
                </c:pt>
                <c:pt idx="5">
                  <c:v>18.197333333333333</c:v>
                </c:pt>
                <c:pt idx="6">
                  <c:v>17.526129032258066</c:v>
                </c:pt>
                <c:pt idx="7">
                  <c:v>18.566451612903226</c:v>
                </c:pt>
                <c:pt idx="8">
                  <c:v>18.002333333333329</c:v>
                </c:pt>
                <c:pt idx="9">
                  <c:v>20.247096774193551</c:v>
                </c:pt>
                <c:pt idx="10">
                  <c:v>22.005666666666666</c:v>
                </c:pt>
              </c:numCache>
            </c:numRef>
          </c:val>
          <c:smooth val="0"/>
          <c:extLst>
            <c:ext xmlns:c16="http://schemas.microsoft.com/office/drawing/2014/chart" uri="{C3380CC4-5D6E-409C-BE32-E72D297353CC}">
              <c16:uniqueId val="{00000003-3B36-4EF0-A4A5-05A8ABFA95A1}"/>
            </c:ext>
          </c:extLst>
        </c:ser>
        <c:dLbls>
          <c:showLegendKey val="0"/>
          <c:showVal val="0"/>
          <c:showCatName val="0"/>
          <c:showSerName val="0"/>
          <c:showPercent val="0"/>
          <c:showBubbleSize val="0"/>
        </c:dLbls>
        <c:marker val="1"/>
        <c:smooth val="0"/>
        <c:axId val="803197648"/>
        <c:axId val="803209712"/>
      </c:lineChart>
      <c:catAx>
        <c:axId val="80319764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ZA"/>
                  <a:t>Bredasdorp: weatherstation- Prinskraal : 10 years</a:t>
                </a:r>
              </a:p>
            </c:rich>
          </c:tx>
          <c:layout>
            <c:manualLayout>
              <c:xMode val="edge"/>
              <c:yMode val="edge"/>
              <c:x val="0.23346912512028209"/>
              <c:y val="0.9091439064056127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03209712"/>
        <c:crosses val="autoZero"/>
        <c:auto val="1"/>
        <c:lblAlgn val="ctr"/>
        <c:lblOffset val="100"/>
        <c:noMultiLvlLbl val="0"/>
      </c:catAx>
      <c:valAx>
        <c:axId val="803209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03197648"/>
        <c:crosses val="autoZero"/>
        <c:crossBetween val="between"/>
      </c:valAx>
      <c:valAx>
        <c:axId val="80320555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03205968"/>
        <c:crosses val="max"/>
        <c:crossBetween val="between"/>
      </c:valAx>
      <c:catAx>
        <c:axId val="803205968"/>
        <c:scaling>
          <c:orientation val="minMax"/>
        </c:scaling>
        <c:delete val="1"/>
        <c:axPos val="b"/>
        <c:numFmt formatCode="General" sourceLinked="1"/>
        <c:majorTickMark val="out"/>
        <c:minorTickMark val="none"/>
        <c:tickLblPos val="nextTo"/>
        <c:crossAx val="803205552"/>
        <c:crosses val="autoZero"/>
        <c:auto val="1"/>
        <c:lblAlgn val="ctr"/>
        <c:lblOffset val="100"/>
        <c:noMultiLvlLbl val="0"/>
      </c:catAx>
      <c:spPr>
        <a:noFill/>
        <a:ln>
          <a:noFill/>
        </a:ln>
        <a:effectLst/>
      </c:spPr>
    </c:plotArea>
    <c:legend>
      <c:legendPos val="b"/>
      <c:layout>
        <c:manualLayout>
          <c:xMode val="edge"/>
          <c:yMode val="edge"/>
          <c:x val="0.14531831267335324"/>
          <c:y val="0.81820114071077943"/>
          <c:w val="0.71909019763645998"/>
          <c:h val="7.61637580858735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ZA" sz="1320">
                <a:latin typeface="Arial" panose="020B0604020202020204" pitchFamily="34" charset="0"/>
                <a:cs typeface="Arial" panose="020B0604020202020204" pitchFamily="34" charset="0"/>
              </a:rPr>
              <a:t>Protem</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374338681907521"/>
          <c:y val="0.16339207048458149"/>
          <c:w val="0.76454064179408487"/>
          <c:h val="0.54022720177598949"/>
        </c:manualLayout>
      </c:layout>
      <c:barChart>
        <c:barDir val="col"/>
        <c:grouping val="clustered"/>
        <c:varyColors val="0"/>
        <c:ser>
          <c:idx val="0"/>
          <c:order val="0"/>
          <c:tx>
            <c:strRef>
              <c:f>Protem!$O$241</c:f>
              <c:strCache>
                <c:ptCount val="1"/>
                <c:pt idx="0">
                  <c:v>2016 Rainfall</c:v>
                </c:pt>
              </c:strCache>
            </c:strRef>
          </c:tx>
          <c:spPr>
            <a:solidFill>
              <a:schemeClr val="accent1"/>
            </a:solidFill>
            <a:ln>
              <a:noFill/>
            </a:ln>
            <a:effectLst/>
          </c:spPr>
          <c:invertIfNegative val="0"/>
          <c:cat>
            <c:strRef>
              <c:f>Protem!$N$242:$N$252</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Protem!$O$242:$O$252</c:f>
              <c:numCache>
                <c:formatCode>General</c:formatCode>
                <c:ptCount val="11"/>
                <c:pt idx="0">
                  <c:v>27.43</c:v>
                </c:pt>
                <c:pt idx="1">
                  <c:v>28.2</c:v>
                </c:pt>
                <c:pt idx="2">
                  <c:v>71.62</c:v>
                </c:pt>
                <c:pt idx="3">
                  <c:v>24.58</c:v>
                </c:pt>
                <c:pt idx="4">
                  <c:v>7.6</c:v>
                </c:pt>
                <c:pt idx="5">
                  <c:v>40.119999999999997</c:v>
                </c:pt>
                <c:pt idx="6">
                  <c:v>91.42</c:v>
                </c:pt>
                <c:pt idx="7">
                  <c:v>30.48</c:v>
                </c:pt>
                <c:pt idx="8">
                  <c:v>50.03</c:v>
                </c:pt>
                <c:pt idx="9">
                  <c:v>11.67</c:v>
                </c:pt>
                <c:pt idx="10">
                  <c:v>12.45</c:v>
                </c:pt>
              </c:numCache>
            </c:numRef>
          </c:val>
          <c:extLst>
            <c:ext xmlns:c16="http://schemas.microsoft.com/office/drawing/2014/chart" uri="{C3380CC4-5D6E-409C-BE32-E72D297353CC}">
              <c16:uniqueId val="{00000000-6633-4B02-8E98-4687A90E08FC}"/>
            </c:ext>
          </c:extLst>
        </c:ser>
        <c:ser>
          <c:idx val="1"/>
          <c:order val="1"/>
          <c:tx>
            <c:strRef>
              <c:f>Protem!$P$241</c:f>
              <c:strCache>
                <c:ptCount val="1"/>
                <c:pt idx="0">
                  <c:v>Longterm</c:v>
                </c:pt>
              </c:strCache>
            </c:strRef>
          </c:tx>
          <c:spPr>
            <a:solidFill>
              <a:schemeClr val="accent2"/>
            </a:solidFill>
            <a:ln>
              <a:noFill/>
            </a:ln>
            <a:effectLst/>
          </c:spPr>
          <c:invertIfNegative val="0"/>
          <c:cat>
            <c:strRef>
              <c:f>Protem!$N$242:$N$252</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Protem!$P$242:$P$252</c:f>
              <c:numCache>
                <c:formatCode>General</c:formatCode>
                <c:ptCount val="11"/>
                <c:pt idx="0">
                  <c:v>30.52</c:v>
                </c:pt>
                <c:pt idx="1">
                  <c:v>21.55</c:v>
                </c:pt>
                <c:pt idx="2">
                  <c:v>25.55</c:v>
                </c:pt>
                <c:pt idx="3">
                  <c:v>25.47</c:v>
                </c:pt>
                <c:pt idx="4">
                  <c:v>28.01</c:v>
                </c:pt>
                <c:pt idx="5">
                  <c:v>60.34</c:v>
                </c:pt>
                <c:pt idx="6">
                  <c:v>48.37</c:v>
                </c:pt>
                <c:pt idx="7">
                  <c:v>40.79</c:v>
                </c:pt>
                <c:pt idx="8">
                  <c:v>20.57</c:v>
                </c:pt>
                <c:pt idx="9">
                  <c:v>55.88</c:v>
                </c:pt>
                <c:pt idx="10">
                  <c:v>43.86</c:v>
                </c:pt>
              </c:numCache>
            </c:numRef>
          </c:val>
          <c:extLst>
            <c:ext xmlns:c16="http://schemas.microsoft.com/office/drawing/2014/chart" uri="{C3380CC4-5D6E-409C-BE32-E72D297353CC}">
              <c16:uniqueId val="{00000001-6633-4B02-8E98-4687A90E08FC}"/>
            </c:ext>
          </c:extLst>
        </c:ser>
        <c:dLbls>
          <c:showLegendKey val="0"/>
          <c:showVal val="0"/>
          <c:showCatName val="0"/>
          <c:showSerName val="0"/>
          <c:showPercent val="0"/>
          <c:showBubbleSize val="0"/>
        </c:dLbls>
        <c:gapWidth val="219"/>
        <c:overlap val="-27"/>
        <c:axId val="973989408"/>
        <c:axId val="1000014720"/>
      </c:barChart>
      <c:lineChart>
        <c:grouping val="standard"/>
        <c:varyColors val="0"/>
        <c:ser>
          <c:idx val="2"/>
          <c:order val="2"/>
          <c:tx>
            <c:strRef>
              <c:f>Protem!$Q$241</c:f>
              <c:strCache>
                <c:ptCount val="1"/>
                <c:pt idx="0">
                  <c:v>Min Temp</c:v>
                </c:pt>
              </c:strCache>
            </c:strRef>
          </c:tx>
          <c:spPr>
            <a:ln w="28575" cap="rnd">
              <a:solidFill>
                <a:schemeClr val="accent3"/>
              </a:solidFill>
              <a:round/>
            </a:ln>
            <a:effectLst/>
          </c:spPr>
          <c:marker>
            <c:symbol val="none"/>
          </c:marker>
          <c:cat>
            <c:strRef>
              <c:f>Protem!$N$242:$N$252</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Protem!$Q$242:$Q$252</c:f>
              <c:numCache>
                <c:formatCode>0.00</c:formatCode>
                <c:ptCount val="11"/>
                <c:pt idx="0">
                  <c:v>17.793870967741935</c:v>
                </c:pt>
                <c:pt idx="1">
                  <c:v>15.938275862068968</c:v>
                </c:pt>
                <c:pt idx="2">
                  <c:v>13.780645161290325</c:v>
                </c:pt>
                <c:pt idx="3">
                  <c:v>12.673333333333334</c:v>
                </c:pt>
                <c:pt idx="4">
                  <c:v>10.652258064516131</c:v>
                </c:pt>
                <c:pt idx="5">
                  <c:v>8.5643333333333338</c:v>
                </c:pt>
                <c:pt idx="6">
                  <c:v>8.5129032258064523</c:v>
                </c:pt>
                <c:pt idx="7">
                  <c:v>9.3374193548387066</c:v>
                </c:pt>
                <c:pt idx="8">
                  <c:v>9.1910000000000007</c:v>
                </c:pt>
                <c:pt idx="9">
                  <c:v>10.645483870967741</c:v>
                </c:pt>
                <c:pt idx="10">
                  <c:v>12.279000000000002</c:v>
                </c:pt>
              </c:numCache>
            </c:numRef>
          </c:val>
          <c:smooth val="0"/>
          <c:extLst>
            <c:ext xmlns:c16="http://schemas.microsoft.com/office/drawing/2014/chart" uri="{C3380CC4-5D6E-409C-BE32-E72D297353CC}">
              <c16:uniqueId val="{00000002-6633-4B02-8E98-4687A90E08FC}"/>
            </c:ext>
          </c:extLst>
        </c:ser>
        <c:ser>
          <c:idx val="3"/>
          <c:order val="3"/>
          <c:tx>
            <c:strRef>
              <c:f>Protem!$R$241</c:f>
              <c:strCache>
                <c:ptCount val="1"/>
                <c:pt idx="0">
                  <c:v>Max Temp</c:v>
                </c:pt>
              </c:strCache>
            </c:strRef>
          </c:tx>
          <c:spPr>
            <a:ln w="28575" cap="rnd">
              <a:solidFill>
                <a:schemeClr val="accent4"/>
              </a:solidFill>
              <a:round/>
            </a:ln>
            <a:effectLst/>
          </c:spPr>
          <c:marker>
            <c:symbol val="none"/>
          </c:marker>
          <c:cat>
            <c:strRef>
              <c:f>Protem!$N$242:$N$252</c:f>
              <c:strCache>
                <c:ptCount val="11"/>
                <c:pt idx="0">
                  <c:v>Jan</c:v>
                </c:pt>
                <c:pt idx="1">
                  <c:v>Feb</c:v>
                </c:pt>
                <c:pt idx="2">
                  <c:v>Mrt</c:v>
                </c:pt>
                <c:pt idx="3">
                  <c:v>Apr</c:v>
                </c:pt>
                <c:pt idx="4">
                  <c:v>May</c:v>
                </c:pt>
                <c:pt idx="5">
                  <c:v>Jun</c:v>
                </c:pt>
                <c:pt idx="6">
                  <c:v>Jul</c:v>
                </c:pt>
                <c:pt idx="7">
                  <c:v>Aug</c:v>
                </c:pt>
                <c:pt idx="8">
                  <c:v>Sept</c:v>
                </c:pt>
                <c:pt idx="9">
                  <c:v>Oct</c:v>
                </c:pt>
                <c:pt idx="10">
                  <c:v>Nov</c:v>
                </c:pt>
              </c:strCache>
            </c:strRef>
          </c:cat>
          <c:val>
            <c:numRef>
              <c:f>Protem!$R$242:$R$252</c:f>
              <c:numCache>
                <c:formatCode>0.00</c:formatCode>
                <c:ptCount val="11"/>
                <c:pt idx="0">
                  <c:v>28.89</c:v>
                </c:pt>
                <c:pt idx="1">
                  <c:v>27.468275862068964</c:v>
                </c:pt>
                <c:pt idx="2">
                  <c:v>22.481612903225813</c:v>
                </c:pt>
                <c:pt idx="3">
                  <c:v>23.20966666666666</c:v>
                </c:pt>
                <c:pt idx="4">
                  <c:v>20.399677419354834</c:v>
                </c:pt>
                <c:pt idx="5">
                  <c:v>17.56966666666667</c:v>
                </c:pt>
                <c:pt idx="6">
                  <c:v>16.259032258064515</c:v>
                </c:pt>
                <c:pt idx="7">
                  <c:v>18.134516129032257</c:v>
                </c:pt>
                <c:pt idx="8">
                  <c:v>18.564000000000004</c:v>
                </c:pt>
                <c:pt idx="9">
                  <c:v>21.864516129032257</c:v>
                </c:pt>
                <c:pt idx="10">
                  <c:v>22.566333333333329</c:v>
                </c:pt>
              </c:numCache>
            </c:numRef>
          </c:val>
          <c:smooth val="0"/>
          <c:extLst>
            <c:ext xmlns:c16="http://schemas.microsoft.com/office/drawing/2014/chart" uri="{C3380CC4-5D6E-409C-BE32-E72D297353CC}">
              <c16:uniqueId val="{00000003-6633-4B02-8E98-4687A90E08FC}"/>
            </c:ext>
          </c:extLst>
        </c:ser>
        <c:dLbls>
          <c:showLegendKey val="0"/>
          <c:showVal val="0"/>
          <c:showCatName val="0"/>
          <c:showSerName val="0"/>
          <c:showPercent val="0"/>
          <c:showBubbleSize val="0"/>
        </c:dLbls>
        <c:marker val="1"/>
        <c:smooth val="0"/>
        <c:axId val="1187418096"/>
        <c:axId val="1237199056"/>
      </c:lineChart>
      <c:catAx>
        <c:axId val="1187418096"/>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r>
                  <a:rPr lang="en-US" sz="1050">
                    <a:solidFill>
                      <a:schemeClr val="tx1"/>
                    </a:solidFill>
                    <a:latin typeface="Arial" panose="020B0604020202020204" pitchFamily="34" charset="0"/>
                    <a:cs typeface="Arial" panose="020B0604020202020204" pitchFamily="34" charset="0"/>
                  </a:rPr>
                  <a:t>Protem weather station: 7years</a:t>
                </a:r>
              </a:p>
            </c:rich>
          </c:tx>
          <c:layout>
            <c:manualLayout>
              <c:xMode val="edge"/>
              <c:yMode val="edge"/>
              <c:x val="0.32111111111111107"/>
              <c:y val="0.8792585301837269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37199056"/>
        <c:crosses val="autoZero"/>
        <c:auto val="1"/>
        <c:lblAlgn val="ctr"/>
        <c:lblOffset val="100"/>
        <c:noMultiLvlLbl val="0"/>
      </c:catAx>
      <c:valAx>
        <c:axId val="1237199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87418096"/>
        <c:crosses val="autoZero"/>
        <c:crossBetween val="between"/>
      </c:valAx>
      <c:valAx>
        <c:axId val="100001472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73989408"/>
        <c:crosses val="max"/>
        <c:crossBetween val="between"/>
      </c:valAx>
      <c:catAx>
        <c:axId val="973989408"/>
        <c:scaling>
          <c:orientation val="minMax"/>
        </c:scaling>
        <c:delete val="1"/>
        <c:axPos val="b"/>
        <c:numFmt formatCode="General" sourceLinked="1"/>
        <c:majorTickMark val="out"/>
        <c:minorTickMark val="none"/>
        <c:tickLblPos val="nextTo"/>
        <c:crossAx val="1000014720"/>
        <c:crosses val="autoZero"/>
        <c:auto val="1"/>
        <c:lblAlgn val="ctr"/>
        <c:lblOffset val="100"/>
        <c:noMultiLvlLbl val="0"/>
      </c:catAx>
      <c:spPr>
        <a:noFill/>
        <a:ln>
          <a:noFill/>
        </a:ln>
        <a:effectLst/>
      </c:spPr>
    </c:plotArea>
    <c:legend>
      <c:legendPos val="b"/>
      <c:layout>
        <c:manualLayout>
          <c:xMode val="edge"/>
          <c:yMode val="edge"/>
          <c:x val="7.5323928258967623E-2"/>
          <c:y val="0.79224482356372106"/>
          <c:w val="0.8493521434820648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Swartland 2016</a:t>
            </a:r>
          </a:p>
        </c:rich>
      </c:tx>
      <c:layout>
        <c:manualLayout>
          <c:xMode val="edge"/>
          <c:yMode val="edge"/>
          <c:x val="0.38505757213784814"/>
          <c:y val="2.1037261646641998E-2"/>
        </c:manualLayout>
      </c:layout>
      <c:overlay val="0"/>
      <c:spPr>
        <a:noFill/>
        <a:ln w="25400">
          <a:noFill/>
        </a:ln>
      </c:spPr>
    </c:title>
    <c:autoTitleDeleted val="0"/>
    <c:plotArea>
      <c:layout>
        <c:manualLayout>
          <c:layoutTarget val="inner"/>
          <c:xMode val="edge"/>
          <c:yMode val="edge"/>
          <c:x val="0.13531870428422152"/>
          <c:y val="7.8346028291621322E-2"/>
          <c:w val="0.84796238244514111"/>
          <c:h val="0.83025027203482049"/>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5796543233953342E-3"/>
                  <c:y val="3.9038598436065059E-4"/>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51-4D9B-BBA7-86A8C0530337}"/>
                </c:ext>
              </c:extLst>
            </c:dLbl>
            <c:dLbl>
              <c:idx val="1"/>
              <c:layout>
                <c:manualLayout>
                  <c:x val="6.6529550884972288E-4"/>
                  <c:y val="0"/>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51-4D9B-BBA7-86A8C0530337}"/>
                </c:ext>
              </c:extLst>
            </c:dLbl>
            <c:dLbl>
              <c:idx val="2"/>
              <c:layout>
                <c:manualLayout>
                  <c:x val="1.0406052184653389E-3"/>
                  <c:y val="1.1797438363682548E-3"/>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51-4D9B-BBA7-86A8C0530337}"/>
                </c:ext>
              </c:extLst>
            </c:dLbl>
            <c:dLbl>
              <c:idx val="3"/>
              <c:layout>
                <c:manualLayout>
                  <c:x val="-6.1919504643962852E-3"/>
                  <c:y val="0"/>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51-4D9B-BBA7-86A8C0530337}"/>
                </c:ext>
              </c:extLst>
            </c:dLbl>
            <c:dLbl>
              <c:idx val="4"/>
              <c:layout>
                <c:manualLayout>
                  <c:x val="-5.778194908299001E-2"/>
                  <c:y val="1.2821658162294931E-2"/>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51-4D9B-BBA7-86A8C0530337}"/>
                </c:ext>
              </c:extLst>
            </c:dLbl>
            <c:dLbl>
              <c:idx val="5"/>
              <c:layout>
                <c:manualLayout>
                  <c:x val="-3.2625565767128162E-3"/>
                  <c:y val="-2.5768518065676575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51-4D9B-BBA7-86A8C0530337}"/>
                </c:ext>
              </c:extLst>
            </c:dLbl>
            <c:dLbl>
              <c:idx val="6"/>
              <c:layout>
                <c:manualLayout>
                  <c:x val="-2.1333788384811031E-3"/>
                  <c:y val="-2.9626731441178547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51-4D9B-BBA7-86A8C0530337}"/>
                </c:ext>
              </c:extLst>
            </c:dLbl>
            <c:dLbl>
              <c:idx val="7"/>
              <c:layout>
                <c:manualLayout>
                  <c:x val="-6.1887000966984393E-3"/>
                  <c:y val="-1.086820669155486E-7"/>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51-4D9B-BBA7-86A8C0530337}"/>
                </c:ext>
              </c:extLst>
            </c:dLbl>
            <c:dLbl>
              <c:idx val="8"/>
              <c:layout>
                <c:manualLayout>
                  <c:x val="-4.6423376644482905E-3"/>
                  <c:y val="2.4983833542545808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51-4D9B-BBA7-86A8C0530337}"/>
                </c:ext>
              </c:extLst>
            </c:dLbl>
            <c:dLbl>
              <c:idx val="9"/>
              <c:layout>
                <c:manualLayout>
                  <c:x val="2.9074539057223284E-4"/>
                  <c:y val="-6.7458958934481011E-4"/>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51-4D9B-BBA7-86A8C0530337}"/>
                </c:ext>
              </c:extLst>
            </c:dLbl>
            <c:dLbl>
              <c:idx val="10"/>
              <c:layout>
                <c:manualLayout>
                  <c:x val="-5.3741416997797879E-2"/>
                  <c:y val="-9.7324790922873779E-3"/>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51-4D9B-BBA7-86A8C0530337}"/>
                </c:ext>
              </c:extLst>
            </c:dLbl>
            <c:dLbl>
              <c:idx val="11"/>
              <c:layout>
                <c:manualLayout>
                  <c:x val="-2.0639834881321707E-3"/>
                  <c:y val="-1.3802622498274165E-3"/>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C51-4D9B-BBA7-86A8C0530337}"/>
                </c:ext>
              </c:extLst>
            </c:dLbl>
            <c:dLbl>
              <c:idx val="12"/>
              <c:layout>
                <c:manualLayout>
                  <c:x val="-5.5431770719062594E-3"/>
                  <c:y val="-1.7617363047010429E-3"/>
                </c:manualLayout>
              </c:layout>
              <c:tx>
                <c:rich>
                  <a:bodyPr/>
                  <a:lstStyle/>
                  <a:p>
                    <a:pPr>
                      <a:defRPr sz="1000" b="0" i="0" u="none" strike="noStrike" baseline="0">
                        <a:solidFill>
                          <a:srgbClr val="000000"/>
                        </a:solidFill>
                        <a:latin typeface="Arial"/>
                        <a:ea typeface="Arial"/>
                        <a:cs typeface="Arial"/>
                      </a:defRPr>
                    </a:pPr>
                    <a:r>
                      <a:rPr lang="en-US" b="0"/>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C51-4D9B-BBA7-86A8C0530337}"/>
                </c:ext>
              </c:extLst>
            </c:dLbl>
            <c:dLbl>
              <c:idx val="13"/>
              <c:layout>
                <c:manualLayout>
                  <c:x val="0"/>
                  <c:y val="-1.5964308809224934E-3"/>
                </c:manualLayout>
              </c:layout>
              <c:tx>
                <c:rich>
                  <a:bodyPr/>
                  <a:lstStyle/>
                  <a:p>
                    <a:pPr>
                      <a:defRPr sz="1000" b="1" i="0" u="none" strike="noStrike" baseline="0">
                        <a:solidFill>
                          <a:srgbClr val="000000"/>
                        </a:solidFill>
                        <a:latin typeface="Arial"/>
                        <a:ea typeface="Arial"/>
                        <a:cs typeface="Arial"/>
                      </a:defRPr>
                    </a:pPr>
                    <a:r>
                      <a:rPr lang="en-US" b="1"/>
                      <a:t>Darling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C51-4D9B-BBA7-86A8C0530337}"/>
                </c:ext>
              </c:extLst>
            </c:dLbl>
            <c:dLbl>
              <c:idx val="14"/>
              <c:layout>
                <c:manualLayout>
                  <c:x val="-1.9095910224844943E-3"/>
                  <c:y val="-2.0949555218641148E-3"/>
                </c:manualLayout>
              </c:layout>
              <c:tx>
                <c:rich>
                  <a:bodyPr/>
                  <a:lstStyle/>
                  <a:p>
                    <a:pPr>
                      <a:defRPr sz="1000" b="1" i="0" u="none" strike="noStrike" baseline="0">
                        <a:solidFill>
                          <a:srgbClr val="000000"/>
                        </a:solidFill>
                        <a:latin typeface="Arial"/>
                        <a:ea typeface="Arial"/>
                        <a:cs typeface="Arial"/>
                      </a:defRPr>
                    </a:pPr>
                    <a:r>
                      <a:rPr lang="en-US" b="1"/>
                      <a:t>Eendekuil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C51-4D9B-BBA7-86A8C0530337}"/>
                </c:ext>
              </c:extLst>
            </c:dLbl>
            <c:dLbl>
              <c:idx val="15"/>
              <c:layout>
                <c:manualLayout>
                  <c:x val="-2.095187018031415E-3"/>
                  <c:y val="-3.2202496427077051E-4"/>
                </c:manualLayout>
              </c:layout>
              <c:tx>
                <c:rich>
                  <a:bodyPr/>
                  <a:lstStyle/>
                  <a:p>
                    <a:pPr>
                      <a:defRPr sz="1000" b="1" i="0" u="none" strike="noStrike" baseline="0">
                        <a:solidFill>
                          <a:srgbClr val="000000"/>
                        </a:solidFill>
                        <a:latin typeface="Arial"/>
                        <a:ea typeface="Arial"/>
                        <a:cs typeface="Arial"/>
                      </a:defRPr>
                    </a:pPr>
                    <a:r>
                      <a:rPr lang="en-US"/>
                      <a:t>Halfmanshof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C51-4D9B-BBA7-86A8C0530337}"/>
                </c:ext>
              </c:extLst>
            </c:dLbl>
            <c:dLbl>
              <c:idx val="16"/>
              <c:layout>
                <c:manualLayout>
                  <c:x val="-1.0352421117654068E-4"/>
                  <c:y val="0"/>
                </c:manualLayout>
              </c:layout>
              <c:tx>
                <c:rich>
                  <a:bodyPr/>
                  <a:lstStyle/>
                  <a:p>
                    <a:pPr>
                      <a:defRPr sz="1000" b="1" i="0" u="none" strike="noStrike" baseline="0">
                        <a:solidFill>
                          <a:srgbClr val="000000"/>
                        </a:solidFill>
                        <a:latin typeface="Arial"/>
                        <a:ea typeface="Arial"/>
                        <a:cs typeface="Arial"/>
                      </a:defRPr>
                    </a:pPr>
                    <a:r>
                      <a:rPr lang="en-US"/>
                      <a:t>Dankbaar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C51-4D9B-BBA7-86A8C0530337}"/>
                </c:ext>
              </c:extLst>
            </c:dLbl>
            <c:dLbl>
              <c:idx val="17"/>
              <c:layout>
                <c:manualLayout>
                  <c:x val="1.0303665602171245E-4"/>
                  <c:y val="-1.5661085842530553E-3"/>
                </c:manualLayout>
              </c:layout>
              <c:tx>
                <c:rich>
                  <a:bodyPr/>
                  <a:lstStyle/>
                  <a:p>
                    <a:pPr>
                      <a:defRPr sz="1000" b="1" i="0" u="none" strike="noStrike" baseline="0">
                        <a:solidFill>
                          <a:srgbClr val="000000"/>
                        </a:solidFill>
                        <a:latin typeface="Arial"/>
                        <a:ea typeface="Arial"/>
                        <a:cs typeface="Arial"/>
                      </a:defRPr>
                    </a:pPr>
                    <a:r>
                      <a:rPr lang="en-US"/>
                      <a:t>Koperfontein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C51-4D9B-BBA7-86A8C0530337}"/>
                </c:ext>
              </c:extLst>
            </c:dLbl>
            <c:dLbl>
              <c:idx val="18"/>
              <c:layout>
                <c:manualLayout>
                  <c:x val="-7.4116834466899068E-2"/>
                  <c:y val="-1.2314438956000116E-2"/>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C51-4D9B-BBA7-86A8C0530337}"/>
                </c:ext>
              </c:extLst>
            </c:dLbl>
            <c:dLbl>
              <c:idx val="19"/>
              <c:layout>
                <c:manualLayout>
                  <c:x val="0"/>
                  <c:y val="1.0998625171850987E-4"/>
                </c:manualLayout>
              </c:layout>
              <c:tx>
                <c:rich>
                  <a:bodyPr/>
                  <a:lstStyle/>
                  <a:p>
                    <a:pPr>
                      <a:defRPr sz="1000" b="1" i="0" u="none" strike="noStrike" baseline="0">
                        <a:solidFill>
                          <a:srgbClr val="000000"/>
                        </a:solidFill>
                        <a:latin typeface="Arial"/>
                        <a:ea typeface="Arial"/>
                        <a:cs typeface="Arial"/>
                      </a:defRPr>
                    </a:pPr>
                    <a:r>
                      <a:rPr lang="en-US"/>
                      <a:t>Malmesbury</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C51-4D9B-BBA7-86A8C0530337}"/>
                </c:ext>
              </c:extLst>
            </c:dLbl>
            <c:dLbl>
              <c:idx val="20"/>
              <c:layout>
                <c:manualLayout>
                  <c:x val="-2.0124651601213903E-3"/>
                  <c:y val="-1.3101623166669385E-3"/>
                </c:manualLayout>
              </c:layout>
              <c:tx>
                <c:rich>
                  <a:bodyPr/>
                  <a:lstStyle/>
                  <a:p>
                    <a:pPr>
                      <a:defRPr sz="1000" b="1" i="0" u="none" strike="noStrike" baseline="0">
                        <a:solidFill>
                          <a:srgbClr val="FF0000"/>
                        </a:solidFill>
                        <a:latin typeface="Arial"/>
                        <a:ea typeface="Arial"/>
                        <a:cs typeface="Arial"/>
                      </a:defRPr>
                    </a:pPr>
                    <a:r>
                      <a:rPr lang="en-US">
                        <a:solidFill>
                          <a:sysClr val="windowText" lastClr="000000"/>
                        </a:solidFill>
                      </a:rPr>
                      <a:t>Klein Swartfontein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C51-4D9B-BBA7-86A8C0530337}"/>
                </c:ext>
              </c:extLst>
            </c:dLbl>
            <c:dLbl>
              <c:idx val="21"/>
              <c:layout>
                <c:manualLayout>
                  <c:x val="-5.60282131916173E-3"/>
                  <c:y val="1.7068518609086908E-3"/>
                </c:manualLayout>
              </c:layout>
              <c:tx>
                <c:rich>
                  <a:bodyPr/>
                  <a:lstStyle/>
                  <a:p>
                    <a:pPr>
                      <a:defRPr sz="1000" b="1" i="0" u="none" strike="noStrike" baseline="0">
                        <a:solidFill>
                          <a:srgbClr val="000000"/>
                        </a:solidFill>
                        <a:latin typeface="Arial"/>
                        <a:ea typeface="Arial"/>
                        <a:cs typeface="Arial"/>
                      </a:defRPr>
                    </a:pPr>
                    <a:r>
                      <a:rPr lang="en-US"/>
                      <a:t>Langrug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C51-4D9B-BBA7-86A8C0530337}"/>
                </c:ext>
              </c:extLst>
            </c:dLbl>
            <c:dLbl>
              <c:idx val="22"/>
              <c:layout>
                <c:manualLayout>
                  <c:x val="-6.9073401428536602E-2"/>
                  <c:y val="-1.1590942436543284E-2"/>
                </c:manualLayout>
              </c:layout>
              <c:tx>
                <c:rich>
                  <a:bodyPr/>
                  <a:lstStyle/>
                  <a:p>
                    <a:pPr>
                      <a:defRPr sz="1000" b="1" i="0" u="none" strike="noStrike" baseline="0">
                        <a:solidFill>
                          <a:srgbClr val="000000"/>
                        </a:solidFill>
                        <a:latin typeface="Arial"/>
                        <a:ea typeface="Arial"/>
                        <a:cs typeface="Arial"/>
                      </a:defRPr>
                    </a:pPr>
                    <a:r>
                      <a:rPr lang="en-US"/>
                      <a:t>Philadelphia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C51-4D9B-BBA7-86A8C0530337}"/>
                </c:ext>
              </c:extLst>
            </c:dLbl>
            <c:dLbl>
              <c:idx val="23"/>
              <c:layout>
                <c:manualLayout>
                  <c:x val="3.5983511465455531E-3"/>
                  <c:y val="-6.0855831541187927E-4"/>
                </c:manualLayout>
              </c:layout>
              <c:tx>
                <c:rich>
                  <a:bodyPr/>
                  <a:lstStyle/>
                  <a:p>
                    <a:pPr>
                      <a:defRPr sz="1000" b="1" i="0" u="none" strike="noStrike" baseline="0">
                        <a:solidFill>
                          <a:srgbClr val="000000"/>
                        </a:solidFill>
                        <a:latin typeface="Arial"/>
                        <a:ea typeface="Arial"/>
                        <a:cs typeface="Arial"/>
                      </a:defRPr>
                    </a:pPr>
                    <a:r>
                      <a:rPr lang="en-US"/>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C51-4D9B-BBA7-86A8C0530337}"/>
                </c:ext>
              </c:extLst>
            </c:dLbl>
            <c:dLbl>
              <c:idx val="24"/>
              <c:tx>
                <c:rich>
                  <a:bodyPr/>
                  <a:lstStyle/>
                  <a:p>
                    <a:pPr>
                      <a:defRPr sz="1000" b="1" i="0" u="none" strike="noStrike" baseline="0">
                        <a:solidFill>
                          <a:srgbClr val="000000"/>
                        </a:solidFill>
                        <a:latin typeface="Arial"/>
                        <a:ea typeface="Arial"/>
                        <a:cs typeface="Arial"/>
                      </a:defRPr>
                    </a:pPr>
                    <a:r>
                      <a:rPr lang="en-US"/>
                      <a:t>Pools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C51-4D9B-BBA7-86A8C0530337}"/>
                </c:ext>
              </c:extLst>
            </c:dLbl>
            <c:dLbl>
              <c:idx val="25"/>
              <c:layout>
                <c:manualLayout>
                  <c:x val="-6.1919504643962852E-3"/>
                  <c:y val="0"/>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C51-4D9B-BBA7-86A8C0530337}"/>
                </c:ext>
              </c:extLst>
            </c:dLbl>
            <c:dLbl>
              <c:idx val="26"/>
              <c:layout>
                <c:manualLayout>
                  <c:x val="-1.6455623297871465E-7"/>
                  <c:y val="0"/>
                </c:manualLayout>
              </c:layout>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C51-4D9B-BBA7-86A8C0530337}"/>
                </c:ext>
              </c:extLst>
            </c:dLbl>
            <c:dLbl>
              <c:idx val="27"/>
              <c:layout>
                <c:manualLayout>
                  <c:x val="-2.8895768833849329E-2"/>
                  <c:y val="1.2422360248447204E-2"/>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C51-4D9B-BBA7-86A8C0530337}"/>
                </c:ext>
              </c:extLst>
            </c:dLbl>
            <c:dLbl>
              <c:idx val="28"/>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C51-4D9B-BBA7-86A8C0530337}"/>
                </c:ext>
              </c:extLst>
            </c:dLbl>
            <c:dLbl>
              <c:idx val="29"/>
              <c:tx>
                <c:rich>
                  <a:bodyPr/>
                  <a:lstStyle/>
                  <a:p>
                    <a:pPr>
                      <a:defRPr sz="1000" b="1" i="0" u="none" strike="noStrike" baseline="0">
                        <a:solidFill>
                          <a:srgbClr val="000000"/>
                        </a:solidFill>
                        <a:latin typeface="Arial"/>
                        <a:ea typeface="Arial"/>
                        <a:cs typeface="Arial"/>
                      </a:defRPr>
                    </a:pPr>
                    <a:r>
                      <a:rPr lang="en-GB"/>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C51-4D9B-BBA7-86A8C0530337}"/>
                </c:ext>
              </c:extLst>
            </c:dLbl>
            <c:dLbl>
              <c:idx val="30"/>
              <c:layout>
                <c:manualLayout>
                  <c:x val="4.1797283176592754E-3"/>
                  <c:y val="-1.4508523757707653E-3"/>
                </c:manualLayout>
              </c:layout>
              <c:tx>
                <c:rich>
                  <a:bodyPr/>
                  <a:lstStyle/>
                  <a:p>
                    <a:pPr>
                      <a:defRPr sz="1000" b="1" i="0" u="none" strike="noStrike" baseline="0">
                        <a:solidFill>
                          <a:srgbClr val="000000"/>
                        </a:solidFill>
                        <a:latin typeface="Arial"/>
                        <a:ea typeface="Arial"/>
                        <a:cs typeface="Arial"/>
                      </a:defRPr>
                    </a:pPr>
                    <a:r>
                      <a:rPr lang="en-GB"/>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C51-4D9B-BBA7-86A8C0530337}"/>
                </c:ext>
              </c:extLst>
            </c:dLbl>
            <c:dLbl>
              <c:idx val="31"/>
              <c:tx>
                <c:rich>
                  <a:bodyPr/>
                  <a:lstStyle/>
                  <a:p>
                    <a:pPr>
                      <a:defRPr sz="1000" b="1" i="0" u="none" strike="noStrike" baseline="0">
                        <a:solidFill>
                          <a:srgbClr val="000000"/>
                        </a:solidFill>
                        <a:latin typeface="Arial"/>
                        <a:ea typeface="Arial"/>
                        <a:cs typeface="Arial"/>
                      </a:defRPr>
                    </a:pPr>
                    <a:r>
                      <a:rPr lang="en-GB"/>
                      <a:t>Voorstekop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C51-4D9B-BBA7-86A8C0530337}"/>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Biplots!$A$2:$A$28</c:f>
              <c:numCache>
                <c:formatCode>0.00</c:formatCode>
                <c:ptCount val="27"/>
                <c:pt idx="0">
                  <c:v>3.964</c:v>
                </c:pt>
                <c:pt idx="1">
                  <c:v>3.9830000000000001</c:v>
                </c:pt>
                <c:pt idx="2">
                  <c:v>3.6890000000000001</c:v>
                </c:pt>
                <c:pt idx="3">
                  <c:v>4.1130000000000004</c:v>
                </c:pt>
                <c:pt idx="4">
                  <c:v>3.7789999999999999</c:v>
                </c:pt>
                <c:pt idx="5">
                  <c:v>3.94</c:v>
                </c:pt>
                <c:pt idx="6">
                  <c:v>3.931</c:v>
                </c:pt>
                <c:pt idx="7">
                  <c:v>3.9380000000000002</c:v>
                </c:pt>
                <c:pt idx="8">
                  <c:v>3.9860000000000002</c:v>
                </c:pt>
                <c:pt idx="9">
                  <c:v>4.0019999999999998</c:v>
                </c:pt>
                <c:pt idx="10">
                  <c:v>3.93</c:v>
                </c:pt>
                <c:pt idx="11">
                  <c:v>4.0209999999999999</c:v>
                </c:pt>
                <c:pt idx="12">
                  <c:v>3.911</c:v>
                </c:pt>
                <c:pt idx="13">
                  <c:v>2.8959999999999999</c:v>
                </c:pt>
                <c:pt idx="14">
                  <c:v>3.3559999999999999</c:v>
                </c:pt>
                <c:pt idx="15">
                  <c:v>4.2610000000000001</c:v>
                </c:pt>
                <c:pt idx="16">
                  <c:v>4.8899999999999997</c:v>
                </c:pt>
                <c:pt idx="17">
                  <c:v>2.3809999999999998</c:v>
                </c:pt>
                <c:pt idx="18">
                  <c:v>3.6589999999999998</c:v>
                </c:pt>
                <c:pt idx="19">
                  <c:v>5.5609999999999999</c:v>
                </c:pt>
                <c:pt idx="20">
                  <c:v>4.8049999999999997</c:v>
                </c:pt>
                <c:pt idx="21">
                  <c:v>4.9180000000000001</c:v>
                </c:pt>
                <c:pt idx="22">
                  <c:v>5.1429999999999998</c:v>
                </c:pt>
                <c:pt idx="23">
                  <c:v>2.3260000000000001</c:v>
                </c:pt>
                <c:pt idx="24">
                  <c:v>4.08</c:v>
                </c:pt>
                <c:pt idx="25">
                  <c:v>3.286</c:v>
                </c:pt>
                <c:pt idx="26">
                  <c:v>3.5819999999999999</c:v>
                </c:pt>
              </c:numCache>
            </c:numRef>
          </c:xVal>
          <c:yVal>
            <c:numRef>
              <c:f>Biplots!$B$2:$B$28</c:f>
              <c:numCache>
                <c:formatCode>0.00000</c:formatCode>
                <c:ptCount val="27"/>
                <c:pt idx="0">
                  <c:v>0.11255999999999999</c:v>
                </c:pt>
                <c:pt idx="1">
                  <c:v>-0.16042999999999999</c:v>
                </c:pt>
                <c:pt idx="2">
                  <c:v>0.48363</c:v>
                </c:pt>
                <c:pt idx="3">
                  <c:v>-0.10309</c:v>
                </c:pt>
                <c:pt idx="4">
                  <c:v>0.60582000000000003</c:v>
                </c:pt>
                <c:pt idx="5">
                  <c:v>0.62148999999999999</c:v>
                </c:pt>
                <c:pt idx="6">
                  <c:v>6.8989999999999996E-2</c:v>
                </c:pt>
                <c:pt idx="7">
                  <c:v>0.26138</c:v>
                </c:pt>
                <c:pt idx="8">
                  <c:v>-0.83308000000000004</c:v>
                </c:pt>
                <c:pt idx="9">
                  <c:v>-0.52168999999999999</c:v>
                </c:pt>
                <c:pt idx="10">
                  <c:v>0.26674999999999999</c:v>
                </c:pt>
                <c:pt idx="11">
                  <c:v>-0.21462999999999999</c:v>
                </c:pt>
                <c:pt idx="12">
                  <c:v>-0.58770999999999995</c:v>
                </c:pt>
                <c:pt idx="13">
                  <c:v>0.12447999999999999</c:v>
                </c:pt>
                <c:pt idx="14">
                  <c:v>0.15465999999999999</c:v>
                </c:pt>
                <c:pt idx="15">
                  <c:v>-1.1959200000000001</c:v>
                </c:pt>
                <c:pt idx="16">
                  <c:v>0.15434999999999999</c:v>
                </c:pt>
                <c:pt idx="17">
                  <c:v>-0.13849</c:v>
                </c:pt>
                <c:pt idx="18">
                  <c:v>8.5639999999999994E-2</c:v>
                </c:pt>
                <c:pt idx="19">
                  <c:v>0.38469999999999999</c:v>
                </c:pt>
                <c:pt idx="20">
                  <c:v>0.35849999999999999</c:v>
                </c:pt>
                <c:pt idx="21">
                  <c:v>-7.9289999999999999E-2</c:v>
                </c:pt>
                <c:pt idx="22">
                  <c:v>0.38677</c:v>
                </c:pt>
                <c:pt idx="23">
                  <c:v>-4.7570000000000001E-2</c:v>
                </c:pt>
                <c:pt idx="24">
                  <c:v>-0.67962</c:v>
                </c:pt>
                <c:pt idx="25">
                  <c:v>0.26373000000000002</c:v>
                </c:pt>
                <c:pt idx="26">
                  <c:v>0.22806999999999999</c:v>
                </c:pt>
              </c:numCache>
            </c:numRef>
          </c:yVal>
          <c:smooth val="0"/>
          <c:extLst>
            <c:ext xmlns:c16="http://schemas.microsoft.com/office/drawing/2014/chart" uri="{C3380CC4-5D6E-409C-BE32-E72D297353CC}">
              <c16:uniqueId val="{00000020-7C51-4D9B-BBA7-86A8C0530337}"/>
            </c:ext>
          </c:extLst>
        </c:ser>
        <c:dLbls>
          <c:showLegendKey val="0"/>
          <c:showVal val="0"/>
          <c:showCatName val="0"/>
          <c:showSerName val="0"/>
          <c:showPercent val="0"/>
          <c:showBubbleSize val="0"/>
        </c:dLbls>
        <c:axId val="305105488"/>
        <c:axId val="305107168"/>
      </c:scatterChart>
      <c:valAx>
        <c:axId val="305105488"/>
        <c:scaling>
          <c:orientation val="minMax"/>
          <c:max val="6.3"/>
          <c:min val="2.2800000000000002"/>
        </c:scaling>
        <c:delete val="0"/>
        <c:axPos val="b"/>
        <c:title>
          <c:tx>
            <c:rich>
              <a:bodyPr/>
              <a:lstStyle/>
              <a:p>
                <a:pPr>
                  <a:defRPr sz="1200" b="1" i="0" u="none" strike="noStrike" baseline="0">
                    <a:solidFill>
                      <a:srgbClr val="000000"/>
                    </a:solidFill>
                    <a:latin typeface="Arial"/>
                    <a:ea typeface="Arial"/>
                    <a:cs typeface="Arial"/>
                  </a:defRPr>
                </a:pPr>
                <a:r>
                  <a:rPr lang="en-GB"/>
                  <a:t>Grain yield (ton/ha)</a:t>
                </a:r>
              </a:p>
            </c:rich>
          </c:tx>
          <c:layout>
            <c:manualLayout>
              <c:xMode val="edge"/>
              <c:yMode val="edge"/>
              <c:x val="0.43416932790521928"/>
              <c:y val="0.96409144509110278"/>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05107168"/>
        <c:crosses val="autoZero"/>
        <c:crossBetween val="midCat"/>
      </c:valAx>
      <c:valAx>
        <c:axId val="305107168"/>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3960820114876947"/>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105488"/>
        <c:crossesAt val="3.94"/>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Swartland 2016</a:t>
            </a:r>
          </a:p>
        </c:rich>
      </c:tx>
      <c:layout>
        <c:manualLayout>
          <c:xMode val="edge"/>
          <c:yMode val="edge"/>
          <c:x val="0.38505757213784814"/>
          <c:y val="2.1037261646641998E-2"/>
        </c:manualLayout>
      </c:layout>
      <c:overlay val="0"/>
      <c:spPr>
        <a:noFill/>
        <a:ln w="25400">
          <a:noFill/>
        </a:ln>
      </c:spPr>
    </c:title>
    <c:autoTitleDeleted val="0"/>
    <c:plotArea>
      <c:layout>
        <c:manualLayout>
          <c:layoutTarget val="inner"/>
          <c:xMode val="edge"/>
          <c:yMode val="edge"/>
          <c:x val="0.13531870428422152"/>
          <c:y val="7.8346028291621322E-2"/>
          <c:w val="0.84796238244514111"/>
          <c:h val="0.83025027203482049"/>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2.5796543233953342E-3"/>
                  <c:y val="3.9038598436065059E-4"/>
                </c:manualLayout>
              </c:layout>
              <c:tx>
                <c:rich>
                  <a:bodyPr/>
                  <a:lstStyle/>
                  <a:p>
                    <a:pPr>
                      <a:defRPr sz="1000" b="0" i="0" u="none" strike="noStrike" baseline="0">
                        <a:solidFill>
                          <a:srgbClr val="000000"/>
                        </a:solidFill>
                        <a:latin typeface="Arial"/>
                        <a:ea typeface="Arial"/>
                        <a:cs typeface="Arial"/>
                      </a:defRPr>
                    </a:pPr>
                    <a:r>
                      <a:rPr lang="en-US"/>
                      <a:t>PAN 3408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8C-4D21-BC48-653348EF1370}"/>
                </c:ext>
              </c:extLst>
            </c:dLbl>
            <c:dLbl>
              <c:idx val="1"/>
              <c:layout>
                <c:manualLayout>
                  <c:x val="6.6529550884972288E-4"/>
                  <c:y val="0"/>
                </c:manualLayout>
              </c:layout>
              <c:tx>
                <c:rich>
                  <a:bodyPr/>
                  <a:lstStyle/>
                  <a:p>
                    <a:pPr>
                      <a:defRPr sz="1000" b="0" i="0" u="none" strike="noStrike" baseline="0">
                        <a:solidFill>
                          <a:srgbClr val="000000"/>
                        </a:solidFill>
                        <a:latin typeface="Arial"/>
                        <a:ea typeface="Arial"/>
                        <a:cs typeface="Arial"/>
                      </a:defRPr>
                    </a:pPr>
                    <a:r>
                      <a:rPr lang="en-US"/>
                      <a:t>PAN 3471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8C-4D21-BC48-653348EF1370}"/>
                </c:ext>
              </c:extLst>
            </c:dLbl>
            <c:dLbl>
              <c:idx val="2"/>
              <c:layout>
                <c:manualLayout>
                  <c:x val="1.0406052184653389E-3"/>
                  <c:y val="1.1797438363682548E-3"/>
                </c:manualLayout>
              </c:layout>
              <c:tx>
                <c:rich>
                  <a:bodyPr/>
                  <a:lstStyle/>
                  <a:p>
                    <a:pPr>
                      <a:defRPr sz="1000" b="0" i="0" u="none" strike="noStrike" baseline="0">
                        <a:solidFill>
                          <a:srgbClr val="000000"/>
                        </a:solidFill>
                        <a:latin typeface="Arial"/>
                        <a:ea typeface="Arial"/>
                        <a:cs typeface="Arial"/>
                      </a:defRPr>
                    </a:pPr>
                    <a:r>
                      <a:rPr lang="en-US"/>
                      <a:t>Ratel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8C-4D21-BC48-653348EF1370}"/>
                </c:ext>
              </c:extLst>
            </c:dLbl>
            <c:dLbl>
              <c:idx val="3"/>
              <c:layout>
                <c:manualLayout>
                  <c:x val="-6.1919504643962852E-3"/>
                  <c:y val="0"/>
                </c:manualLayout>
              </c:layout>
              <c:tx>
                <c:rich>
                  <a:bodyPr/>
                  <a:lstStyle/>
                  <a:p>
                    <a:pPr>
                      <a:defRPr sz="1000" b="0" i="0" u="none" strike="noStrike" baseline="0">
                        <a:solidFill>
                          <a:srgbClr val="000000"/>
                        </a:solidFill>
                        <a:latin typeface="Arial"/>
                        <a:ea typeface="Arial"/>
                        <a:cs typeface="Arial"/>
                      </a:defRPr>
                    </a:pPr>
                    <a:r>
                      <a:rPr lang="en-US"/>
                      <a:t>SST 0117</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8C-4D21-BC48-653348EF1370}"/>
                </c:ext>
              </c:extLst>
            </c:dLbl>
            <c:dLbl>
              <c:idx val="4"/>
              <c:layout>
                <c:manualLayout>
                  <c:x val="-6.5085695624877868E-5"/>
                  <c:y val="3.9697973642371698E-4"/>
                </c:manualLayout>
              </c:layout>
              <c:tx>
                <c:rich>
                  <a:bodyPr/>
                  <a:lstStyle/>
                  <a:p>
                    <a:pPr>
                      <a:defRPr sz="1000" b="0" i="0" u="none" strike="noStrike" baseline="0">
                        <a:solidFill>
                          <a:srgbClr val="000000"/>
                        </a:solidFill>
                        <a:latin typeface="Arial"/>
                        <a:ea typeface="Arial"/>
                        <a:cs typeface="Arial"/>
                      </a:defRPr>
                    </a:pPr>
                    <a:r>
                      <a:rPr lang="en-US"/>
                      <a:t>SST 0127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8C-4D21-BC48-653348EF1370}"/>
                </c:ext>
              </c:extLst>
            </c:dLbl>
            <c:dLbl>
              <c:idx val="5"/>
              <c:layout>
                <c:manualLayout>
                  <c:x val="-3.2625565767128162E-3"/>
                  <c:y val="-2.5768518065676575E-3"/>
                </c:manualLayout>
              </c:layout>
              <c:tx>
                <c:rich>
                  <a:bodyPr/>
                  <a:lstStyle/>
                  <a:p>
                    <a:pPr>
                      <a:defRPr sz="1000" b="0" i="0" u="none" strike="noStrike" baseline="0">
                        <a:solidFill>
                          <a:srgbClr val="000000"/>
                        </a:solidFill>
                        <a:latin typeface="Arial"/>
                        <a:ea typeface="Arial"/>
                        <a:cs typeface="Arial"/>
                      </a:defRPr>
                    </a:pPr>
                    <a:r>
                      <a:rPr lang="en-US"/>
                      <a:t>SST 0137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8C-4D21-BC48-653348EF1370}"/>
                </c:ext>
              </c:extLst>
            </c:dLbl>
            <c:dLbl>
              <c:idx val="6"/>
              <c:layout>
                <c:manualLayout>
                  <c:x val="-2.1333788384811031E-3"/>
                  <c:y val="-2.9626731441178547E-4"/>
                </c:manualLayout>
              </c:layout>
              <c:tx>
                <c:rich>
                  <a:bodyPr/>
                  <a:lstStyle/>
                  <a:p>
                    <a:pPr>
                      <a:defRPr sz="1000" b="0" i="0" u="none" strike="noStrike" baseline="0">
                        <a:solidFill>
                          <a:srgbClr val="000000"/>
                        </a:solidFill>
                        <a:latin typeface="Arial"/>
                        <a:ea typeface="Arial"/>
                        <a:cs typeface="Arial"/>
                      </a:defRPr>
                    </a:pPr>
                    <a:r>
                      <a:rPr lang="en-US"/>
                      <a:t>SST 0147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8C-4D21-BC48-653348EF1370}"/>
                </c:ext>
              </c:extLst>
            </c:dLbl>
            <c:dLbl>
              <c:idx val="7"/>
              <c:layout>
                <c:manualLayout>
                  <c:x val="-6.1887000966984393E-3"/>
                  <c:y val="-1.086820669155486E-7"/>
                </c:manualLayout>
              </c:layout>
              <c:tx>
                <c:rich>
                  <a:bodyPr/>
                  <a:lstStyle/>
                  <a:p>
                    <a:pPr>
                      <a:defRPr sz="1000" b="0" i="0" u="none" strike="noStrike" baseline="0">
                        <a:solidFill>
                          <a:srgbClr val="000000"/>
                        </a:solidFill>
                        <a:latin typeface="Arial"/>
                        <a:ea typeface="Arial"/>
                        <a:cs typeface="Arial"/>
                      </a:defRPr>
                    </a:pPr>
                    <a:r>
                      <a:rPr lang="en-US"/>
                      <a:t>SST 015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8C-4D21-BC48-653348EF1370}"/>
                </c:ext>
              </c:extLst>
            </c:dLbl>
            <c:dLbl>
              <c:idx val="8"/>
              <c:layout>
                <c:manualLayout>
                  <c:x val="-4.6423376644482905E-3"/>
                  <c:y val="2.4983833542545808E-3"/>
                </c:manualLayout>
              </c:layout>
              <c:tx>
                <c:rich>
                  <a:bodyPr/>
                  <a:lstStyle/>
                  <a:p>
                    <a:pPr>
                      <a:defRPr sz="1000" b="0" i="0" u="none" strike="noStrike" baseline="0">
                        <a:solidFill>
                          <a:srgbClr val="000000"/>
                        </a:solidFill>
                        <a:latin typeface="Arial"/>
                        <a:ea typeface="Arial"/>
                        <a:cs typeface="Arial"/>
                      </a:defRPr>
                    </a:pPr>
                    <a:r>
                      <a:rPr lang="en-US"/>
                      <a:t>SST 027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8C-4D21-BC48-653348EF1370}"/>
                </c:ext>
              </c:extLst>
            </c:dLbl>
            <c:dLbl>
              <c:idx val="9"/>
              <c:layout>
                <c:manualLayout>
                  <c:x val="2.9074539057223284E-4"/>
                  <c:y val="-6.7458958934481011E-4"/>
                </c:manualLayout>
              </c:layout>
              <c:tx>
                <c:rich>
                  <a:bodyPr/>
                  <a:lstStyle/>
                  <a:p>
                    <a:pPr>
                      <a:defRPr sz="1000" b="0" i="0" u="none" strike="noStrike" baseline="0">
                        <a:solidFill>
                          <a:srgbClr val="000000"/>
                        </a:solidFill>
                        <a:latin typeface="Arial"/>
                        <a:ea typeface="Arial"/>
                        <a:cs typeface="Arial"/>
                      </a:defRPr>
                    </a:pPr>
                    <a:r>
                      <a:rPr lang="en-US"/>
                      <a:t>SST 056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8C-4D21-BC48-653348EF1370}"/>
                </c:ext>
              </c:extLst>
            </c:dLbl>
            <c:dLbl>
              <c:idx val="10"/>
              <c:layout>
                <c:manualLayout>
                  <c:x val="-2.2085313226127509E-3"/>
                  <c:y val="2.692113951881099E-3"/>
                </c:manualLayout>
              </c:layout>
              <c:tx>
                <c:rich>
                  <a:bodyPr/>
                  <a:lstStyle/>
                  <a:p>
                    <a:pPr>
                      <a:defRPr sz="1000" b="0" i="0" u="none" strike="noStrike" baseline="0">
                        <a:solidFill>
                          <a:srgbClr val="000000"/>
                        </a:solidFill>
                        <a:latin typeface="Arial"/>
                        <a:ea typeface="Arial"/>
                        <a:cs typeface="Arial"/>
                      </a:defRPr>
                    </a:pPr>
                    <a:r>
                      <a:rPr lang="en-US"/>
                      <a:t>SST 087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8C-4D21-BC48-653348EF1370}"/>
                </c:ext>
              </c:extLst>
            </c:dLbl>
            <c:dLbl>
              <c:idx val="11"/>
              <c:layout>
                <c:manualLayout>
                  <c:x val="-2.0639834881321707E-3"/>
                  <c:y val="-1.3802622498274165E-3"/>
                </c:manualLayout>
              </c:layout>
              <c:tx>
                <c:rich>
                  <a:bodyPr/>
                  <a:lstStyle/>
                  <a:p>
                    <a:pPr>
                      <a:defRPr sz="1000" b="0" i="0" u="none" strike="noStrike" baseline="0">
                        <a:solidFill>
                          <a:srgbClr val="000000"/>
                        </a:solidFill>
                        <a:latin typeface="Arial"/>
                        <a:ea typeface="Arial"/>
                        <a:cs typeface="Arial"/>
                      </a:defRPr>
                    </a:pPr>
                    <a:r>
                      <a:rPr lang="en-US"/>
                      <a:t>SST 096</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F8C-4D21-BC48-653348EF1370}"/>
                </c:ext>
              </c:extLst>
            </c:dLbl>
            <c:dLbl>
              <c:idx val="12"/>
              <c:layout>
                <c:manualLayout>
                  <c:x val="-5.5431770719062594E-3"/>
                  <c:y val="-1.7617363047010429E-3"/>
                </c:manualLayout>
              </c:layout>
              <c:tx>
                <c:rich>
                  <a:bodyPr/>
                  <a:lstStyle/>
                  <a:p>
                    <a:pPr>
                      <a:defRPr sz="1000" b="0" i="0" u="none" strike="noStrike" baseline="0">
                        <a:solidFill>
                          <a:srgbClr val="000000"/>
                        </a:solidFill>
                        <a:latin typeface="Arial"/>
                        <a:ea typeface="Arial"/>
                        <a:cs typeface="Arial"/>
                      </a:defRPr>
                    </a:pPr>
                    <a:r>
                      <a:rPr lang="en-US" b="0"/>
                      <a:t>SST 88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F8C-4D21-BC48-653348EF1370}"/>
                </c:ext>
              </c:extLst>
            </c:dLbl>
            <c:dLbl>
              <c:idx val="13"/>
              <c:layout>
                <c:manualLayout>
                  <c:x val="0"/>
                  <c:y val="-1.5964308809224934E-3"/>
                </c:manualLayout>
              </c:layout>
              <c:tx>
                <c:rich>
                  <a:bodyPr/>
                  <a:lstStyle/>
                  <a:p>
                    <a:pPr>
                      <a:defRPr sz="1000" b="1" i="0" u="none" strike="noStrike" baseline="0">
                        <a:solidFill>
                          <a:srgbClr val="000000"/>
                        </a:solidFill>
                        <a:latin typeface="Arial"/>
                        <a:ea typeface="Arial"/>
                        <a:cs typeface="Arial"/>
                      </a:defRPr>
                    </a:pPr>
                    <a:r>
                      <a:rPr lang="en-US" b="1"/>
                      <a:t>Darling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F8C-4D21-BC48-653348EF1370}"/>
                </c:ext>
              </c:extLst>
            </c:dLbl>
            <c:dLbl>
              <c:idx val="14"/>
              <c:layout>
                <c:manualLayout>
                  <c:x val="-1.9095910224844943E-3"/>
                  <c:y val="-2.0949555218641148E-3"/>
                </c:manualLayout>
              </c:layout>
              <c:tx>
                <c:rich>
                  <a:bodyPr/>
                  <a:lstStyle/>
                  <a:p>
                    <a:pPr>
                      <a:defRPr sz="1000" b="1" i="0" u="none" strike="noStrike" baseline="0">
                        <a:solidFill>
                          <a:srgbClr val="000000"/>
                        </a:solidFill>
                        <a:latin typeface="Arial"/>
                        <a:ea typeface="Arial"/>
                        <a:cs typeface="Arial"/>
                      </a:defRPr>
                    </a:pPr>
                    <a:r>
                      <a:rPr lang="en-US" b="1"/>
                      <a:t>Eendekuil</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F8C-4D21-BC48-653348EF1370}"/>
                </c:ext>
              </c:extLst>
            </c:dLbl>
            <c:dLbl>
              <c:idx val="15"/>
              <c:layout>
                <c:manualLayout>
                  <c:x val="-2.095187018031415E-3"/>
                  <c:y val="-3.2202496427077051E-4"/>
                </c:manualLayout>
              </c:layout>
              <c:tx>
                <c:rich>
                  <a:bodyPr/>
                  <a:lstStyle/>
                  <a:p>
                    <a:pPr>
                      <a:defRPr sz="1000" b="1" i="0" u="none" strike="noStrike" baseline="0">
                        <a:solidFill>
                          <a:srgbClr val="000000"/>
                        </a:solidFill>
                        <a:latin typeface="Arial"/>
                        <a:ea typeface="Arial"/>
                        <a:cs typeface="Arial"/>
                      </a:defRPr>
                    </a:pPr>
                    <a:r>
                      <a:rPr lang="en-US"/>
                      <a:t>Halfmanshof</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F8C-4D21-BC48-653348EF1370}"/>
                </c:ext>
              </c:extLst>
            </c:dLbl>
            <c:dLbl>
              <c:idx val="16"/>
              <c:layout>
                <c:manualLayout>
                  <c:x val="-1.0352421117654068E-4"/>
                  <c:y val="0"/>
                </c:manualLayout>
              </c:layout>
              <c:tx>
                <c:rich>
                  <a:bodyPr/>
                  <a:lstStyle/>
                  <a:p>
                    <a:pPr>
                      <a:defRPr sz="1000" b="1" i="0" u="none" strike="noStrike" baseline="0">
                        <a:solidFill>
                          <a:srgbClr val="000000"/>
                        </a:solidFill>
                        <a:latin typeface="Arial"/>
                        <a:ea typeface="Arial"/>
                        <a:cs typeface="Arial"/>
                      </a:defRPr>
                    </a:pPr>
                    <a:r>
                      <a:rPr lang="en-US"/>
                      <a:t>Dankbaar</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F8C-4D21-BC48-653348EF1370}"/>
                </c:ext>
              </c:extLst>
            </c:dLbl>
            <c:dLbl>
              <c:idx val="17"/>
              <c:layout>
                <c:manualLayout>
                  <c:x val="1.0303665602171245E-4"/>
                  <c:y val="-1.5661085842530553E-3"/>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F8C-4D21-BC48-653348EF1370}"/>
                </c:ext>
              </c:extLst>
            </c:dLbl>
            <c:dLbl>
              <c:idx val="18"/>
              <c:layout>
                <c:manualLayout>
                  <c:x val="-4.0320669593845778E-3"/>
                  <c:y val="1.1022383700264211E-4"/>
                </c:manualLayout>
              </c:layout>
              <c:tx>
                <c:rich>
                  <a:bodyPr/>
                  <a:lstStyle/>
                  <a:p>
                    <a:pPr>
                      <a:defRPr sz="1000" b="1" i="0" u="none" strike="noStrike" baseline="0">
                        <a:solidFill>
                          <a:srgbClr val="000000"/>
                        </a:solidFill>
                        <a:latin typeface="Arial"/>
                        <a:ea typeface="Arial"/>
                        <a:cs typeface="Arial"/>
                      </a:defRPr>
                    </a:pPr>
                    <a:r>
                      <a:rPr lang="en-US"/>
                      <a:t>Koringberg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F8C-4D21-BC48-653348EF1370}"/>
                </c:ext>
              </c:extLst>
            </c:dLbl>
            <c:dLbl>
              <c:idx val="19"/>
              <c:layout>
                <c:manualLayout>
                  <c:x val="0"/>
                  <c:y val="1.0998625171850987E-4"/>
                </c:manualLayout>
              </c:layout>
              <c:tx>
                <c:rich>
                  <a:bodyPr/>
                  <a:lstStyle/>
                  <a:p>
                    <a:pPr>
                      <a:defRPr sz="1000" b="1" i="0" u="none" strike="noStrike" baseline="0">
                        <a:solidFill>
                          <a:srgbClr val="000000"/>
                        </a:solidFill>
                        <a:latin typeface="Arial"/>
                        <a:ea typeface="Arial"/>
                        <a:cs typeface="Arial"/>
                      </a:defRPr>
                    </a:pPr>
                    <a:r>
                      <a:rPr lang="en-US"/>
                      <a:t>Malmesbury</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F8C-4D21-BC48-653348EF1370}"/>
                </c:ext>
              </c:extLst>
            </c:dLbl>
            <c:dLbl>
              <c:idx val="20"/>
              <c:layout>
                <c:manualLayout>
                  <c:x val="-2.0124651601213903E-3"/>
                  <c:y val="-1.3101623166669385E-3"/>
                </c:manualLayout>
              </c:layout>
              <c:tx>
                <c:rich>
                  <a:bodyPr/>
                  <a:lstStyle/>
                  <a:p>
                    <a:pPr>
                      <a:defRPr sz="1000" b="1" i="0" u="none" strike="noStrike" baseline="0">
                        <a:solidFill>
                          <a:srgbClr val="FF0000"/>
                        </a:solidFill>
                        <a:latin typeface="Arial"/>
                        <a:ea typeface="Arial"/>
                        <a:cs typeface="Arial"/>
                      </a:defRPr>
                    </a:pPr>
                    <a:r>
                      <a:rPr lang="en-US">
                        <a:solidFill>
                          <a:sysClr val="windowText" lastClr="000000"/>
                        </a:solidFill>
                      </a:rPr>
                      <a:t>Klein Swartfontein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F8C-4D21-BC48-653348EF1370}"/>
                </c:ext>
              </c:extLst>
            </c:dLbl>
            <c:dLbl>
              <c:idx val="21"/>
              <c:layout>
                <c:manualLayout>
                  <c:x val="-3.5415707694135159E-3"/>
                  <c:y val="-2.4347075948572281E-3"/>
                </c:manualLayout>
              </c:layout>
              <c:tx>
                <c:rich>
                  <a:bodyPr/>
                  <a:lstStyle/>
                  <a:p>
                    <a:pPr>
                      <a:defRPr sz="1000" b="1" i="0" u="none" strike="noStrike" baseline="0">
                        <a:solidFill>
                          <a:srgbClr val="000000"/>
                        </a:solidFill>
                        <a:latin typeface="Arial"/>
                        <a:ea typeface="Arial"/>
                        <a:cs typeface="Arial"/>
                      </a:defRPr>
                    </a:pPr>
                    <a:r>
                      <a:rPr lang="en-US"/>
                      <a:t>Langrug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F8C-4D21-BC48-653348EF1370}"/>
                </c:ext>
              </c:extLst>
            </c:dLbl>
            <c:dLbl>
              <c:idx val="22"/>
              <c:layout>
                <c:manualLayout>
                  <c:x val="-1.0499734787963464E-3"/>
                  <c:y val="-1.9272866174130617E-3"/>
                </c:manualLayout>
              </c:layout>
              <c:tx>
                <c:rich>
                  <a:bodyPr/>
                  <a:lstStyle/>
                  <a:p>
                    <a:pPr>
                      <a:defRPr sz="1000" b="1" i="0" u="none" strike="noStrike" baseline="0">
                        <a:solidFill>
                          <a:srgbClr val="000000"/>
                        </a:solidFill>
                        <a:latin typeface="Arial"/>
                        <a:ea typeface="Arial"/>
                        <a:cs typeface="Arial"/>
                      </a:defRPr>
                    </a:pPr>
                    <a:r>
                      <a:rPr lang="en-US"/>
                      <a:t>Philadelphia</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F8C-4D21-BC48-653348EF1370}"/>
                </c:ext>
              </c:extLst>
            </c:dLbl>
            <c:dLbl>
              <c:idx val="23"/>
              <c:layout>
                <c:manualLayout>
                  <c:x val="3.5983511465455531E-3"/>
                  <c:y val="-6.0855831541187927E-4"/>
                </c:manualLayout>
              </c:layout>
              <c:tx>
                <c:rich>
                  <a:bodyPr/>
                  <a:lstStyle/>
                  <a:p>
                    <a:pPr>
                      <a:defRPr sz="1000" b="1" i="0" u="none" strike="noStrike" baseline="0">
                        <a:solidFill>
                          <a:srgbClr val="000000"/>
                        </a:solidFill>
                        <a:latin typeface="Arial"/>
                        <a:ea typeface="Arial"/>
                        <a:cs typeface="Arial"/>
                      </a:defRPr>
                    </a:pPr>
                    <a:r>
                      <a:rPr lang="en-US"/>
                      <a:t>Piketberg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F8C-4D21-BC48-653348EF1370}"/>
                </c:ext>
              </c:extLst>
            </c:dLbl>
            <c:dLbl>
              <c:idx val="24"/>
              <c:tx>
                <c:rich>
                  <a:bodyPr/>
                  <a:lstStyle/>
                  <a:p>
                    <a:pPr>
                      <a:defRPr sz="1000" b="1" i="0" u="none" strike="noStrike" baseline="0">
                        <a:solidFill>
                          <a:srgbClr val="000000"/>
                        </a:solidFill>
                        <a:latin typeface="Arial"/>
                        <a:ea typeface="Arial"/>
                        <a:cs typeface="Arial"/>
                      </a:defRPr>
                    </a:pPr>
                    <a:r>
                      <a:rPr lang="en-US"/>
                      <a:t>Pools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F8C-4D21-BC48-653348EF1370}"/>
                </c:ext>
              </c:extLst>
            </c:dLbl>
            <c:dLbl>
              <c:idx val="25"/>
              <c:layout>
                <c:manualLayout>
                  <c:x val="-6.1919504643962852E-3"/>
                  <c:y val="0"/>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F8C-4D21-BC48-653348EF1370}"/>
                </c:ext>
              </c:extLst>
            </c:dLbl>
            <c:dLbl>
              <c:idx val="26"/>
              <c:layout>
                <c:manualLayout>
                  <c:x val="-1.6455623297871465E-7"/>
                  <c:y val="0"/>
                </c:manualLayout>
              </c:layout>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F8C-4D21-BC48-653348EF1370}"/>
                </c:ext>
              </c:extLst>
            </c:dLbl>
            <c:dLbl>
              <c:idx val="27"/>
              <c:layout>
                <c:manualLayout>
                  <c:x val="-2.8895768833849329E-2"/>
                  <c:y val="1.2422360248447204E-2"/>
                </c:manualLayout>
              </c:layout>
              <c:tx>
                <c:rich>
                  <a:bodyPr/>
                  <a:lstStyle/>
                  <a:p>
                    <a:pPr>
                      <a:defRPr sz="1000" b="1" i="0" u="none" strike="noStrike" baseline="0">
                        <a:solidFill>
                          <a:srgbClr val="000000"/>
                        </a:solidFill>
                        <a:latin typeface="Arial"/>
                        <a:ea typeface="Arial"/>
                        <a:cs typeface="Arial"/>
                      </a:defRPr>
                    </a:pPr>
                    <a:r>
                      <a:rPr lang="en-US"/>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F8C-4D21-BC48-653348EF1370}"/>
                </c:ext>
              </c:extLst>
            </c:dLbl>
            <c:dLbl>
              <c:idx val="28"/>
              <c:tx>
                <c:rich>
                  <a:bodyPr/>
                  <a:lstStyle/>
                  <a:p>
                    <a:pPr>
                      <a:defRPr sz="1000" b="1" i="0" u="none" strike="noStrike" baseline="0">
                        <a:solidFill>
                          <a:srgbClr val="000000"/>
                        </a:solidFill>
                        <a:latin typeface="Arial"/>
                        <a:ea typeface="Arial"/>
                        <a:cs typeface="Arial"/>
                      </a:defRPr>
                    </a:pPr>
                    <a:r>
                      <a:rPr lang="en-US"/>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F8C-4D21-BC48-653348EF1370}"/>
                </c:ext>
              </c:extLst>
            </c:dLbl>
            <c:dLbl>
              <c:idx val="29"/>
              <c:tx>
                <c:rich>
                  <a:bodyPr/>
                  <a:lstStyle/>
                  <a:p>
                    <a:pPr>
                      <a:defRPr sz="1000" b="1" i="0" u="none" strike="noStrike" baseline="0">
                        <a:solidFill>
                          <a:srgbClr val="000000"/>
                        </a:solidFill>
                        <a:latin typeface="Arial"/>
                        <a:ea typeface="Arial"/>
                        <a:cs typeface="Arial"/>
                      </a:defRPr>
                    </a:pPr>
                    <a:r>
                      <a:rPr lang="en-GB"/>
                      <a:t>Velddrift</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F8C-4D21-BC48-653348EF1370}"/>
                </c:ext>
              </c:extLst>
            </c:dLbl>
            <c:dLbl>
              <c:idx val="30"/>
              <c:layout>
                <c:manualLayout>
                  <c:x val="4.1797283176592754E-3"/>
                  <c:y val="-1.4508523757707653E-3"/>
                </c:manualLayout>
              </c:layout>
              <c:tx>
                <c:rich>
                  <a:bodyPr/>
                  <a:lstStyle/>
                  <a:p>
                    <a:pPr>
                      <a:defRPr sz="1000" b="1" i="0" u="none" strike="noStrike" baseline="0">
                        <a:solidFill>
                          <a:srgbClr val="000000"/>
                        </a:solidFill>
                        <a:latin typeface="Arial"/>
                        <a:ea typeface="Arial"/>
                        <a:cs typeface="Arial"/>
                      </a:defRPr>
                    </a:pPr>
                    <a:r>
                      <a:rPr lang="en-GB"/>
                      <a:t>Porterville</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F8C-4D21-BC48-653348EF1370}"/>
                </c:ext>
              </c:extLst>
            </c:dLbl>
            <c:dLbl>
              <c:idx val="31"/>
              <c:tx>
                <c:rich>
                  <a:bodyPr/>
                  <a:lstStyle/>
                  <a:p>
                    <a:pPr>
                      <a:defRPr sz="1000" b="1" i="0" u="none" strike="noStrike" baseline="0">
                        <a:solidFill>
                          <a:srgbClr val="000000"/>
                        </a:solidFill>
                        <a:latin typeface="Arial"/>
                        <a:ea typeface="Arial"/>
                        <a:cs typeface="Arial"/>
                      </a:defRPr>
                    </a:pPr>
                    <a:r>
                      <a:rPr lang="en-GB"/>
                      <a:t>Voorstekop</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F8C-4D21-BC48-653348EF1370}"/>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Biplots!$A$33:$A$59</c:f>
              <c:numCache>
                <c:formatCode>0.00</c:formatCode>
                <c:ptCount val="27"/>
                <c:pt idx="0">
                  <c:v>79.7</c:v>
                </c:pt>
                <c:pt idx="1">
                  <c:v>82.45</c:v>
                </c:pt>
                <c:pt idx="2">
                  <c:v>78.78</c:v>
                </c:pt>
                <c:pt idx="3">
                  <c:v>79.45</c:v>
                </c:pt>
                <c:pt idx="4">
                  <c:v>79.44</c:v>
                </c:pt>
                <c:pt idx="5">
                  <c:v>78.7</c:v>
                </c:pt>
                <c:pt idx="6">
                  <c:v>79.66</c:v>
                </c:pt>
                <c:pt idx="7">
                  <c:v>80.28</c:v>
                </c:pt>
                <c:pt idx="8">
                  <c:v>81.66</c:v>
                </c:pt>
                <c:pt idx="9">
                  <c:v>79.25</c:v>
                </c:pt>
                <c:pt idx="10">
                  <c:v>78.14</c:v>
                </c:pt>
                <c:pt idx="11">
                  <c:v>79.92</c:v>
                </c:pt>
                <c:pt idx="12">
                  <c:v>80.12</c:v>
                </c:pt>
                <c:pt idx="13">
                  <c:v>71.319999999999993</c:v>
                </c:pt>
                <c:pt idx="14">
                  <c:v>76.53</c:v>
                </c:pt>
                <c:pt idx="15">
                  <c:v>79.09</c:v>
                </c:pt>
                <c:pt idx="16">
                  <c:v>82.68</c:v>
                </c:pt>
                <c:pt idx="17">
                  <c:v>73.209999999999994</c:v>
                </c:pt>
                <c:pt idx="18">
                  <c:v>82.42</c:v>
                </c:pt>
                <c:pt idx="19">
                  <c:v>83.61</c:v>
                </c:pt>
                <c:pt idx="20">
                  <c:v>84.97</c:v>
                </c:pt>
                <c:pt idx="21">
                  <c:v>74.28</c:v>
                </c:pt>
                <c:pt idx="22">
                  <c:v>82.62</c:v>
                </c:pt>
                <c:pt idx="23">
                  <c:v>80.22</c:v>
                </c:pt>
                <c:pt idx="24">
                  <c:v>78.819999999999993</c:v>
                </c:pt>
                <c:pt idx="25">
                  <c:v>84.09</c:v>
                </c:pt>
                <c:pt idx="26">
                  <c:v>83.52</c:v>
                </c:pt>
              </c:numCache>
            </c:numRef>
          </c:xVal>
          <c:yVal>
            <c:numRef>
              <c:f>Biplots!$B$33:$B$59</c:f>
              <c:numCache>
                <c:formatCode>0.00000</c:formatCode>
                <c:ptCount val="27"/>
                <c:pt idx="0">
                  <c:v>0.81423000000000001</c:v>
                </c:pt>
                <c:pt idx="1">
                  <c:v>-1.32524</c:v>
                </c:pt>
                <c:pt idx="2">
                  <c:v>1.18614</c:v>
                </c:pt>
                <c:pt idx="3">
                  <c:v>-0.47538999999999998</c:v>
                </c:pt>
                <c:pt idx="4">
                  <c:v>-4.0210000000000003E-2</c:v>
                </c:pt>
                <c:pt idx="5">
                  <c:v>1.0165200000000001</c:v>
                </c:pt>
                <c:pt idx="6">
                  <c:v>0.41428999999999999</c:v>
                </c:pt>
                <c:pt idx="7">
                  <c:v>-0.57516999999999996</c:v>
                </c:pt>
                <c:pt idx="8">
                  <c:v>-1.4682599999999999</c:v>
                </c:pt>
                <c:pt idx="9">
                  <c:v>0.17887</c:v>
                </c:pt>
                <c:pt idx="10">
                  <c:v>-8.3890000000000006E-2</c:v>
                </c:pt>
                <c:pt idx="11">
                  <c:v>0.13269</c:v>
                </c:pt>
                <c:pt idx="12">
                  <c:v>0.22541</c:v>
                </c:pt>
                <c:pt idx="13">
                  <c:v>-1.0611900000000001</c:v>
                </c:pt>
                <c:pt idx="14">
                  <c:v>0.56560999999999995</c:v>
                </c:pt>
                <c:pt idx="15">
                  <c:v>-1.69181</c:v>
                </c:pt>
                <c:pt idx="16">
                  <c:v>2.7449999999999999E-2</c:v>
                </c:pt>
                <c:pt idx="17">
                  <c:v>-1.1029800000000001</c:v>
                </c:pt>
                <c:pt idx="18">
                  <c:v>0.11249000000000001</c:v>
                </c:pt>
                <c:pt idx="19">
                  <c:v>0.74309999999999998</c:v>
                </c:pt>
                <c:pt idx="20">
                  <c:v>0.47365000000000002</c:v>
                </c:pt>
                <c:pt idx="21">
                  <c:v>-0.14147999999999999</c:v>
                </c:pt>
                <c:pt idx="22">
                  <c:v>0.85033000000000003</c:v>
                </c:pt>
                <c:pt idx="23">
                  <c:v>-0.25113000000000002</c:v>
                </c:pt>
                <c:pt idx="24">
                  <c:v>0.49631999999999998</c:v>
                </c:pt>
                <c:pt idx="25">
                  <c:v>0.43667</c:v>
                </c:pt>
                <c:pt idx="26">
                  <c:v>0.54298000000000002</c:v>
                </c:pt>
              </c:numCache>
            </c:numRef>
          </c:yVal>
          <c:smooth val="0"/>
          <c:extLst>
            <c:ext xmlns:c16="http://schemas.microsoft.com/office/drawing/2014/chart" uri="{C3380CC4-5D6E-409C-BE32-E72D297353CC}">
              <c16:uniqueId val="{00000020-BF8C-4D21-BC48-653348EF1370}"/>
            </c:ext>
          </c:extLst>
        </c:ser>
        <c:dLbls>
          <c:showLegendKey val="0"/>
          <c:showVal val="0"/>
          <c:showCatName val="0"/>
          <c:showSerName val="0"/>
          <c:showPercent val="0"/>
          <c:showBubbleSize val="0"/>
        </c:dLbls>
        <c:axId val="305105488"/>
        <c:axId val="305107168"/>
      </c:scatterChart>
      <c:valAx>
        <c:axId val="305105488"/>
        <c:scaling>
          <c:orientation val="minMax"/>
          <c:max val="89.4"/>
          <c:min val="71.2"/>
        </c:scaling>
        <c:delete val="0"/>
        <c:axPos val="b"/>
        <c:title>
          <c:tx>
            <c:rich>
              <a:bodyPr/>
              <a:lstStyle/>
              <a:p>
                <a:pPr>
                  <a:defRPr sz="1200" b="1" i="0" u="none" strike="noStrike" baseline="0">
                    <a:solidFill>
                      <a:srgbClr val="000000"/>
                    </a:solidFill>
                    <a:latin typeface="Arial"/>
                    <a:ea typeface="Arial"/>
                    <a:cs typeface="Arial"/>
                  </a:defRPr>
                </a:pPr>
                <a:r>
                  <a:rPr lang="en-GB"/>
                  <a:t>Hectolitre mass (kg/hl)</a:t>
                </a:r>
              </a:p>
            </c:rich>
          </c:tx>
          <c:layout>
            <c:manualLayout>
              <c:xMode val="edge"/>
              <c:yMode val="edge"/>
              <c:x val="0.43416932790521928"/>
              <c:y val="0.96409144509110278"/>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305107168"/>
        <c:crosses val="autoZero"/>
        <c:crossBetween val="midCat"/>
      </c:valAx>
      <c:valAx>
        <c:axId val="305107168"/>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3960820114876947"/>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5105488"/>
        <c:crossesAt val="79.81"/>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0.93698</cdr:x>
      <cdr:y>0.11975</cdr:y>
    </cdr:from>
    <cdr:to>
      <cdr:x>0.9832</cdr:x>
      <cdr:y>0.71429</cdr:y>
    </cdr:to>
    <cdr:sp macro="" textlink="">
      <cdr:nvSpPr>
        <cdr:cNvPr id="2" name="TextBox 1"/>
        <cdr:cNvSpPr txBox="1"/>
      </cdr:nvSpPr>
      <cdr:spPr>
        <a:xfrm xmlns:a="http://schemas.openxmlformats.org/drawingml/2006/main">
          <a:off x="5370303" y="323850"/>
          <a:ext cx="264910" cy="16079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100" dirty="0" err="1" smtClean="0"/>
            <a:t>Rainfal</a:t>
          </a:r>
          <a:endParaRPr lang="en-ZA" sz="1100" dirty="0" smtClean="0"/>
        </a:p>
        <a:p xmlns:a="http://schemas.openxmlformats.org/drawingml/2006/main">
          <a:r>
            <a:rPr lang="en-ZA" dirty="0"/>
            <a:t>l</a:t>
          </a:r>
          <a:endParaRPr lang="en-ZA" sz="1100" dirty="0"/>
        </a:p>
      </cdr:txBody>
    </cdr:sp>
  </cdr:relSizeAnchor>
  <cdr:relSizeAnchor xmlns:cdr="http://schemas.openxmlformats.org/drawingml/2006/chartDrawing">
    <cdr:from>
      <cdr:x>0.01662</cdr:x>
      <cdr:y>0.09509</cdr:y>
    </cdr:from>
    <cdr:to>
      <cdr:x>0.04986</cdr:x>
      <cdr:y>0.78892</cdr:y>
    </cdr:to>
    <cdr:sp macro="" textlink="">
      <cdr:nvSpPr>
        <cdr:cNvPr id="3" name="Text Box 2"/>
        <cdr:cNvSpPr txBox="1"/>
      </cdr:nvSpPr>
      <cdr:spPr>
        <a:xfrm xmlns:a="http://schemas.openxmlformats.org/drawingml/2006/main">
          <a:off x="95258" y="257168"/>
          <a:ext cx="190515" cy="18764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ZA" sz="1000">
              <a:latin typeface="Arial" panose="020B0604020202020204" pitchFamily="34" charset="0"/>
              <a:cs typeface="Arial" panose="020B0604020202020204" pitchFamily="34" charset="0"/>
            </a:rPr>
            <a:t>Temperature</a:t>
          </a:r>
        </a:p>
        <a:p xmlns:a="http://schemas.openxmlformats.org/drawingml/2006/main">
          <a:endParaRPr lang="en-ZA" sz="1100"/>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0.89775</cdr:y>
    </cdr:from>
    <cdr:to>
      <cdr:x>0.0125</cdr:x>
      <cdr:y>0.9205</cdr:y>
    </cdr:to>
    <cdr:sp macro="" textlink="">
      <cdr:nvSpPr>
        <cdr:cNvPr id="11" name="Text Box 11"/>
        <cdr:cNvSpPr txBox="1">
          <a:spLocks xmlns:a="http://schemas.openxmlformats.org/drawingml/2006/main" noChangeArrowheads="1"/>
        </cdr:cNvSpPr>
      </cdr:nvSpPr>
      <cdr:spPr bwMode="auto">
        <a:xfrm xmlns:a="http://schemas.openxmlformats.org/drawingml/2006/main">
          <a:off x="-1343006" y="7858432"/>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0.26025</cdr:x>
      <cdr:y>0.9085</cdr:y>
    </cdr:from>
    <cdr:to>
      <cdr:x>0.27275</cdr:x>
      <cdr:y>0.93125</cdr:y>
    </cdr:to>
    <cdr:sp macro="" textlink="">
      <cdr:nvSpPr>
        <cdr:cNvPr id="12" name="Text Box 12"/>
        <cdr:cNvSpPr txBox="1">
          <a:spLocks xmlns:a="http://schemas.openxmlformats.org/drawingml/2006/main" noChangeArrowheads="1"/>
        </cdr:cNvSpPr>
      </cdr:nvSpPr>
      <cdr:spPr bwMode="auto">
        <a:xfrm xmlns:a="http://schemas.openxmlformats.org/drawingml/2006/main">
          <a:off x="1581526" y="7952532"/>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13" name="Text Box 13"/>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14" name="Text Box 14"/>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0.73175</cdr:y>
    </cdr:from>
    <cdr:to>
      <cdr:x>0.0125</cdr:x>
      <cdr:y>0.7545</cdr:y>
    </cdr:to>
    <cdr:sp macro="" textlink="">
      <cdr:nvSpPr>
        <cdr:cNvPr id="15" name="Text Box 15"/>
        <cdr:cNvSpPr txBox="1">
          <a:spLocks xmlns:a="http://schemas.openxmlformats.org/drawingml/2006/main" noChangeArrowheads="1"/>
        </cdr:cNvSpPr>
      </cdr:nvSpPr>
      <cdr:spPr bwMode="auto">
        <a:xfrm xmlns:a="http://schemas.openxmlformats.org/drawingml/2006/main">
          <a:off x="-1800296" y="6405355"/>
          <a:ext cx="75961"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0.901</cdr:y>
    </cdr:from>
    <cdr:to>
      <cdr:x>0.0125</cdr:x>
      <cdr:y>0.92375</cdr:y>
    </cdr:to>
    <cdr:sp macro="" textlink="">
      <cdr:nvSpPr>
        <cdr:cNvPr id="16" name="Text Box 16"/>
        <cdr:cNvSpPr txBox="1">
          <a:spLocks xmlns:a="http://schemas.openxmlformats.org/drawingml/2006/main" noChangeArrowheads="1"/>
        </cdr:cNvSpPr>
      </cdr:nvSpPr>
      <cdr:spPr bwMode="auto">
        <a:xfrm xmlns:a="http://schemas.openxmlformats.org/drawingml/2006/main">
          <a:off x="-1219948" y="7886881"/>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0.5315</cdr:x>
      <cdr:y>0.90775</cdr:y>
    </cdr:from>
    <cdr:to>
      <cdr:x>0.544</cdr:x>
      <cdr:y>0.9285</cdr:y>
    </cdr:to>
    <cdr:sp macro="" textlink="">
      <cdr:nvSpPr>
        <cdr:cNvPr id="17" name="Text Box 17"/>
        <cdr:cNvSpPr txBox="1">
          <a:spLocks xmlns:a="http://schemas.openxmlformats.org/drawingml/2006/main" noChangeArrowheads="1"/>
        </cdr:cNvSpPr>
      </cdr:nvSpPr>
      <cdr:spPr bwMode="auto">
        <a:xfrm xmlns:a="http://schemas.openxmlformats.org/drawingml/2006/main">
          <a:off x="3229899" y="7945967"/>
          <a:ext cx="75962" cy="1816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0.21175</cdr:x>
      <cdr:y>0.91175</cdr:y>
    </cdr:from>
    <cdr:to>
      <cdr:x>0.22425</cdr:x>
      <cdr:y>0.9345</cdr:y>
    </cdr:to>
    <cdr:sp macro="" textlink="">
      <cdr:nvSpPr>
        <cdr:cNvPr id="18" name="Text Box 18"/>
        <cdr:cNvSpPr txBox="1">
          <a:spLocks xmlns:a="http://schemas.openxmlformats.org/drawingml/2006/main" noChangeArrowheads="1"/>
        </cdr:cNvSpPr>
      </cdr:nvSpPr>
      <cdr:spPr bwMode="auto">
        <a:xfrm xmlns:a="http://schemas.openxmlformats.org/drawingml/2006/main">
          <a:off x="1286794" y="7980981"/>
          <a:ext cx="75962" cy="19914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19" name="Text Box 20"/>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20" name="Text Box 21"/>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0.21175</cdr:x>
      <cdr:y>0.914</cdr:y>
    </cdr:from>
    <cdr:to>
      <cdr:x>0.22425</cdr:x>
      <cdr:y>0.93675</cdr:y>
    </cdr:to>
    <cdr:sp macro="" textlink="">
      <cdr:nvSpPr>
        <cdr:cNvPr id="21" name="Text Box 29"/>
        <cdr:cNvSpPr txBox="1">
          <a:spLocks xmlns:a="http://schemas.openxmlformats.org/drawingml/2006/main" noChangeArrowheads="1"/>
        </cdr:cNvSpPr>
      </cdr:nvSpPr>
      <cdr:spPr bwMode="auto">
        <a:xfrm xmlns:a="http://schemas.openxmlformats.org/drawingml/2006/main">
          <a:off x="1286794" y="8000676"/>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22" name="Text Box 31"/>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23" name="Text Box 32"/>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0.0902</cdr:x>
      <cdr:y>0.40071</cdr:y>
    </cdr:from>
    <cdr:to>
      <cdr:x>0.1337</cdr:x>
      <cdr:y>0.41925</cdr:y>
    </cdr:to>
    <cdr:sp macro="" textlink="">
      <cdr:nvSpPr>
        <cdr:cNvPr id="24" name="Text Box 58"/>
        <cdr:cNvSpPr txBox="1">
          <a:spLocks xmlns:a="http://schemas.openxmlformats.org/drawingml/2006/main" noChangeArrowheads="1"/>
        </cdr:cNvSpPr>
      </cdr:nvSpPr>
      <cdr:spPr bwMode="auto">
        <a:xfrm xmlns:a="http://schemas.openxmlformats.org/drawingml/2006/main">
          <a:off x="555744" y="3686281"/>
          <a:ext cx="268008"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0.08067</cdr:x>
      <cdr:y>0.73346</cdr:y>
    </cdr:from>
    <cdr:to>
      <cdr:x>0.1311</cdr:x>
      <cdr:y>0.752</cdr:y>
    </cdr:to>
    <cdr:sp macro="" textlink="">
      <cdr:nvSpPr>
        <cdr:cNvPr id="25" name="Text Box 60"/>
        <cdr:cNvSpPr txBox="1">
          <a:spLocks xmlns:a="http://schemas.openxmlformats.org/drawingml/2006/main" noChangeArrowheads="1"/>
        </cdr:cNvSpPr>
      </cdr:nvSpPr>
      <cdr:spPr bwMode="auto">
        <a:xfrm xmlns:a="http://schemas.openxmlformats.org/drawingml/2006/main">
          <a:off x="497041" y="6747410"/>
          <a:ext cx="310705"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0.13975</cdr:x>
      <cdr:y>0.933</cdr:y>
    </cdr:from>
    <cdr:to>
      <cdr:x>0.15225</cdr:x>
      <cdr:y>0.95375</cdr:y>
    </cdr:to>
    <cdr:sp macro="" textlink="">
      <cdr:nvSpPr>
        <cdr:cNvPr id="26" name="Text Box 62"/>
        <cdr:cNvSpPr txBox="1">
          <a:spLocks xmlns:a="http://schemas.openxmlformats.org/drawingml/2006/main" noChangeArrowheads="1"/>
        </cdr:cNvSpPr>
      </cdr:nvSpPr>
      <cdr:spPr bwMode="auto">
        <a:xfrm xmlns:a="http://schemas.openxmlformats.org/drawingml/2006/main">
          <a:off x="849254" y="8166992"/>
          <a:ext cx="75962" cy="1816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0.10867</cdr:x>
      <cdr:y>0.91729</cdr:y>
    </cdr:from>
    <cdr:to>
      <cdr:x>0.15217</cdr:x>
      <cdr:y>0.93583</cdr:y>
    </cdr:to>
    <cdr:sp macro="" textlink="">
      <cdr:nvSpPr>
        <cdr:cNvPr id="27" name="Text Box 63"/>
        <cdr:cNvSpPr txBox="1">
          <a:spLocks xmlns:a="http://schemas.openxmlformats.org/drawingml/2006/main" noChangeArrowheads="1"/>
        </cdr:cNvSpPr>
      </cdr:nvSpPr>
      <cdr:spPr bwMode="auto">
        <a:xfrm xmlns:a="http://schemas.openxmlformats.org/drawingml/2006/main">
          <a:off x="669528" y="843857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9,10</a:t>
          </a:r>
        </a:p>
      </cdr:txBody>
    </cdr:sp>
  </cdr:relSizeAnchor>
  <cdr:relSizeAnchor xmlns:cdr="http://schemas.openxmlformats.org/drawingml/2006/chartDrawing">
    <cdr:from>
      <cdr:x>0.46533</cdr:x>
      <cdr:y>0.91528</cdr:y>
    </cdr:from>
    <cdr:to>
      <cdr:x>0.52872</cdr:x>
      <cdr:y>0.93382</cdr:y>
    </cdr:to>
    <cdr:sp macro="" textlink="">
      <cdr:nvSpPr>
        <cdr:cNvPr id="28" name="Text Box 64"/>
        <cdr:cNvSpPr txBox="1">
          <a:spLocks xmlns:a="http://schemas.openxmlformats.org/drawingml/2006/main" noChangeArrowheads="1"/>
        </cdr:cNvSpPr>
      </cdr:nvSpPr>
      <cdr:spPr bwMode="auto">
        <a:xfrm xmlns:a="http://schemas.openxmlformats.org/drawingml/2006/main">
          <a:off x="2863270" y="8421673"/>
          <a:ext cx="390048" cy="1705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12,58</a:t>
          </a:r>
        </a:p>
      </cdr:txBody>
    </cdr:sp>
  </cdr:relSizeAnchor>
  <cdr:relSizeAnchor xmlns:cdr="http://schemas.openxmlformats.org/drawingml/2006/chartDrawing">
    <cdr:from>
      <cdr:x>0.9446</cdr:x>
      <cdr:y>0.91321</cdr:y>
    </cdr:from>
    <cdr:to>
      <cdr:x>0.98581</cdr:x>
      <cdr:y>0.93479</cdr:y>
    </cdr:to>
    <cdr:sp macro="" textlink="">
      <cdr:nvSpPr>
        <cdr:cNvPr id="29" name="Text Box 65"/>
        <cdr:cNvSpPr txBox="1">
          <a:spLocks xmlns:a="http://schemas.openxmlformats.org/drawingml/2006/main" noChangeArrowheads="1"/>
        </cdr:cNvSpPr>
      </cdr:nvSpPr>
      <cdr:spPr bwMode="auto">
        <a:xfrm xmlns:a="http://schemas.openxmlformats.org/drawingml/2006/main">
          <a:off x="5819774" y="8401050"/>
          <a:ext cx="253907" cy="1985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17,40</a:t>
          </a:r>
        </a:p>
      </cdr:txBody>
    </cdr:sp>
  </cdr:relSizeAnchor>
  <cdr:relSizeAnchor xmlns:cdr="http://schemas.openxmlformats.org/drawingml/2006/chartDrawing">
    <cdr:from>
      <cdr:x>0.07915</cdr:x>
      <cdr:y>0.56843</cdr:y>
    </cdr:from>
    <cdr:to>
      <cdr:x>0.12958</cdr:x>
      <cdr:y>0.58697</cdr:y>
    </cdr:to>
    <cdr:sp macro="" textlink="">
      <cdr:nvSpPr>
        <cdr:cNvPr id="30" name="Text Box 66"/>
        <cdr:cNvSpPr txBox="1">
          <a:spLocks xmlns:a="http://schemas.openxmlformats.org/drawingml/2006/main" noChangeArrowheads="1"/>
        </cdr:cNvSpPr>
      </cdr:nvSpPr>
      <cdr:spPr bwMode="auto">
        <a:xfrm xmlns:a="http://schemas.openxmlformats.org/drawingml/2006/main">
          <a:off x="487676" y="5229293"/>
          <a:ext cx="310705"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0.08547</cdr:x>
      <cdr:y>0.07211</cdr:y>
    </cdr:from>
    <cdr:to>
      <cdr:x>0.12897</cdr:x>
      <cdr:y>0.09065</cdr:y>
    </cdr:to>
    <cdr:sp macro="" textlink="">
      <cdr:nvSpPr>
        <cdr:cNvPr id="31" name="Text Box 69"/>
        <cdr:cNvSpPr txBox="1">
          <a:spLocks xmlns:a="http://schemas.openxmlformats.org/drawingml/2006/main" noChangeArrowheads="1"/>
        </cdr:cNvSpPr>
      </cdr:nvSpPr>
      <cdr:spPr bwMode="auto">
        <a:xfrm xmlns:a="http://schemas.openxmlformats.org/drawingml/2006/main">
          <a:off x="526615" y="663343"/>
          <a:ext cx="268008"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0.38802</cdr:x>
      <cdr:y>0.91258</cdr:y>
    </cdr:from>
    <cdr:to>
      <cdr:x>0.45448</cdr:x>
      <cdr:y>0.9374</cdr:y>
    </cdr:to>
    <cdr:sp macro="" textlink="">
      <cdr:nvSpPr>
        <cdr:cNvPr id="35" name="TextBox 4"/>
        <cdr:cNvSpPr txBox="1"/>
      </cdr:nvSpPr>
      <cdr:spPr>
        <a:xfrm xmlns:a="http://schemas.openxmlformats.org/drawingml/2006/main">
          <a:off x="2390630" y="8395287"/>
          <a:ext cx="409467" cy="2283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12,00</a:t>
          </a:r>
        </a:p>
      </cdr:txBody>
    </cdr:sp>
  </cdr:relSizeAnchor>
  <cdr:relSizeAnchor xmlns:cdr="http://schemas.openxmlformats.org/drawingml/2006/chartDrawing">
    <cdr:from>
      <cdr:x>0.08669</cdr:x>
      <cdr:y>0.74845</cdr:y>
    </cdr:from>
    <cdr:to>
      <cdr:x>0.23529</cdr:x>
      <cdr:y>0.84783</cdr:y>
    </cdr:to>
    <cdr:sp macro="" textlink="">
      <cdr:nvSpPr>
        <cdr:cNvPr id="36" name="TextBox 2"/>
        <cdr:cNvSpPr txBox="1"/>
      </cdr:nvSpPr>
      <cdr:spPr>
        <a:xfrm xmlns:a="http://schemas.openxmlformats.org/drawingml/2006/main">
          <a:off x="533400" y="6886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0.29073</cdr:x>
      <cdr:y>0.91207</cdr:y>
    </cdr:from>
    <cdr:to>
      <cdr:x>0.36658</cdr:x>
      <cdr:y>0.93495</cdr:y>
    </cdr:to>
    <cdr:sp macro="" textlink="">
      <cdr:nvSpPr>
        <cdr:cNvPr id="38" name="TextBox 3"/>
        <cdr:cNvSpPr txBox="1"/>
      </cdr:nvSpPr>
      <cdr:spPr>
        <a:xfrm xmlns:a="http://schemas.openxmlformats.org/drawingml/2006/main">
          <a:off x="1791228" y="8390596"/>
          <a:ext cx="467320" cy="2104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anose="020B0604020202020204" pitchFamily="34" charset="0"/>
              <a:ea typeface="+mn-ea"/>
              <a:cs typeface="Arial" panose="020B0604020202020204" pitchFamily="34" charset="0"/>
            </a:rPr>
            <a:t>11,00</a:t>
          </a:r>
          <a:endParaRPr lang="en-GB" sz="1000">
            <a:effectLst/>
            <a:latin typeface="Arial" panose="020B0604020202020204" pitchFamily="34" charset="0"/>
            <a:cs typeface="Arial" panose="020B0604020202020204" pitchFamily="34" charset="0"/>
          </a:endParaRPr>
        </a:p>
        <a:p xmlns:a="http://schemas.openxmlformats.org/drawingml/2006/main">
          <a:endParaRPr lang="en-GB" sz="1100"/>
        </a:p>
      </cdr:txBody>
    </cdr:sp>
  </cdr:relSizeAnchor>
  <cdr:relSizeAnchor xmlns:cdr="http://schemas.openxmlformats.org/drawingml/2006/chartDrawing">
    <cdr:from>
      <cdr:x>0.0774</cdr:x>
      <cdr:y>0.23394</cdr:y>
    </cdr:from>
    <cdr:to>
      <cdr:x>0.13932</cdr:x>
      <cdr:y>0.25775</cdr:y>
    </cdr:to>
    <cdr:sp macro="" textlink="">
      <cdr:nvSpPr>
        <cdr:cNvPr id="39" name="TextBox 5"/>
        <cdr:cNvSpPr txBox="1"/>
      </cdr:nvSpPr>
      <cdr:spPr>
        <a:xfrm xmlns:a="http://schemas.openxmlformats.org/drawingml/2006/main">
          <a:off x="476845" y="2152114"/>
          <a:ext cx="381496" cy="2190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0.0743</cdr:x>
      <cdr:y>0.06832</cdr:y>
    </cdr:from>
    <cdr:to>
      <cdr:x>0.14396</cdr:x>
      <cdr:y>0.09213</cdr:y>
    </cdr:to>
    <cdr:sp macro="" textlink="">
      <cdr:nvSpPr>
        <cdr:cNvPr id="41" name="TextBox 6"/>
        <cdr:cNvSpPr txBox="1"/>
      </cdr:nvSpPr>
      <cdr:spPr>
        <a:xfrm xmlns:a="http://schemas.openxmlformats.org/drawingml/2006/main">
          <a:off x="457200" y="628650"/>
          <a:ext cx="428625"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0.19025</cdr:x>
      <cdr:y>0.91204</cdr:y>
    </cdr:from>
    <cdr:to>
      <cdr:x>0.26455</cdr:x>
      <cdr:y>0.93688</cdr:y>
    </cdr:to>
    <cdr:sp macro="" textlink="">
      <cdr:nvSpPr>
        <cdr:cNvPr id="42" name="TextBox 7"/>
        <cdr:cNvSpPr txBox="1"/>
      </cdr:nvSpPr>
      <cdr:spPr>
        <a:xfrm xmlns:a="http://schemas.openxmlformats.org/drawingml/2006/main">
          <a:off x="1172124" y="8390270"/>
          <a:ext cx="457771" cy="228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10,00</a:t>
          </a:r>
        </a:p>
      </cdr:txBody>
    </cdr:sp>
  </cdr:relSizeAnchor>
  <cdr:relSizeAnchor xmlns:cdr="http://schemas.openxmlformats.org/drawingml/2006/chartDrawing">
    <cdr:from>
      <cdr:x>0.06657</cdr:x>
      <cdr:y>0.89339</cdr:y>
    </cdr:from>
    <cdr:to>
      <cdr:x>0.13468</cdr:x>
      <cdr:y>0.91824</cdr:y>
    </cdr:to>
    <cdr:sp macro="" textlink="">
      <cdr:nvSpPr>
        <cdr:cNvPr id="43" name="TextBox 8"/>
        <cdr:cNvSpPr txBox="1"/>
      </cdr:nvSpPr>
      <cdr:spPr>
        <a:xfrm xmlns:a="http://schemas.openxmlformats.org/drawingml/2006/main">
          <a:off x="410133" y="8218695"/>
          <a:ext cx="419633" cy="2286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0.22674</cdr:x>
      <cdr:y>0.07661</cdr:y>
    </cdr:from>
    <cdr:to>
      <cdr:x>0.22726</cdr:x>
      <cdr:y>0.90961</cdr:y>
    </cdr:to>
    <cdr:cxnSp macro="">
      <cdr:nvCxnSpPr>
        <cdr:cNvPr id="45" name="Straight Connector 31"/>
        <cdr:cNvCxnSpPr/>
      </cdr:nvCxnSpPr>
      <cdr:spPr bwMode="auto">
        <a:xfrm xmlns:a="http://schemas.openxmlformats.org/drawingml/2006/main" flipH="1">
          <a:off x="1396942" y="704813"/>
          <a:ext cx="3204" cy="766315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0.32929</cdr:x>
      <cdr:y>0.0818</cdr:y>
    </cdr:from>
    <cdr:to>
      <cdr:x>0.32929</cdr:x>
      <cdr:y>0.90907</cdr:y>
    </cdr:to>
    <cdr:cxnSp macro="">
      <cdr:nvCxnSpPr>
        <cdr:cNvPr id="46" name="Straight Connector 33"/>
        <cdr:cNvCxnSpPr/>
      </cdr:nvCxnSpPr>
      <cdr:spPr bwMode="auto">
        <a:xfrm xmlns:a="http://schemas.openxmlformats.org/drawingml/2006/main">
          <a:off x="2028801" y="752481"/>
          <a:ext cx="0" cy="7610439"/>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0.43133</cdr:x>
      <cdr:y>0.07558</cdr:y>
    </cdr:from>
    <cdr:to>
      <cdr:x>0.43133</cdr:x>
      <cdr:y>0.90907</cdr:y>
    </cdr:to>
    <cdr:cxnSp macro="">
      <cdr:nvCxnSpPr>
        <cdr:cNvPr id="47" name="Straight Connector 36"/>
        <cdr:cNvCxnSpPr/>
      </cdr:nvCxnSpPr>
      <cdr:spPr bwMode="auto">
        <a:xfrm xmlns:a="http://schemas.openxmlformats.org/drawingml/2006/main" flipH="1">
          <a:off x="2657455" y="695325"/>
          <a:ext cx="20" cy="7667637"/>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11.xml><?xml version="1.0" encoding="utf-8"?>
<c:userShapes xmlns:c="http://schemas.openxmlformats.org/drawingml/2006/chart">
  <cdr:relSizeAnchor xmlns:cdr="http://schemas.openxmlformats.org/drawingml/2006/chartDrawing">
    <cdr:from>
      <cdr:x>0</cdr:x>
      <cdr:y>0.89775</cdr:y>
    </cdr:from>
    <cdr:to>
      <cdr:x>0.0125</cdr:x>
      <cdr:y>0.9205</cdr:y>
    </cdr:to>
    <cdr:sp macro="" textlink="">
      <cdr:nvSpPr>
        <cdr:cNvPr id="11" name="Text Box 11"/>
        <cdr:cNvSpPr txBox="1">
          <a:spLocks xmlns:a="http://schemas.openxmlformats.org/drawingml/2006/main" noChangeArrowheads="1"/>
        </cdr:cNvSpPr>
      </cdr:nvSpPr>
      <cdr:spPr bwMode="auto">
        <a:xfrm xmlns:a="http://schemas.openxmlformats.org/drawingml/2006/main">
          <a:off x="-1343006" y="7858432"/>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0.26025</cdr:x>
      <cdr:y>0.9085</cdr:y>
    </cdr:from>
    <cdr:to>
      <cdr:x>0.27275</cdr:x>
      <cdr:y>0.93125</cdr:y>
    </cdr:to>
    <cdr:sp macro="" textlink="">
      <cdr:nvSpPr>
        <cdr:cNvPr id="12" name="Text Box 12"/>
        <cdr:cNvSpPr txBox="1">
          <a:spLocks xmlns:a="http://schemas.openxmlformats.org/drawingml/2006/main" noChangeArrowheads="1"/>
        </cdr:cNvSpPr>
      </cdr:nvSpPr>
      <cdr:spPr bwMode="auto">
        <a:xfrm xmlns:a="http://schemas.openxmlformats.org/drawingml/2006/main">
          <a:off x="1581526" y="7952532"/>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13" name="Text Box 13"/>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14" name="Text Box 14"/>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0.73175</cdr:y>
    </cdr:from>
    <cdr:to>
      <cdr:x>0.0125</cdr:x>
      <cdr:y>0.7545</cdr:y>
    </cdr:to>
    <cdr:sp macro="" textlink="">
      <cdr:nvSpPr>
        <cdr:cNvPr id="15" name="Text Box 15"/>
        <cdr:cNvSpPr txBox="1">
          <a:spLocks xmlns:a="http://schemas.openxmlformats.org/drawingml/2006/main" noChangeArrowheads="1"/>
        </cdr:cNvSpPr>
      </cdr:nvSpPr>
      <cdr:spPr bwMode="auto">
        <a:xfrm xmlns:a="http://schemas.openxmlformats.org/drawingml/2006/main">
          <a:off x="-1800296" y="6405355"/>
          <a:ext cx="75961"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0.901</cdr:y>
    </cdr:from>
    <cdr:to>
      <cdr:x>0.0125</cdr:x>
      <cdr:y>0.92375</cdr:y>
    </cdr:to>
    <cdr:sp macro="" textlink="">
      <cdr:nvSpPr>
        <cdr:cNvPr id="16" name="Text Box 16"/>
        <cdr:cNvSpPr txBox="1">
          <a:spLocks xmlns:a="http://schemas.openxmlformats.org/drawingml/2006/main" noChangeArrowheads="1"/>
        </cdr:cNvSpPr>
      </cdr:nvSpPr>
      <cdr:spPr bwMode="auto">
        <a:xfrm xmlns:a="http://schemas.openxmlformats.org/drawingml/2006/main">
          <a:off x="-1219948" y="7886881"/>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0.5315</cdr:x>
      <cdr:y>0.90775</cdr:y>
    </cdr:from>
    <cdr:to>
      <cdr:x>0.544</cdr:x>
      <cdr:y>0.9285</cdr:y>
    </cdr:to>
    <cdr:sp macro="" textlink="">
      <cdr:nvSpPr>
        <cdr:cNvPr id="17" name="Text Box 17"/>
        <cdr:cNvSpPr txBox="1">
          <a:spLocks xmlns:a="http://schemas.openxmlformats.org/drawingml/2006/main" noChangeArrowheads="1"/>
        </cdr:cNvSpPr>
      </cdr:nvSpPr>
      <cdr:spPr bwMode="auto">
        <a:xfrm xmlns:a="http://schemas.openxmlformats.org/drawingml/2006/main">
          <a:off x="3229899" y="7945967"/>
          <a:ext cx="75962" cy="1816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0.21175</cdr:x>
      <cdr:y>0.91175</cdr:y>
    </cdr:from>
    <cdr:to>
      <cdr:x>0.22425</cdr:x>
      <cdr:y>0.9345</cdr:y>
    </cdr:to>
    <cdr:sp macro="" textlink="">
      <cdr:nvSpPr>
        <cdr:cNvPr id="18" name="Text Box 18"/>
        <cdr:cNvSpPr txBox="1">
          <a:spLocks xmlns:a="http://schemas.openxmlformats.org/drawingml/2006/main" noChangeArrowheads="1"/>
        </cdr:cNvSpPr>
      </cdr:nvSpPr>
      <cdr:spPr bwMode="auto">
        <a:xfrm xmlns:a="http://schemas.openxmlformats.org/drawingml/2006/main">
          <a:off x="1286794" y="7980981"/>
          <a:ext cx="75962" cy="19914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19" name="Text Box 20"/>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20" name="Text Box 21"/>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0.21175</cdr:x>
      <cdr:y>0.914</cdr:y>
    </cdr:from>
    <cdr:to>
      <cdr:x>0.22425</cdr:x>
      <cdr:y>0.93675</cdr:y>
    </cdr:to>
    <cdr:sp macro="" textlink="">
      <cdr:nvSpPr>
        <cdr:cNvPr id="21" name="Text Box 29"/>
        <cdr:cNvSpPr txBox="1">
          <a:spLocks xmlns:a="http://schemas.openxmlformats.org/drawingml/2006/main" noChangeArrowheads="1"/>
        </cdr:cNvSpPr>
      </cdr:nvSpPr>
      <cdr:spPr bwMode="auto">
        <a:xfrm xmlns:a="http://schemas.openxmlformats.org/drawingml/2006/main">
          <a:off x="1286794" y="8000676"/>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22" name="Text Box 31"/>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23" name="Text Box 32"/>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0.08865</cdr:x>
      <cdr:y>0.4473</cdr:y>
    </cdr:from>
    <cdr:to>
      <cdr:x>0.13215</cdr:x>
      <cdr:y>0.46584</cdr:y>
    </cdr:to>
    <cdr:sp macro="" textlink="">
      <cdr:nvSpPr>
        <cdr:cNvPr id="24" name="Text Box 58"/>
        <cdr:cNvSpPr txBox="1">
          <a:spLocks xmlns:a="http://schemas.openxmlformats.org/drawingml/2006/main" noChangeArrowheads="1"/>
        </cdr:cNvSpPr>
      </cdr:nvSpPr>
      <cdr:spPr bwMode="auto">
        <a:xfrm xmlns:a="http://schemas.openxmlformats.org/drawingml/2006/main">
          <a:off x="546207" y="4114941"/>
          <a:ext cx="268008"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0.08067</cdr:x>
      <cdr:y>0.52224</cdr:y>
    </cdr:from>
    <cdr:to>
      <cdr:x>0.1311</cdr:x>
      <cdr:y>0.54078</cdr:y>
    </cdr:to>
    <cdr:sp macro="" textlink="">
      <cdr:nvSpPr>
        <cdr:cNvPr id="25" name="Text Box 60"/>
        <cdr:cNvSpPr txBox="1">
          <a:spLocks xmlns:a="http://schemas.openxmlformats.org/drawingml/2006/main" noChangeArrowheads="1"/>
        </cdr:cNvSpPr>
      </cdr:nvSpPr>
      <cdr:spPr bwMode="auto">
        <a:xfrm xmlns:a="http://schemas.openxmlformats.org/drawingml/2006/main">
          <a:off x="497017" y="4804337"/>
          <a:ext cx="310704"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0.13975</cdr:x>
      <cdr:y>0.933</cdr:y>
    </cdr:from>
    <cdr:to>
      <cdr:x>0.15225</cdr:x>
      <cdr:y>0.95375</cdr:y>
    </cdr:to>
    <cdr:sp macro="" textlink="">
      <cdr:nvSpPr>
        <cdr:cNvPr id="26" name="Text Box 62"/>
        <cdr:cNvSpPr txBox="1">
          <a:spLocks xmlns:a="http://schemas.openxmlformats.org/drawingml/2006/main" noChangeArrowheads="1"/>
        </cdr:cNvSpPr>
      </cdr:nvSpPr>
      <cdr:spPr bwMode="auto">
        <a:xfrm xmlns:a="http://schemas.openxmlformats.org/drawingml/2006/main">
          <a:off x="849254" y="8166992"/>
          <a:ext cx="75962" cy="1816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0.10867</cdr:x>
      <cdr:y>0.91729</cdr:y>
    </cdr:from>
    <cdr:to>
      <cdr:x>0.14639</cdr:x>
      <cdr:y>0.93583</cdr:y>
    </cdr:to>
    <cdr:sp macro="" textlink="">
      <cdr:nvSpPr>
        <cdr:cNvPr id="27" name="Text Box 63"/>
        <cdr:cNvSpPr txBox="1">
          <a:spLocks xmlns:a="http://schemas.openxmlformats.org/drawingml/2006/main" noChangeArrowheads="1"/>
        </cdr:cNvSpPr>
      </cdr:nvSpPr>
      <cdr:spPr bwMode="auto">
        <a:xfrm xmlns:a="http://schemas.openxmlformats.org/drawingml/2006/main">
          <a:off x="669528" y="8438574"/>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300</a:t>
          </a:r>
        </a:p>
      </cdr:txBody>
    </cdr:sp>
  </cdr:relSizeAnchor>
  <cdr:relSizeAnchor xmlns:cdr="http://schemas.openxmlformats.org/drawingml/2006/chartDrawing">
    <cdr:from>
      <cdr:x>0.42205</cdr:x>
      <cdr:y>0.91425</cdr:y>
    </cdr:from>
    <cdr:to>
      <cdr:x>0.48544</cdr:x>
      <cdr:y>0.93279</cdr:y>
    </cdr:to>
    <cdr:sp macro="" textlink="">
      <cdr:nvSpPr>
        <cdr:cNvPr id="28" name="Text Box 64"/>
        <cdr:cNvSpPr txBox="1">
          <a:spLocks xmlns:a="http://schemas.openxmlformats.org/drawingml/2006/main" noChangeArrowheads="1"/>
        </cdr:cNvSpPr>
      </cdr:nvSpPr>
      <cdr:spPr bwMode="auto">
        <a:xfrm xmlns:a="http://schemas.openxmlformats.org/drawingml/2006/main">
          <a:off x="2600298" y="8410601"/>
          <a:ext cx="390552"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341</a:t>
          </a:r>
        </a:p>
      </cdr:txBody>
    </cdr:sp>
  </cdr:relSizeAnchor>
  <cdr:relSizeAnchor xmlns:cdr="http://schemas.openxmlformats.org/drawingml/2006/chartDrawing">
    <cdr:from>
      <cdr:x>0.9446</cdr:x>
      <cdr:y>0.91321</cdr:y>
    </cdr:from>
    <cdr:to>
      <cdr:x>0.98581</cdr:x>
      <cdr:y>0.93479</cdr:y>
    </cdr:to>
    <cdr:sp macro="" textlink="">
      <cdr:nvSpPr>
        <cdr:cNvPr id="29" name="Text Box 65"/>
        <cdr:cNvSpPr txBox="1">
          <a:spLocks xmlns:a="http://schemas.openxmlformats.org/drawingml/2006/main" noChangeArrowheads="1"/>
        </cdr:cNvSpPr>
      </cdr:nvSpPr>
      <cdr:spPr bwMode="auto">
        <a:xfrm xmlns:a="http://schemas.openxmlformats.org/drawingml/2006/main">
          <a:off x="5819774" y="8401050"/>
          <a:ext cx="253907" cy="1985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415</a:t>
          </a:r>
        </a:p>
      </cdr:txBody>
    </cdr:sp>
  </cdr:relSizeAnchor>
  <cdr:relSizeAnchor xmlns:cdr="http://schemas.openxmlformats.org/drawingml/2006/chartDrawing">
    <cdr:from>
      <cdr:x>0.08224</cdr:x>
      <cdr:y>0.74859</cdr:y>
    </cdr:from>
    <cdr:to>
      <cdr:x>0.13268</cdr:x>
      <cdr:y>0.76713</cdr:y>
    </cdr:to>
    <cdr:sp macro="" textlink="">
      <cdr:nvSpPr>
        <cdr:cNvPr id="30" name="Text Box 66"/>
        <cdr:cNvSpPr txBox="1">
          <a:spLocks xmlns:a="http://schemas.openxmlformats.org/drawingml/2006/main" noChangeArrowheads="1"/>
        </cdr:cNvSpPr>
      </cdr:nvSpPr>
      <cdr:spPr bwMode="auto">
        <a:xfrm xmlns:a="http://schemas.openxmlformats.org/drawingml/2006/main">
          <a:off x="506702" y="6886600"/>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0.08547</cdr:x>
      <cdr:y>0.07211</cdr:y>
    </cdr:from>
    <cdr:to>
      <cdr:x>0.12897</cdr:x>
      <cdr:y>0.09065</cdr:y>
    </cdr:to>
    <cdr:sp macro="" textlink="">
      <cdr:nvSpPr>
        <cdr:cNvPr id="31" name="Text Box 69"/>
        <cdr:cNvSpPr txBox="1">
          <a:spLocks xmlns:a="http://schemas.openxmlformats.org/drawingml/2006/main" noChangeArrowheads="1"/>
        </cdr:cNvSpPr>
      </cdr:nvSpPr>
      <cdr:spPr bwMode="auto">
        <a:xfrm xmlns:a="http://schemas.openxmlformats.org/drawingml/2006/main">
          <a:off x="526615" y="663343"/>
          <a:ext cx="268008"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5,00</a:t>
          </a:r>
        </a:p>
      </cdr:txBody>
    </cdr:sp>
  </cdr:relSizeAnchor>
  <cdr:relSizeAnchor xmlns:cdr="http://schemas.openxmlformats.org/drawingml/2006/chartDrawing">
    <cdr:from>
      <cdr:x>0.38802</cdr:x>
      <cdr:y>0.91258</cdr:y>
    </cdr:from>
    <cdr:to>
      <cdr:x>0.45448</cdr:x>
      <cdr:y>0.9374</cdr:y>
    </cdr:to>
    <cdr:sp macro="" textlink="">
      <cdr:nvSpPr>
        <cdr:cNvPr id="35" name="TextBox 4"/>
        <cdr:cNvSpPr txBox="1"/>
      </cdr:nvSpPr>
      <cdr:spPr>
        <a:xfrm xmlns:a="http://schemas.openxmlformats.org/drawingml/2006/main">
          <a:off x="2390630" y="8395287"/>
          <a:ext cx="409467" cy="2283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000">
            <a:latin typeface="Arial" pitchFamily="34" charset="0"/>
            <a:cs typeface="Arial" pitchFamily="34" charset="0"/>
          </a:endParaRPr>
        </a:p>
      </cdr:txBody>
    </cdr:sp>
  </cdr:relSizeAnchor>
  <cdr:relSizeAnchor xmlns:cdr="http://schemas.openxmlformats.org/drawingml/2006/chartDrawing">
    <cdr:from>
      <cdr:x>0.08669</cdr:x>
      <cdr:y>0.74845</cdr:y>
    </cdr:from>
    <cdr:to>
      <cdr:x>0.23529</cdr:x>
      <cdr:y>0.84783</cdr:y>
    </cdr:to>
    <cdr:sp macro="" textlink="">
      <cdr:nvSpPr>
        <cdr:cNvPr id="36" name="TextBox 2"/>
        <cdr:cNvSpPr txBox="1"/>
      </cdr:nvSpPr>
      <cdr:spPr>
        <a:xfrm xmlns:a="http://schemas.openxmlformats.org/drawingml/2006/main">
          <a:off x="533400" y="6886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0.06347</cdr:x>
      <cdr:y>0.81992</cdr:y>
    </cdr:from>
    <cdr:to>
      <cdr:x>0.13932</cdr:x>
      <cdr:y>0.8428</cdr:y>
    </cdr:to>
    <cdr:sp macro="" textlink="">
      <cdr:nvSpPr>
        <cdr:cNvPr id="38" name="TextBox 3"/>
        <cdr:cNvSpPr txBox="1"/>
      </cdr:nvSpPr>
      <cdr:spPr>
        <a:xfrm xmlns:a="http://schemas.openxmlformats.org/drawingml/2006/main">
          <a:off x="391044" y="7542828"/>
          <a:ext cx="467320" cy="2104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anose="020B0604020202020204" pitchFamily="34" charset="0"/>
              <a:ea typeface="+mn-ea"/>
              <a:cs typeface="Arial" panose="020B0604020202020204" pitchFamily="34" charset="0"/>
            </a:rPr>
            <a:t>-5,00</a:t>
          </a:r>
          <a:endParaRPr lang="en-GB" sz="1000">
            <a:effectLst/>
            <a:latin typeface="Arial" panose="020B0604020202020204" pitchFamily="34" charset="0"/>
            <a:cs typeface="Arial" panose="020B0604020202020204" pitchFamily="34" charset="0"/>
          </a:endParaRPr>
        </a:p>
        <a:p xmlns:a="http://schemas.openxmlformats.org/drawingml/2006/main">
          <a:endParaRPr lang="en-GB" sz="1100"/>
        </a:p>
      </cdr:txBody>
    </cdr:sp>
  </cdr:relSizeAnchor>
  <cdr:relSizeAnchor xmlns:cdr="http://schemas.openxmlformats.org/drawingml/2006/chartDrawing">
    <cdr:from>
      <cdr:x>0.07276</cdr:x>
      <cdr:y>0.3675</cdr:y>
    </cdr:from>
    <cdr:to>
      <cdr:x>0.13468</cdr:x>
      <cdr:y>0.39131</cdr:y>
    </cdr:to>
    <cdr:sp macro="" textlink="">
      <cdr:nvSpPr>
        <cdr:cNvPr id="39" name="TextBox 5"/>
        <cdr:cNvSpPr txBox="1"/>
      </cdr:nvSpPr>
      <cdr:spPr>
        <a:xfrm xmlns:a="http://schemas.openxmlformats.org/drawingml/2006/main">
          <a:off x="448295" y="3380847"/>
          <a:ext cx="381496" cy="2190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0.0743</cdr:x>
      <cdr:y>0.06832</cdr:y>
    </cdr:from>
    <cdr:to>
      <cdr:x>0.14396</cdr:x>
      <cdr:y>0.09213</cdr:y>
    </cdr:to>
    <cdr:sp macro="" textlink="">
      <cdr:nvSpPr>
        <cdr:cNvPr id="41" name="TextBox 6"/>
        <cdr:cNvSpPr txBox="1"/>
      </cdr:nvSpPr>
      <cdr:spPr>
        <a:xfrm xmlns:a="http://schemas.openxmlformats.org/drawingml/2006/main">
          <a:off x="457200" y="628650"/>
          <a:ext cx="428625"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0.0743</cdr:x>
      <cdr:y>0.14171</cdr:y>
    </cdr:from>
    <cdr:to>
      <cdr:x>0.1486</cdr:x>
      <cdr:y>0.16655</cdr:y>
    </cdr:to>
    <cdr:sp macro="" textlink="">
      <cdr:nvSpPr>
        <cdr:cNvPr id="42" name="TextBox 7"/>
        <cdr:cNvSpPr txBox="1"/>
      </cdr:nvSpPr>
      <cdr:spPr>
        <a:xfrm xmlns:a="http://schemas.openxmlformats.org/drawingml/2006/main">
          <a:off x="457776" y="1303677"/>
          <a:ext cx="457770" cy="228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0.06657</cdr:x>
      <cdr:y>0.89339</cdr:y>
    </cdr:from>
    <cdr:to>
      <cdr:x>0.13468</cdr:x>
      <cdr:y>0.91824</cdr:y>
    </cdr:to>
    <cdr:sp macro="" textlink="">
      <cdr:nvSpPr>
        <cdr:cNvPr id="43" name="TextBox 8"/>
        <cdr:cNvSpPr txBox="1"/>
      </cdr:nvSpPr>
      <cdr:spPr>
        <a:xfrm xmlns:a="http://schemas.openxmlformats.org/drawingml/2006/main">
          <a:off x="410133" y="8218695"/>
          <a:ext cx="419633" cy="2286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dr:relSizeAnchor xmlns:cdr="http://schemas.openxmlformats.org/drawingml/2006/chartDrawing">
    <cdr:from>
      <cdr:x>0.0773</cdr:x>
      <cdr:y>0.2164</cdr:y>
    </cdr:from>
    <cdr:to>
      <cdr:x>0.14687</cdr:x>
      <cdr:y>0.24228</cdr:y>
    </cdr:to>
    <cdr:sp macro="" textlink="">
      <cdr:nvSpPr>
        <cdr:cNvPr id="2" name="TextBox 1"/>
        <cdr:cNvSpPr txBox="1"/>
      </cdr:nvSpPr>
      <cdr:spPr>
        <a:xfrm xmlns:a="http://schemas.openxmlformats.org/drawingml/2006/main">
          <a:off x="476250" y="1990725"/>
          <a:ext cx="4286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0.07575</cdr:x>
      <cdr:y>0.29301</cdr:y>
    </cdr:from>
    <cdr:to>
      <cdr:x>0.14996</cdr:x>
      <cdr:y>0.31993</cdr:y>
    </cdr:to>
    <cdr:sp macro="" textlink="">
      <cdr:nvSpPr>
        <cdr:cNvPr id="3" name="TextBox 2"/>
        <cdr:cNvSpPr txBox="1"/>
      </cdr:nvSpPr>
      <cdr:spPr>
        <a:xfrm xmlns:a="http://schemas.openxmlformats.org/drawingml/2006/main">
          <a:off x="466725" y="2695575"/>
          <a:ext cx="457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0.06648</cdr:x>
      <cdr:y>0.59328</cdr:y>
    </cdr:from>
    <cdr:to>
      <cdr:x>0.13605</cdr:x>
      <cdr:y>0.6202</cdr:y>
    </cdr:to>
    <cdr:sp macro="" textlink="">
      <cdr:nvSpPr>
        <cdr:cNvPr id="4" name="TextBox 3"/>
        <cdr:cNvSpPr txBox="1"/>
      </cdr:nvSpPr>
      <cdr:spPr>
        <a:xfrm xmlns:a="http://schemas.openxmlformats.org/drawingml/2006/main">
          <a:off x="409575" y="5457825"/>
          <a:ext cx="4286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0.06957</cdr:x>
      <cdr:y>0.66886</cdr:y>
    </cdr:from>
    <cdr:to>
      <cdr:x>0.14068</cdr:x>
      <cdr:y>0.69785</cdr:y>
    </cdr:to>
    <cdr:sp macro="" textlink="">
      <cdr:nvSpPr>
        <cdr:cNvPr id="5" name="TextBox 4"/>
        <cdr:cNvSpPr txBox="1"/>
      </cdr:nvSpPr>
      <cdr:spPr>
        <a:xfrm xmlns:a="http://schemas.openxmlformats.org/drawingml/2006/main">
          <a:off x="428625" y="6153150"/>
          <a:ext cx="43815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userShapes>
</file>

<file path=word/drawings/drawing12.xml><?xml version="1.0" encoding="utf-8"?>
<c:userShapes xmlns:c="http://schemas.openxmlformats.org/drawingml/2006/chart">
  <cdr:relSizeAnchor xmlns:cdr="http://schemas.openxmlformats.org/drawingml/2006/chartDrawing">
    <cdr:from>
      <cdr:x>0.02628</cdr:x>
      <cdr:y>0.05483</cdr:y>
    </cdr:from>
    <cdr:to>
      <cdr:x>0.08811</cdr:x>
      <cdr:y>0.08069</cdr:y>
    </cdr:to>
    <cdr:sp macro="" textlink="">
      <cdr:nvSpPr>
        <cdr:cNvPr id="2" name="TextBox 1"/>
        <cdr:cNvSpPr txBox="1"/>
      </cdr:nvSpPr>
      <cdr:spPr>
        <a:xfrm xmlns:a="http://schemas.openxmlformats.org/drawingml/2006/main">
          <a:off x="161925" y="504825"/>
          <a:ext cx="3810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0.02628</cdr:x>
      <cdr:y>0.16138</cdr:y>
    </cdr:from>
    <cdr:to>
      <cdr:x>0.09429</cdr:x>
      <cdr:y>0.19034</cdr:y>
    </cdr:to>
    <cdr:sp macro="" textlink="">
      <cdr:nvSpPr>
        <cdr:cNvPr id="3" name="TextBox 2"/>
        <cdr:cNvSpPr txBox="1"/>
      </cdr:nvSpPr>
      <cdr:spPr>
        <a:xfrm xmlns:a="http://schemas.openxmlformats.org/drawingml/2006/main">
          <a:off x="161925" y="1485900"/>
          <a:ext cx="4191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0.02473</cdr:x>
      <cdr:y>0.26586</cdr:y>
    </cdr:from>
    <cdr:to>
      <cdr:x>0.09429</cdr:x>
      <cdr:y>0.29276</cdr:y>
    </cdr:to>
    <cdr:sp macro="" textlink="">
      <cdr:nvSpPr>
        <cdr:cNvPr id="4" name="TextBox 3"/>
        <cdr:cNvSpPr txBox="1"/>
      </cdr:nvSpPr>
      <cdr:spPr>
        <a:xfrm xmlns:a="http://schemas.openxmlformats.org/drawingml/2006/main">
          <a:off x="152400" y="2447925"/>
          <a:ext cx="4286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0.02319</cdr:x>
      <cdr:y>0.37345</cdr:y>
    </cdr:from>
    <cdr:to>
      <cdr:x>0.09429</cdr:x>
      <cdr:y>0.40034</cdr:y>
    </cdr:to>
    <cdr:sp macro="" textlink="">
      <cdr:nvSpPr>
        <cdr:cNvPr id="5" name="TextBox 4"/>
        <cdr:cNvSpPr txBox="1"/>
      </cdr:nvSpPr>
      <cdr:spPr>
        <a:xfrm xmlns:a="http://schemas.openxmlformats.org/drawingml/2006/main">
          <a:off x="142875" y="3438525"/>
          <a:ext cx="43815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0,00</a:t>
          </a:r>
        </a:p>
      </cdr:txBody>
    </cdr:sp>
  </cdr:relSizeAnchor>
  <cdr:relSizeAnchor xmlns:cdr="http://schemas.openxmlformats.org/drawingml/2006/chartDrawing">
    <cdr:from>
      <cdr:x>0.0201</cdr:x>
      <cdr:y>0.47897</cdr:y>
    </cdr:from>
    <cdr:to>
      <cdr:x>0.09584</cdr:x>
      <cdr:y>0.50483</cdr:y>
    </cdr:to>
    <cdr:sp macro="" textlink="">
      <cdr:nvSpPr>
        <cdr:cNvPr id="6" name="TextBox 5"/>
        <cdr:cNvSpPr txBox="1"/>
      </cdr:nvSpPr>
      <cdr:spPr>
        <a:xfrm xmlns:a="http://schemas.openxmlformats.org/drawingml/2006/main">
          <a:off x="123825" y="4410075"/>
          <a:ext cx="4667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0.017</cdr:x>
      <cdr:y>0.58655</cdr:y>
    </cdr:from>
    <cdr:to>
      <cdr:x>0.09275</cdr:x>
      <cdr:y>0.61448</cdr:y>
    </cdr:to>
    <cdr:sp macro="" textlink="">
      <cdr:nvSpPr>
        <cdr:cNvPr id="7" name="TextBox 6"/>
        <cdr:cNvSpPr txBox="1"/>
      </cdr:nvSpPr>
      <cdr:spPr>
        <a:xfrm xmlns:a="http://schemas.openxmlformats.org/drawingml/2006/main">
          <a:off x="104775" y="5400675"/>
          <a:ext cx="466725"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0.017</cdr:x>
      <cdr:y>0.69</cdr:y>
    </cdr:from>
    <cdr:to>
      <cdr:x>0.09584</cdr:x>
      <cdr:y>0.72</cdr:y>
    </cdr:to>
    <cdr:sp macro="" textlink="">
      <cdr:nvSpPr>
        <cdr:cNvPr id="8" name="TextBox 7"/>
        <cdr:cNvSpPr txBox="1"/>
      </cdr:nvSpPr>
      <cdr:spPr>
        <a:xfrm xmlns:a="http://schemas.openxmlformats.org/drawingml/2006/main">
          <a:off x="104775" y="6353175"/>
          <a:ext cx="48577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0.017</cdr:x>
      <cdr:y>0.79655</cdr:y>
    </cdr:from>
    <cdr:to>
      <cdr:x>0.09429</cdr:x>
      <cdr:y>0.82241</cdr:y>
    </cdr:to>
    <cdr:sp macro="" textlink="">
      <cdr:nvSpPr>
        <cdr:cNvPr id="9" name="TextBox 8"/>
        <cdr:cNvSpPr txBox="1"/>
      </cdr:nvSpPr>
      <cdr:spPr>
        <a:xfrm xmlns:a="http://schemas.openxmlformats.org/drawingml/2006/main">
          <a:off x="104775" y="7334250"/>
          <a:ext cx="47625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0.01855</cdr:x>
      <cdr:y>0.9</cdr:y>
    </cdr:from>
    <cdr:to>
      <cdr:x>0.09275</cdr:x>
      <cdr:y>0.9269</cdr:y>
    </cdr:to>
    <cdr:sp macro="" textlink="">
      <cdr:nvSpPr>
        <cdr:cNvPr id="10" name="TextBox 9"/>
        <cdr:cNvSpPr txBox="1"/>
      </cdr:nvSpPr>
      <cdr:spPr>
        <a:xfrm xmlns:a="http://schemas.openxmlformats.org/drawingml/2006/main">
          <a:off x="114300" y="8286750"/>
          <a:ext cx="457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1.62289E-7</cdr:x>
      <cdr:y>0.33724</cdr:y>
    </cdr:from>
    <cdr:to>
      <cdr:x>0.04483</cdr:x>
      <cdr:y>0.45672</cdr:y>
    </cdr:to>
    <cdr:sp macro="" textlink="">
      <cdr:nvSpPr>
        <cdr:cNvPr id="11" name="TextBox 10"/>
        <cdr:cNvSpPr txBox="1"/>
      </cdr:nvSpPr>
      <cdr:spPr>
        <a:xfrm xmlns:a="http://schemas.openxmlformats.org/drawingml/2006/main" rot="16200000">
          <a:off x="-411955" y="3517106"/>
          <a:ext cx="110013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IPCA 1 Score</a:t>
          </a:r>
        </a:p>
      </cdr:txBody>
    </cdr:sp>
  </cdr:relSizeAnchor>
  <cdr:relSizeAnchor xmlns:cdr="http://schemas.openxmlformats.org/drawingml/2006/chartDrawing">
    <cdr:from>
      <cdr:x>0.06647</cdr:x>
      <cdr:y>0.92138</cdr:y>
    </cdr:from>
    <cdr:to>
      <cdr:x>0.13912</cdr:x>
      <cdr:y>0.94862</cdr:y>
    </cdr:to>
    <cdr:sp macro="" textlink="">
      <cdr:nvSpPr>
        <cdr:cNvPr id="15" name="TextBox 14"/>
        <cdr:cNvSpPr txBox="1"/>
      </cdr:nvSpPr>
      <cdr:spPr>
        <a:xfrm xmlns:a="http://schemas.openxmlformats.org/drawingml/2006/main">
          <a:off x="409575" y="8483600"/>
          <a:ext cx="447675" cy="250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2,85</a:t>
          </a:r>
        </a:p>
      </cdr:txBody>
    </cdr:sp>
  </cdr:relSizeAnchor>
  <cdr:relSizeAnchor xmlns:cdr="http://schemas.openxmlformats.org/drawingml/2006/chartDrawing">
    <cdr:from>
      <cdr:x>0.50548</cdr:x>
      <cdr:y>0.91931</cdr:y>
    </cdr:from>
    <cdr:to>
      <cdr:x>0.57195</cdr:x>
      <cdr:y>0.94759</cdr:y>
    </cdr:to>
    <cdr:sp macro="" textlink="">
      <cdr:nvSpPr>
        <cdr:cNvPr id="16" name="TextBox 15"/>
        <cdr:cNvSpPr txBox="1"/>
      </cdr:nvSpPr>
      <cdr:spPr>
        <a:xfrm xmlns:a="http://schemas.openxmlformats.org/drawingml/2006/main">
          <a:off x="3114675" y="8464550"/>
          <a:ext cx="409575" cy="260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4,53</a:t>
          </a:r>
        </a:p>
      </cdr:txBody>
    </cdr:sp>
  </cdr:relSizeAnchor>
  <cdr:relSizeAnchor xmlns:cdr="http://schemas.openxmlformats.org/drawingml/2006/chartDrawing">
    <cdr:from>
      <cdr:x>0.9213</cdr:x>
      <cdr:y>0.91966</cdr:y>
    </cdr:from>
    <cdr:to>
      <cdr:x>0.99086</cdr:x>
      <cdr:y>0.94552</cdr:y>
    </cdr:to>
    <cdr:sp macro="" textlink="">
      <cdr:nvSpPr>
        <cdr:cNvPr id="17" name="TextBox 16"/>
        <cdr:cNvSpPr txBox="1"/>
      </cdr:nvSpPr>
      <cdr:spPr>
        <a:xfrm xmlns:a="http://schemas.openxmlformats.org/drawingml/2006/main">
          <a:off x="5676900" y="8467725"/>
          <a:ext cx="4286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6,10</a:t>
          </a:r>
        </a:p>
      </cdr:txBody>
    </cdr:sp>
  </cdr:relSizeAnchor>
  <cdr:relSizeAnchor xmlns:cdr="http://schemas.openxmlformats.org/drawingml/2006/chartDrawing">
    <cdr:from>
      <cdr:x>0.43282</cdr:x>
      <cdr:y>0.9569</cdr:y>
    </cdr:from>
    <cdr:to>
      <cdr:x>0.63842</cdr:x>
      <cdr:y>0.99</cdr:y>
    </cdr:to>
    <cdr:sp macro="" textlink="">
      <cdr:nvSpPr>
        <cdr:cNvPr id="18" name="TextBox 17"/>
        <cdr:cNvSpPr txBox="1"/>
      </cdr:nvSpPr>
      <cdr:spPr>
        <a:xfrm xmlns:a="http://schemas.openxmlformats.org/drawingml/2006/main">
          <a:off x="2666999" y="8810625"/>
          <a:ext cx="126682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Grain</a:t>
          </a:r>
          <a:r>
            <a:rPr lang="en-ZA" sz="1200" b="1" baseline="0">
              <a:latin typeface="Arial" panose="020B0604020202020204" pitchFamily="34" charset="0"/>
              <a:cs typeface="Arial" panose="020B0604020202020204" pitchFamily="34" charset="0"/>
            </a:rPr>
            <a:t> yield (ton/ha)</a:t>
          </a:r>
          <a:endParaRPr lang="en-ZA" sz="1200" b="1">
            <a:latin typeface="Arial" panose="020B0604020202020204" pitchFamily="34" charset="0"/>
            <a:cs typeface="Arial" panose="020B0604020202020204" pitchFamily="34"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0.0201</cdr:x>
      <cdr:y>0.05586</cdr:y>
    </cdr:from>
    <cdr:to>
      <cdr:x>0.08193</cdr:x>
      <cdr:y>0.08172</cdr:y>
    </cdr:to>
    <cdr:sp macro="" textlink="">
      <cdr:nvSpPr>
        <cdr:cNvPr id="2" name="TextBox 1"/>
        <cdr:cNvSpPr txBox="1"/>
      </cdr:nvSpPr>
      <cdr:spPr>
        <a:xfrm xmlns:a="http://schemas.openxmlformats.org/drawingml/2006/main">
          <a:off x="123833" y="514372"/>
          <a:ext cx="380988"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0.02473</cdr:x>
      <cdr:y>0.17379</cdr:y>
    </cdr:from>
    <cdr:to>
      <cdr:x>0.09274</cdr:x>
      <cdr:y>0.20275</cdr:y>
    </cdr:to>
    <cdr:sp macro="" textlink="">
      <cdr:nvSpPr>
        <cdr:cNvPr id="3" name="TextBox 2"/>
        <cdr:cNvSpPr txBox="1"/>
      </cdr:nvSpPr>
      <cdr:spPr>
        <a:xfrm xmlns:a="http://schemas.openxmlformats.org/drawingml/2006/main">
          <a:off x="152408" y="1600206"/>
          <a:ext cx="419068" cy="266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0.02473</cdr:x>
      <cdr:y>0.29586</cdr:y>
    </cdr:from>
    <cdr:to>
      <cdr:x>0.09429</cdr:x>
      <cdr:y>0.32276</cdr:y>
    </cdr:to>
    <cdr:sp macro="" textlink="">
      <cdr:nvSpPr>
        <cdr:cNvPr id="4" name="TextBox 3"/>
        <cdr:cNvSpPr txBox="1"/>
      </cdr:nvSpPr>
      <cdr:spPr>
        <a:xfrm xmlns:a="http://schemas.openxmlformats.org/drawingml/2006/main">
          <a:off x="152383" y="2724131"/>
          <a:ext cx="428618"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0.02164</cdr:x>
      <cdr:y>0.41793</cdr:y>
    </cdr:from>
    <cdr:to>
      <cdr:x>0.09274</cdr:x>
      <cdr:y>0.44482</cdr:y>
    </cdr:to>
    <cdr:sp macro="" textlink="">
      <cdr:nvSpPr>
        <cdr:cNvPr id="5" name="TextBox 4"/>
        <cdr:cNvSpPr txBox="1"/>
      </cdr:nvSpPr>
      <cdr:spPr>
        <a:xfrm xmlns:a="http://schemas.openxmlformats.org/drawingml/2006/main">
          <a:off x="133368" y="3848116"/>
          <a:ext cx="438108" cy="2475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0,00</a:t>
          </a:r>
        </a:p>
      </cdr:txBody>
    </cdr:sp>
  </cdr:relSizeAnchor>
  <cdr:relSizeAnchor xmlns:cdr="http://schemas.openxmlformats.org/drawingml/2006/chartDrawing">
    <cdr:from>
      <cdr:x>0.01855</cdr:x>
      <cdr:y>0.54</cdr:y>
    </cdr:from>
    <cdr:to>
      <cdr:x>0.0943</cdr:x>
      <cdr:y>0.56793</cdr:y>
    </cdr:to>
    <cdr:sp macro="" textlink="">
      <cdr:nvSpPr>
        <cdr:cNvPr id="7" name="TextBox 6"/>
        <cdr:cNvSpPr txBox="1"/>
      </cdr:nvSpPr>
      <cdr:spPr>
        <a:xfrm xmlns:a="http://schemas.openxmlformats.org/drawingml/2006/main">
          <a:off x="114276" y="4972034"/>
          <a:ext cx="466761" cy="2571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0.01545</cdr:x>
      <cdr:y>0.90207</cdr:y>
    </cdr:from>
    <cdr:to>
      <cdr:x>0.09429</cdr:x>
      <cdr:y>0.93207</cdr:y>
    </cdr:to>
    <cdr:sp macro="" textlink="">
      <cdr:nvSpPr>
        <cdr:cNvPr id="8" name="TextBox 7"/>
        <cdr:cNvSpPr txBox="1"/>
      </cdr:nvSpPr>
      <cdr:spPr>
        <a:xfrm xmlns:a="http://schemas.openxmlformats.org/drawingml/2006/main">
          <a:off x="95226" y="8305800"/>
          <a:ext cx="485801"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0.01855</cdr:x>
      <cdr:y>0.7831</cdr:y>
    </cdr:from>
    <cdr:to>
      <cdr:x>0.09584</cdr:x>
      <cdr:y>0.80896</cdr:y>
    </cdr:to>
    <cdr:sp macro="" textlink="">
      <cdr:nvSpPr>
        <cdr:cNvPr id="9" name="TextBox 8"/>
        <cdr:cNvSpPr txBox="1"/>
      </cdr:nvSpPr>
      <cdr:spPr>
        <a:xfrm xmlns:a="http://schemas.openxmlformats.org/drawingml/2006/main">
          <a:off x="114276" y="7210409"/>
          <a:ext cx="476250"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0.01855</cdr:x>
      <cdr:y>0.66</cdr:y>
    </cdr:from>
    <cdr:to>
      <cdr:x>0.09275</cdr:x>
      <cdr:y>0.6869</cdr:y>
    </cdr:to>
    <cdr:sp macro="" textlink="">
      <cdr:nvSpPr>
        <cdr:cNvPr id="10" name="TextBox 9"/>
        <cdr:cNvSpPr txBox="1"/>
      </cdr:nvSpPr>
      <cdr:spPr>
        <a:xfrm xmlns:a="http://schemas.openxmlformats.org/drawingml/2006/main">
          <a:off x="114302" y="6076950"/>
          <a:ext cx="457210"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1.62289E-7</cdr:x>
      <cdr:y>0.33724</cdr:y>
    </cdr:from>
    <cdr:to>
      <cdr:x>0.04483</cdr:x>
      <cdr:y>0.45672</cdr:y>
    </cdr:to>
    <cdr:sp macro="" textlink="">
      <cdr:nvSpPr>
        <cdr:cNvPr id="11" name="TextBox 10"/>
        <cdr:cNvSpPr txBox="1"/>
      </cdr:nvSpPr>
      <cdr:spPr>
        <a:xfrm xmlns:a="http://schemas.openxmlformats.org/drawingml/2006/main" rot="16200000">
          <a:off x="-411955" y="3517106"/>
          <a:ext cx="110013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IPCA 1 Score</a:t>
          </a:r>
        </a:p>
      </cdr:txBody>
    </cdr:sp>
  </cdr:relSizeAnchor>
  <cdr:relSizeAnchor xmlns:cdr="http://schemas.openxmlformats.org/drawingml/2006/chartDrawing">
    <cdr:from>
      <cdr:x>0.03246</cdr:x>
      <cdr:y>0.92035</cdr:y>
    </cdr:from>
    <cdr:to>
      <cdr:x>0.10511</cdr:x>
      <cdr:y>0.94759</cdr:y>
    </cdr:to>
    <cdr:sp macro="" textlink="">
      <cdr:nvSpPr>
        <cdr:cNvPr id="15" name="TextBox 14"/>
        <cdr:cNvSpPr txBox="1"/>
      </cdr:nvSpPr>
      <cdr:spPr>
        <a:xfrm xmlns:a="http://schemas.openxmlformats.org/drawingml/2006/main">
          <a:off x="200028" y="8474081"/>
          <a:ext cx="447659" cy="2508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71,10</a:t>
          </a:r>
        </a:p>
      </cdr:txBody>
    </cdr:sp>
  </cdr:relSizeAnchor>
  <cdr:relSizeAnchor xmlns:cdr="http://schemas.openxmlformats.org/drawingml/2006/chartDrawing">
    <cdr:from>
      <cdr:x>0.50547</cdr:x>
      <cdr:y>0.92035</cdr:y>
    </cdr:from>
    <cdr:to>
      <cdr:x>0.57194</cdr:x>
      <cdr:y>0.94863</cdr:y>
    </cdr:to>
    <cdr:sp macro="" textlink="">
      <cdr:nvSpPr>
        <cdr:cNvPr id="16" name="TextBox 15"/>
        <cdr:cNvSpPr txBox="1"/>
      </cdr:nvSpPr>
      <cdr:spPr>
        <a:xfrm xmlns:a="http://schemas.openxmlformats.org/drawingml/2006/main">
          <a:off x="3114658" y="8474081"/>
          <a:ext cx="409578" cy="2603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79,18</a:t>
          </a:r>
        </a:p>
      </cdr:txBody>
    </cdr:sp>
  </cdr:relSizeAnchor>
  <cdr:relSizeAnchor xmlns:cdr="http://schemas.openxmlformats.org/drawingml/2006/chartDrawing">
    <cdr:from>
      <cdr:x>0.90739</cdr:x>
      <cdr:y>0.91966</cdr:y>
    </cdr:from>
    <cdr:to>
      <cdr:x>0.97695</cdr:x>
      <cdr:y>0.94552</cdr:y>
    </cdr:to>
    <cdr:sp macro="" textlink="">
      <cdr:nvSpPr>
        <cdr:cNvPr id="17" name="TextBox 16"/>
        <cdr:cNvSpPr txBox="1"/>
      </cdr:nvSpPr>
      <cdr:spPr>
        <a:xfrm xmlns:a="http://schemas.openxmlformats.org/drawingml/2006/main">
          <a:off x="5591189" y="8467769"/>
          <a:ext cx="428619"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86,30</a:t>
          </a:r>
        </a:p>
      </cdr:txBody>
    </cdr:sp>
  </cdr:relSizeAnchor>
  <cdr:relSizeAnchor xmlns:cdr="http://schemas.openxmlformats.org/drawingml/2006/chartDrawing">
    <cdr:from>
      <cdr:x>0.43282</cdr:x>
      <cdr:y>0.9569</cdr:y>
    </cdr:from>
    <cdr:to>
      <cdr:x>0.63842</cdr:x>
      <cdr:y>0.99</cdr:y>
    </cdr:to>
    <cdr:sp macro="" textlink="">
      <cdr:nvSpPr>
        <cdr:cNvPr id="18" name="TextBox 17"/>
        <cdr:cNvSpPr txBox="1"/>
      </cdr:nvSpPr>
      <cdr:spPr>
        <a:xfrm xmlns:a="http://schemas.openxmlformats.org/drawingml/2006/main">
          <a:off x="2666999" y="8810625"/>
          <a:ext cx="126682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Hectolitre mass</a:t>
          </a:r>
          <a:r>
            <a:rPr lang="en-ZA" sz="1200" b="1" baseline="0">
              <a:latin typeface="Arial" panose="020B0604020202020204" pitchFamily="34" charset="0"/>
              <a:cs typeface="Arial" panose="020B0604020202020204" pitchFamily="34" charset="0"/>
            </a:rPr>
            <a:t> (kg/hl)</a:t>
          </a:r>
          <a:endParaRPr lang="en-ZA" sz="12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0.12985</cdr:x>
      <cdr:y>0.06414</cdr:y>
    </cdr:from>
    <cdr:to>
      <cdr:x>0.12985</cdr:x>
      <cdr:y>0.91448</cdr:y>
    </cdr:to>
    <cdr:cxnSp macro="">
      <cdr:nvCxnSpPr>
        <cdr:cNvPr id="13" name="Straight Connector 12"/>
        <cdr:cNvCxnSpPr/>
      </cdr:nvCxnSpPr>
      <cdr:spPr bwMode="auto">
        <a:xfrm xmlns:a="http://schemas.openxmlformats.org/drawingml/2006/main">
          <a:off x="800100" y="590550"/>
          <a:ext cx="0" cy="782955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0.24424</cdr:x>
      <cdr:y>0.06414</cdr:y>
    </cdr:from>
    <cdr:to>
      <cdr:x>0.24578</cdr:x>
      <cdr:y>0.91552</cdr:y>
    </cdr:to>
    <cdr:cxnSp macro="">
      <cdr:nvCxnSpPr>
        <cdr:cNvPr id="21" name="Straight Connector 20"/>
        <cdr:cNvCxnSpPr/>
      </cdr:nvCxnSpPr>
      <cdr:spPr bwMode="auto">
        <a:xfrm xmlns:a="http://schemas.openxmlformats.org/drawingml/2006/main">
          <a:off x="1504950" y="590550"/>
          <a:ext cx="9526" cy="783907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0.36172</cdr:x>
      <cdr:y>0.06517</cdr:y>
    </cdr:from>
    <cdr:to>
      <cdr:x>0.36326</cdr:x>
      <cdr:y>0.91552</cdr:y>
    </cdr:to>
    <cdr:cxnSp macro="">
      <cdr:nvCxnSpPr>
        <cdr:cNvPr id="26" name="Straight Connector 25"/>
        <cdr:cNvCxnSpPr/>
      </cdr:nvCxnSpPr>
      <cdr:spPr bwMode="auto">
        <a:xfrm xmlns:a="http://schemas.openxmlformats.org/drawingml/2006/main">
          <a:off x="2228850" y="600075"/>
          <a:ext cx="9525" cy="782955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0.41891</cdr:x>
      <cdr:y>0.06414</cdr:y>
    </cdr:from>
    <cdr:to>
      <cdr:x>0.422</cdr:x>
      <cdr:y>0.91759</cdr:y>
    </cdr:to>
    <cdr:cxnSp macro="">
      <cdr:nvCxnSpPr>
        <cdr:cNvPr id="30" name="Straight Connector 29"/>
        <cdr:cNvCxnSpPr/>
      </cdr:nvCxnSpPr>
      <cdr:spPr bwMode="auto">
        <a:xfrm xmlns:a="http://schemas.openxmlformats.org/drawingml/2006/main" flipH="1">
          <a:off x="2581276" y="590550"/>
          <a:ext cx="19049" cy="785812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0.09584</cdr:x>
      <cdr:y>0.92069</cdr:y>
    </cdr:from>
    <cdr:to>
      <cdr:x>0.17313</cdr:x>
      <cdr:y>0.94241</cdr:y>
    </cdr:to>
    <cdr:sp macro="" textlink="">
      <cdr:nvSpPr>
        <cdr:cNvPr id="33" name="TextBox 32"/>
        <cdr:cNvSpPr txBox="1"/>
      </cdr:nvSpPr>
      <cdr:spPr>
        <a:xfrm xmlns:a="http://schemas.openxmlformats.org/drawingml/2006/main">
          <a:off x="590550" y="8477249"/>
          <a:ext cx="476250"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72,00</a:t>
          </a:r>
        </a:p>
      </cdr:txBody>
    </cdr:sp>
  </cdr:relSizeAnchor>
  <cdr:relSizeAnchor xmlns:cdr="http://schemas.openxmlformats.org/drawingml/2006/chartDrawing">
    <cdr:from>
      <cdr:x>0.20868</cdr:x>
      <cdr:y>0.91862</cdr:y>
    </cdr:from>
    <cdr:to>
      <cdr:x>0.28443</cdr:x>
      <cdr:y>0.94759</cdr:y>
    </cdr:to>
    <cdr:sp macro="" textlink="">
      <cdr:nvSpPr>
        <cdr:cNvPr id="34" name="TextBox 33"/>
        <cdr:cNvSpPr txBox="1"/>
      </cdr:nvSpPr>
      <cdr:spPr>
        <a:xfrm xmlns:a="http://schemas.openxmlformats.org/drawingml/2006/main">
          <a:off x="1285875" y="8458200"/>
          <a:ext cx="46672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74,00</a:t>
          </a:r>
        </a:p>
      </cdr:txBody>
    </cdr:sp>
  </cdr:relSizeAnchor>
  <cdr:relSizeAnchor xmlns:cdr="http://schemas.openxmlformats.org/drawingml/2006/chartDrawing">
    <cdr:from>
      <cdr:x>0.32307</cdr:x>
      <cdr:y>0.92069</cdr:y>
    </cdr:from>
    <cdr:to>
      <cdr:x>0.39573</cdr:x>
      <cdr:y>0.94655</cdr:y>
    </cdr:to>
    <cdr:sp macro="" textlink="">
      <cdr:nvSpPr>
        <cdr:cNvPr id="35" name="TextBox 34"/>
        <cdr:cNvSpPr txBox="1"/>
      </cdr:nvSpPr>
      <cdr:spPr>
        <a:xfrm xmlns:a="http://schemas.openxmlformats.org/drawingml/2006/main">
          <a:off x="1990725" y="8477250"/>
          <a:ext cx="44767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76,00</a:t>
          </a:r>
        </a:p>
      </cdr:txBody>
    </cdr:sp>
  </cdr:relSizeAnchor>
  <cdr:relSizeAnchor xmlns:cdr="http://schemas.openxmlformats.org/drawingml/2006/chartDrawing">
    <cdr:from>
      <cdr:x>0.38954</cdr:x>
      <cdr:y>0.92172</cdr:y>
    </cdr:from>
    <cdr:to>
      <cdr:x>0.4591</cdr:x>
      <cdr:y>0.94862</cdr:y>
    </cdr:to>
    <cdr:sp macro="" textlink="">
      <cdr:nvSpPr>
        <cdr:cNvPr id="36" name="TextBox 35"/>
        <cdr:cNvSpPr txBox="1"/>
      </cdr:nvSpPr>
      <cdr:spPr>
        <a:xfrm xmlns:a="http://schemas.openxmlformats.org/drawingml/2006/main">
          <a:off x="2400300" y="8486775"/>
          <a:ext cx="4286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77,00</a:t>
          </a:r>
        </a:p>
      </cdr:txBody>
    </cdr:sp>
  </cdr:relSizeAnchor>
</c:userShapes>
</file>

<file path=word/drawings/drawing14.xml><?xml version="1.0" encoding="utf-8"?>
<c:userShapes xmlns:c="http://schemas.openxmlformats.org/drawingml/2006/chart">
  <cdr:relSizeAnchor xmlns:cdr="http://schemas.openxmlformats.org/drawingml/2006/chartDrawing">
    <cdr:from>
      <cdr:x>0.0201</cdr:x>
      <cdr:y>0.05586</cdr:y>
    </cdr:from>
    <cdr:to>
      <cdr:x>0.08193</cdr:x>
      <cdr:y>0.08172</cdr:y>
    </cdr:to>
    <cdr:sp macro="" textlink="">
      <cdr:nvSpPr>
        <cdr:cNvPr id="2" name="TextBox 1"/>
        <cdr:cNvSpPr txBox="1"/>
      </cdr:nvSpPr>
      <cdr:spPr>
        <a:xfrm xmlns:a="http://schemas.openxmlformats.org/drawingml/2006/main">
          <a:off x="123833" y="514372"/>
          <a:ext cx="380988"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a:t>
          </a:r>
        </a:p>
      </cdr:txBody>
    </cdr:sp>
  </cdr:relSizeAnchor>
  <cdr:relSizeAnchor xmlns:cdr="http://schemas.openxmlformats.org/drawingml/2006/chartDrawing">
    <cdr:from>
      <cdr:x>0.02318</cdr:x>
      <cdr:y>0.13862</cdr:y>
    </cdr:from>
    <cdr:to>
      <cdr:x>0.09119</cdr:x>
      <cdr:y>0.16758</cdr:y>
    </cdr:to>
    <cdr:sp macro="" textlink="">
      <cdr:nvSpPr>
        <cdr:cNvPr id="3" name="TextBox 2"/>
        <cdr:cNvSpPr txBox="1"/>
      </cdr:nvSpPr>
      <cdr:spPr>
        <a:xfrm xmlns:a="http://schemas.openxmlformats.org/drawingml/2006/main">
          <a:off x="142858" y="1276321"/>
          <a:ext cx="419067" cy="266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0.02164</cdr:x>
      <cdr:y>0.22345</cdr:y>
    </cdr:from>
    <cdr:to>
      <cdr:x>0.0912</cdr:x>
      <cdr:y>0.25035</cdr:y>
    </cdr:to>
    <cdr:sp macro="" textlink="">
      <cdr:nvSpPr>
        <cdr:cNvPr id="4" name="TextBox 3"/>
        <cdr:cNvSpPr txBox="1"/>
      </cdr:nvSpPr>
      <cdr:spPr>
        <a:xfrm xmlns:a="http://schemas.openxmlformats.org/drawingml/2006/main">
          <a:off x="133333" y="2057381"/>
          <a:ext cx="428618"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0.02164</cdr:x>
      <cdr:y>0.56483</cdr:y>
    </cdr:from>
    <cdr:to>
      <cdr:x>0.09274</cdr:x>
      <cdr:y>0.59172</cdr:y>
    </cdr:to>
    <cdr:sp macro="" textlink="">
      <cdr:nvSpPr>
        <cdr:cNvPr id="5" name="TextBox 4"/>
        <cdr:cNvSpPr txBox="1"/>
      </cdr:nvSpPr>
      <cdr:spPr>
        <a:xfrm xmlns:a="http://schemas.openxmlformats.org/drawingml/2006/main">
          <a:off x="133342" y="5200640"/>
          <a:ext cx="438108" cy="2475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0,00</a:t>
          </a:r>
        </a:p>
      </cdr:txBody>
    </cdr:sp>
  </cdr:relSizeAnchor>
  <cdr:relSizeAnchor xmlns:cdr="http://schemas.openxmlformats.org/drawingml/2006/chartDrawing">
    <cdr:from>
      <cdr:x>0.01391</cdr:x>
      <cdr:y>0.64966</cdr:y>
    </cdr:from>
    <cdr:to>
      <cdr:x>0.08966</cdr:x>
      <cdr:y>0.67759</cdr:y>
    </cdr:to>
    <cdr:sp macro="" textlink="">
      <cdr:nvSpPr>
        <cdr:cNvPr id="7" name="TextBox 6"/>
        <cdr:cNvSpPr txBox="1"/>
      </cdr:nvSpPr>
      <cdr:spPr>
        <a:xfrm xmlns:a="http://schemas.openxmlformats.org/drawingml/2006/main">
          <a:off x="85727" y="5981700"/>
          <a:ext cx="466761" cy="2571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0.01545</cdr:x>
      <cdr:y>0.90207</cdr:y>
    </cdr:from>
    <cdr:to>
      <cdr:x>0.09429</cdr:x>
      <cdr:y>0.93207</cdr:y>
    </cdr:to>
    <cdr:sp macro="" textlink="">
      <cdr:nvSpPr>
        <cdr:cNvPr id="8" name="TextBox 7"/>
        <cdr:cNvSpPr txBox="1"/>
      </cdr:nvSpPr>
      <cdr:spPr>
        <a:xfrm xmlns:a="http://schemas.openxmlformats.org/drawingml/2006/main">
          <a:off x="95226" y="8305800"/>
          <a:ext cx="485801"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0.01391</cdr:x>
      <cdr:y>0.81931</cdr:y>
    </cdr:from>
    <cdr:to>
      <cdr:x>0.0912</cdr:x>
      <cdr:y>0.84517</cdr:y>
    </cdr:to>
    <cdr:sp macro="" textlink="">
      <cdr:nvSpPr>
        <cdr:cNvPr id="9" name="TextBox 8"/>
        <cdr:cNvSpPr txBox="1"/>
      </cdr:nvSpPr>
      <cdr:spPr>
        <a:xfrm xmlns:a="http://schemas.openxmlformats.org/drawingml/2006/main">
          <a:off x="85727" y="7543768"/>
          <a:ext cx="476250"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0.017</cdr:x>
      <cdr:y>0.73241</cdr:y>
    </cdr:from>
    <cdr:to>
      <cdr:x>0.0912</cdr:x>
      <cdr:y>0.75931</cdr:y>
    </cdr:to>
    <cdr:sp macro="" textlink="">
      <cdr:nvSpPr>
        <cdr:cNvPr id="10" name="TextBox 9"/>
        <cdr:cNvSpPr txBox="1"/>
      </cdr:nvSpPr>
      <cdr:spPr>
        <a:xfrm xmlns:a="http://schemas.openxmlformats.org/drawingml/2006/main">
          <a:off x="104777" y="6743700"/>
          <a:ext cx="457210"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1.62289E-7</cdr:x>
      <cdr:y>0.33724</cdr:y>
    </cdr:from>
    <cdr:to>
      <cdr:x>0.04483</cdr:x>
      <cdr:y>0.45672</cdr:y>
    </cdr:to>
    <cdr:sp macro="" textlink="">
      <cdr:nvSpPr>
        <cdr:cNvPr id="11" name="TextBox 10"/>
        <cdr:cNvSpPr txBox="1"/>
      </cdr:nvSpPr>
      <cdr:spPr>
        <a:xfrm xmlns:a="http://schemas.openxmlformats.org/drawingml/2006/main" rot="16200000">
          <a:off x="-411955" y="3517106"/>
          <a:ext cx="110013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IPCA 1 Score</a:t>
          </a:r>
        </a:p>
      </cdr:txBody>
    </cdr:sp>
  </cdr:relSizeAnchor>
  <cdr:relSizeAnchor xmlns:cdr="http://schemas.openxmlformats.org/drawingml/2006/chartDrawing">
    <cdr:from>
      <cdr:x>0.02164</cdr:x>
      <cdr:y>0.92138</cdr:y>
    </cdr:from>
    <cdr:to>
      <cdr:x>0.09429</cdr:x>
      <cdr:y>0.94862</cdr:y>
    </cdr:to>
    <cdr:sp macro="" textlink="">
      <cdr:nvSpPr>
        <cdr:cNvPr id="15" name="TextBox 14"/>
        <cdr:cNvSpPr txBox="1"/>
      </cdr:nvSpPr>
      <cdr:spPr>
        <a:xfrm xmlns:a="http://schemas.openxmlformats.org/drawingml/2006/main">
          <a:off x="133339" y="8483648"/>
          <a:ext cx="447658" cy="2508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10,95</a:t>
          </a:r>
        </a:p>
      </cdr:txBody>
    </cdr:sp>
  </cdr:relSizeAnchor>
  <cdr:relSizeAnchor xmlns:cdr="http://schemas.openxmlformats.org/drawingml/2006/chartDrawing">
    <cdr:from>
      <cdr:x>0.90739</cdr:x>
      <cdr:y>0.91966</cdr:y>
    </cdr:from>
    <cdr:to>
      <cdr:x>0.97695</cdr:x>
      <cdr:y>0.94552</cdr:y>
    </cdr:to>
    <cdr:sp macro="" textlink="">
      <cdr:nvSpPr>
        <cdr:cNvPr id="17" name="TextBox 16"/>
        <cdr:cNvSpPr txBox="1"/>
      </cdr:nvSpPr>
      <cdr:spPr>
        <a:xfrm xmlns:a="http://schemas.openxmlformats.org/drawingml/2006/main">
          <a:off x="5591189" y="8467769"/>
          <a:ext cx="428619"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13,03</a:t>
          </a:r>
        </a:p>
      </cdr:txBody>
    </cdr:sp>
  </cdr:relSizeAnchor>
  <cdr:relSizeAnchor xmlns:cdr="http://schemas.openxmlformats.org/drawingml/2006/chartDrawing">
    <cdr:from>
      <cdr:x>0.43282</cdr:x>
      <cdr:y>0.9569</cdr:y>
    </cdr:from>
    <cdr:to>
      <cdr:x>0.7188</cdr:x>
      <cdr:y>0.99</cdr:y>
    </cdr:to>
    <cdr:sp macro="" textlink="">
      <cdr:nvSpPr>
        <cdr:cNvPr id="18" name="TextBox 17"/>
        <cdr:cNvSpPr txBox="1"/>
      </cdr:nvSpPr>
      <cdr:spPr>
        <a:xfrm xmlns:a="http://schemas.openxmlformats.org/drawingml/2006/main">
          <a:off x="2666973" y="8810657"/>
          <a:ext cx="1762152" cy="3047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Protein content </a:t>
          </a:r>
          <a:r>
            <a:rPr lang="en-ZA" sz="1200" b="1" baseline="0">
              <a:latin typeface="Arial" panose="020B0604020202020204" pitchFamily="34" charset="0"/>
              <a:cs typeface="Arial" panose="020B0604020202020204" pitchFamily="34" charset="0"/>
            </a:rPr>
            <a:t>(%)</a:t>
          </a:r>
          <a:endParaRPr lang="en-ZA" sz="12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0.10048</cdr:x>
      <cdr:y>0.06517</cdr:y>
    </cdr:from>
    <cdr:to>
      <cdr:x>0.10048</cdr:x>
      <cdr:y>0.91551</cdr:y>
    </cdr:to>
    <cdr:cxnSp macro="">
      <cdr:nvCxnSpPr>
        <cdr:cNvPr id="13" name="Straight Connector 12"/>
        <cdr:cNvCxnSpPr/>
      </cdr:nvCxnSpPr>
      <cdr:spPr bwMode="auto">
        <a:xfrm xmlns:a="http://schemas.openxmlformats.org/drawingml/2006/main">
          <a:off x="619141" y="600094"/>
          <a:ext cx="0" cy="7829506"/>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0.52093</cdr:x>
      <cdr:y>0.06828</cdr:y>
    </cdr:from>
    <cdr:to>
      <cdr:x>0.52094</cdr:x>
      <cdr:y>0.91655</cdr:y>
    </cdr:to>
    <cdr:cxnSp macro="">
      <cdr:nvCxnSpPr>
        <cdr:cNvPr id="21" name="Straight Connector 20"/>
        <cdr:cNvCxnSpPr/>
      </cdr:nvCxnSpPr>
      <cdr:spPr bwMode="auto">
        <a:xfrm xmlns:a="http://schemas.openxmlformats.org/drawingml/2006/main" flipH="1">
          <a:off x="3209910" y="628650"/>
          <a:ext cx="15" cy="781052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0.07884</cdr:x>
      <cdr:y>0.92172</cdr:y>
    </cdr:from>
    <cdr:to>
      <cdr:x>0.15613</cdr:x>
      <cdr:y>0.94344</cdr:y>
    </cdr:to>
    <cdr:sp macro="" textlink="">
      <cdr:nvSpPr>
        <cdr:cNvPr id="33" name="TextBox 32"/>
        <cdr:cNvSpPr txBox="1"/>
      </cdr:nvSpPr>
      <cdr:spPr>
        <a:xfrm xmlns:a="http://schemas.openxmlformats.org/drawingml/2006/main">
          <a:off x="485777" y="8486778"/>
          <a:ext cx="476249" cy="1999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11,00</a:t>
          </a:r>
        </a:p>
      </cdr:txBody>
    </cdr:sp>
  </cdr:relSizeAnchor>
  <cdr:relSizeAnchor xmlns:cdr="http://schemas.openxmlformats.org/drawingml/2006/chartDrawing">
    <cdr:from>
      <cdr:x>0.48692</cdr:x>
      <cdr:y>0.92069</cdr:y>
    </cdr:from>
    <cdr:to>
      <cdr:x>0.56267</cdr:x>
      <cdr:y>0.94966</cdr:y>
    </cdr:to>
    <cdr:sp macro="" textlink="">
      <cdr:nvSpPr>
        <cdr:cNvPr id="34" name="TextBox 33"/>
        <cdr:cNvSpPr txBox="1"/>
      </cdr:nvSpPr>
      <cdr:spPr>
        <a:xfrm xmlns:a="http://schemas.openxmlformats.org/drawingml/2006/main">
          <a:off x="3000355" y="8477244"/>
          <a:ext cx="466761" cy="2667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12,00</a:t>
          </a:r>
        </a:p>
      </cdr:txBody>
    </cdr:sp>
  </cdr:relSizeAnchor>
  <cdr:relSizeAnchor xmlns:cdr="http://schemas.openxmlformats.org/drawingml/2006/chartDrawing">
    <cdr:from>
      <cdr:x>0.32307</cdr:x>
      <cdr:y>0.92069</cdr:y>
    </cdr:from>
    <cdr:to>
      <cdr:x>0.39573</cdr:x>
      <cdr:y>0.94655</cdr:y>
    </cdr:to>
    <cdr:sp macro="" textlink="">
      <cdr:nvSpPr>
        <cdr:cNvPr id="35" name="TextBox 34"/>
        <cdr:cNvSpPr txBox="1"/>
      </cdr:nvSpPr>
      <cdr:spPr>
        <a:xfrm xmlns:a="http://schemas.openxmlformats.org/drawingml/2006/main">
          <a:off x="1990725" y="8477250"/>
          <a:ext cx="44767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11,62</a:t>
          </a:r>
        </a:p>
      </cdr:txBody>
    </cdr:sp>
  </cdr:relSizeAnchor>
  <cdr:relSizeAnchor xmlns:cdr="http://schemas.openxmlformats.org/drawingml/2006/chartDrawing">
    <cdr:from>
      <cdr:x>0.02164</cdr:x>
      <cdr:y>0.47793</cdr:y>
    </cdr:from>
    <cdr:to>
      <cdr:x>0.09275</cdr:x>
      <cdr:y>0.50483</cdr:y>
    </cdr:to>
    <cdr:sp macro="" textlink="">
      <cdr:nvSpPr>
        <cdr:cNvPr id="6" name="TextBox 5"/>
        <cdr:cNvSpPr txBox="1"/>
      </cdr:nvSpPr>
      <cdr:spPr>
        <a:xfrm xmlns:a="http://schemas.openxmlformats.org/drawingml/2006/main">
          <a:off x="133350" y="4400550"/>
          <a:ext cx="43815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0.02473</cdr:x>
      <cdr:y>0.39414</cdr:y>
    </cdr:from>
    <cdr:to>
      <cdr:x>0.09429</cdr:x>
      <cdr:y>0.41897</cdr:y>
    </cdr:to>
    <cdr:sp macro="" textlink="">
      <cdr:nvSpPr>
        <cdr:cNvPr id="12" name="TextBox 11"/>
        <cdr:cNvSpPr txBox="1"/>
      </cdr:nvSpPr>
      <cdr:spPr>
        <a:xfrm xmlns:a="http://schemas.openxmlformats.org/drawingml/2006/main">
          <a:off x="152400" y="3629025"/>
          <a:ext cx="428625"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0.02164</cdr:x>
      <cdr:y>0.30724</cdr:y>
    </cdr:from>
    <cdr:to>
      <cdr:x>0.08811</cdr:x>
      <cdr:y>0.33414</cdr:y>
    </cdr:to>
    <cdr:sp macro="" textlink="">
      <cdr:nvSpPr>
        <cdr:cNvPr id="14" name="TextBox 13"/>
        <cdr:cNvSpPr txBox="1"/>
      </cdr:nvSpPr>
      <cdr:spPr>
        <a:xfrm xmlns:a="http://schemas.openxmlformats.org/drawingml/2006/main">
          <a:off x="133350" y="2828925"/>
          <a:ext cx="40957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userShapes>
</file>

<file path=word/drawings/drawing15.xml><?xml version="1.0" encoding="utf-8"?>
<c:userShapes xmlns:c="http://schemas.openxmlformats.org/drawingml/2006/chart">
  <cdr:relSizeAnchor xmlns:cdr="http://schemas.openxmlformats.org/drawingml/2006/chartDrawing">
    <cdr:from>
      <cdr:x>0.0201</cdr:x>
      <cdr:y>0.05483</cdr:y>
    </cdr:from>
    <cdr:to>
      <cdr:x>0.08193</cdr:x>
      <cdr:y>0.08069</cdr:y>
    </cdr:to>
    <cdr:sp macro="" textlink="">
      <cdr:nvSpPr>
        <cdr:cNvPr id="2" name="TextBox 1"/>
        <cdr:cNvSpPr txBox="1"/>
      </cdr:nvSpPr>
      <cdr:spPr>
        <a:xfrm xmlns:a="http://schemas.openxmlformats.org/drawingml/2006/main">
          <a:off x="123853" y="504806"/>
          <a:ext cx="380988"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5,00</a:t>
          </a:r>
        </a:p>
      </cdr:txBody>
    </cdr:sp>
  </cdr:relSizeAnchor>
  <cdr:relSizeAnchor xmlns:cdr="http://schemas.openxmlformats.org/drawingml/2006/chartDrawing">
    <cdr:from>
      <cdr:x>0.02163</cdr:x>
      <cdr:y>0.13034</cdr:y>
    </cdr:from>
    <cdr:to>
      <cdr:x>0.08964</cdr:x>
      <cdr:y>0.1593</cdr:y>
    </cdr:to>
    <cdr:sp macro="" textlink="">
      <cdr:nvSpPr>
        <cdr:cNvPr id="3" name="TextBox 2"/>
        <cdr:cNvSpPr txBox="1"/>
      </cdr:nvSpPr>
      <cdr:spPr>
        <a:xfrm xmlns:a="http://schemas.openxmlformats.org/drawingml/2006/main">
          <a:off x="133307" y="1200144"/>
          <a:ext cx="419067" cy="266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0.02009</cdr:x>
      <cdr:y>0.20586</cdr:y>
    </cdr:from>
    <cdr:to>
      <cdr:x>0.08965</cdr:x>
      <cdr:y>0.23276</cdr:y>
    </cdr:to>
    <cdr:sp macro="" textlink="">
      <cdr:nvSpPr>
        <cdr:cNvPr id="4" name="TextBox 3"/>
        <cdr:cNvSpPr txBox="1"/>
      </cdr:nvSpPr>
      <cdr:spPr>
        <a:xfrm xmlns:a="http://schemas.openxmlformats.org/drawingml/2006/main">
          <a:off x="123817" y="1895491"/>
          <a:ext cx="428619"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0.02164</cdr:x>
      <cdr:y>0.44061</cdr:y>
    </cdr:from>
    <cdr:to>
      <cdr:x>0.09274</cdr:x>
      <cdr:y>0.4675</cdr:y>
    </cdr:to>
    <cdr:sp macro="" textlink="">
      <cdr:nvSpPr>
        <cdr:cNvPr id="5" name="TextBox 4"/>
        <cdr:cNvSpPr txBox="1"/>
      </cdr:nvSpPr>
      <cdr:spPr>
        <a:xfrm xmlns:a="http://schemas.openxmlformats.org/drawingml/2006/main">
          <a:off x="133154" y="4054086"/>
          <a:ext cx="437489" cy="24741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0,00</a:t>
          </a:r>
        </a:p>
      </cdr:txBody>
    </cdr:sp>
  </cdr:relSizeAnchor>
  <cdr:relSizeAnchor xmlns:cdr="http://schemas.openxmlformats.org/drawingml/2006/chartDrawing">
    <cdr:from>
      <cdr:x>0.01081</cdr:x>
      <cdr:y>0.82771</cdr:y>
    </cdr:from>
    <cdr:to>
      <cdr:x>0.08656</cdr:x>
      <cdr:y>0.85564</cdr:y>
    </cdr:to>
    <cdr:sp macro="" textlink="">
      <cdr:nvSpPr>
        <cdr:cNvPr id="7" name="TextBox 6"/>
        <cdr:cNvSpPr txBox="1"/>
      </cdr:nvSpPr>
      <cdr:spPr>
        <a:xfrm xmlns:a="http://schemas.openxmlformats.org/drawingml/2006/main">
          <a:off x="66540" y="7615919"/>
          <a:ext cx="466101" cy="2569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-5,00</a:t>
          </a:r>
        </a:p>
      </cdr:txBody>
    </cdr:sp>
  </cdr:relSizeAnchor>
  <cdr:relSizeAnchor xmlns:cdr="http://schemas.openxmlformats.org/drawingml/2006/chartDrawing">
    <cdr:from>
      <cdr:x>0.01545</cdr:x>
      <cdr:y>0.90207</cdr:y>
    </cdr:from>
    <cdr:to>
      <cdr:x>0.09429</cdr:x>
      <cdr:y>0.93207</cdr:y>
    </cdr:to>
    <cdr:sp macro="" textlink="">
      <cdr:nvSpPr>
        <cdr:cNvPr id="8" name="TextBox 7"/>
        <cdr:cNvSpPr txBox="1"/>
      </cdr:nvSpPr>
      <cdr:spPr>
        <a:xfrm xmlns:a="http://schemas.openxmlformats.org/drawingml/2006/main">
          <a:off x="95226" y="8305800"/>
          <a:ext cx="485801"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dr:relSizeAnchor xmlns:cdr="http://schemas.openxmlformats.org/drawingml/2006/chartDrawing">
    <cdr:from>
      <cdr:x>0.01391</cdr:x>
      <cdr:y>0.75099</cdr:y>
    </cdr:from>
    <cdr:to>
      <cdr:x>0.0912</cdr:x>
      <cdr:y>0.77685</cdr:y>
    </cdr:to>
    <cdr:sp macro="" textlink="">
      <cdr:nvSpPr>
        <cdr:cNvPr id="9" name="TextBox 8"/>
        <cdr:cNvSpPr txBox="1"/>
      </cdr:nvSpPr>
      <cdr:spPr>
        <a:xfrm xmlns:a="http://schemas.openxmlformats.org/drawingml/2006/main">
          <a:off x="85590" y="6909944"/>
          <a:ext cx="475577" cy="2379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0.00926</cdr:x>
      <cdr:y>0.59266</cdr:y>
    </cdr:from>
    <cdr:to>
      <cdr:x>0.08346</cdr:x>
      <cdr:y>0.61956</cdr:y>
    </cdr:to>
    <cdr:sp macro="" textlink="">
      <cdr:nvSpPr>
        <cdr:cNvPr id="10" name="TextBox 9"/>
        <cdr:cNvSpPr txBox="1"/>
      </cdr:nvSpPr>
      <cdr:spPr>
        <a:xfrm xmlns:a="http://schemas.openxmlformats.org/drawingml/2006/main">
          <a:off x="56979" y="5453139"/>
          <a:ext cx="456563" cy="2475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1.62289E-7</cdr:x>
      <cdr:y>0.33724</cdr:y>
    </cdr:from>
    <cdr:to>
      <cdr:x>0.04483</cdr:x>
      <cdr:y>0.45672</cdr:y>
    </cdr:to>
    <cdr:sp macro="" textlink="">
      <cdr:nvSpPr>
        <cdr:cNvPr id="11" name="TextBox 10"/>
        <cdr:cNvSpPr txBox="1"/>
      </cdr:nvSpPr>
      <cdr:spPr>
        <a:xfrm xmlns:a="http://schemas.openxmlformats.org/drawingml/2006/main" rot="16200000">
          <a:off x="-411955" y="3517106"/>
          <a:ext cx="110013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IPCA 1 Score</a:t>
          </a:r>
        </a:p>
      </cdr:txBody>
    </cdr:sp>
  </cdr:relSizeAnchor>
  <cdr:relSizeAnchor xmlns:cdr="http://schemas.openxmlformats.org/drawingml/2006/chartDrawing">
    <cdr:from>
      <cdr:x>0.0557</cdr:x>
      <cdr:y>0.92138</cdr:y>
    </cdr:from>
    <cdr:to>
      <cdr:x>0.12835</cdr:x>
      <cdr:y>0.94862</cdr:y>
    </cdr:to>
    <cdr:sp macro="" textlink="">
      <cdr:nvSpPr>
        <cdr:cNvPr id="15" name="TextBox 14"/>
        <cdr:cNvSpPr txBox="1"/>
      </cdr:nvSpPr>
      <cdr:spPr>
        <a:xfrm xmlns:a="http://schemas.openxmlformats.org/drawingml/2006/main">
          <a:off x="342704" y="8477756"/>
          <a:ext cx="447027" cy="2506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310</a:t>
          </a:r>
        </a:p>
      </cdr:txBody>
    </cdr:sp>
  </cdr:relSizeAnchor>
  <cdr:relSizeAnchor xmlns:cdr="http://schemas.openxmlformats.org/drawingml/2006/chartDrawing">
    <cdr:from>
      <cdr:x>0.90739</cdr:x>
      <cdr:y>0.91966</cdr:y>
    </cdr:from>
    <cdr:to>
      <cdr:x>0.97695</cdr:x>
      <cdr:y>0.94552</cdr:y>
    </cdr:to>
    <cdr:sp macro="" textlink="">
      <cdr:nvSpPr>
        <cdr:cNvPr id="17" name="TextBox 16"/>
        <cdr:cNvSpPr txBox="1"/>
      </cdr:nvSpPr>
      <cdr:spPr>
        <a:xfrm xmlns:a="http://schemas.openxmlformats.org/drawingml/2006/main">
          <a:off x="5591189" y="8467769"/>
          <a:ext cx="428619"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387</a:t>
          </a:r>
        </a:p>
      </cdr:txBody>
    </cdr:sp>
  </cdr:relSizeAnchor>
  <cdr:relSizeAnchor xmlns:cdr="http://schemas.openxmlformats.org/drawingml/2006/chartDrawing">
    <cdr:from>
      <cdr:x>0.43282</cdr:x>
      <cdr:y>0.9569</cdr:y>
    </cdr:from>
    <cdr:to>
      <cdr:x>0.7188</cdr:x>
      <cdr:y>0.99</cdr:y>
    </cdr:to>
    <cdr:sp macro="" textlink="">
      <cdr:nvSpPr>
        <cdr:cNvPr id="18" name="TextBox 17"/>
        <cdr:cNvSpPr txBox="1"/>
      </cdr:nvSpPr>
      <cdr:spPr>
        <a:xfrm xmlns:a="http://schemas.openxmlformats.org/drawingml/2006/main">
          <a:off x="2666973" y="8810657"/>
          <a:ext cx="1762152" cy="3047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Falling number </a:t>
          </a:r>
          <a:r>
            <a:rPr lang="en-ZA" sz="1200" b="1" baseline="0">
              <a:latin typeface="Arial" panose="020B0604020202020204" pitchFamily="34" charset="0"/>
              <a:cs typeface="Arial" panose="020B0604020202020204" pitchFamily="34" charset="0"/>
            </a:rPr>
            <a:t>(s)</a:t>
          </a:r>
          <a:endParaRPr lang="en-ZA" sz="12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0.46989</cdr:x>
      <cdr:y>0.92069</cdr:y>
    </cdr:from>
    <cdr:to>
      <cdr:x>0.54564</cdr:x>
      <cdr:y>0.94966</cdr:y>
    </cdr:to>
    <cdr:sp macro="" textlink="">
      <cdr:nvSpPr>
        <cdr:cNvPr id="34" name="TextBox 33"/>
        <cdr:cNvSpPr txBox="1"/>
      </cdr:nvSpPr>
      <cdr:spPr>
        <a:xfrm xmlns:a="http://schemas.openxmlformats.org/drawingml/2006/main">
          <a:off x="2891317" y="8471407"/>
          <a:ext cx="466101" cy="2665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347</a:t>
          </a:r>
        </a:p>
      </cdr:txBody>
    </cdr:sp>
  </cdr:relSizeAnchor>
  <cdr:relSizeAnchor xmlns:cdr="http://schemas.openxmlformats.org/drawingml/2006/chartDrawing">
    <cdr:from>
      <cdr:x>0.00926</cdr:x>
      <cdr:y>0.51727</cdr:y>
    </cdr:from>
    <cdr:to>
      <cdr:x>0.08037</cdr:x>
      <cdr:y>0.54417</cdr:y>
    </cdr:to>
    <cdr:sp macro="" textlink="">
      <cdr:nvSpPr>
        <cdr:cNvPr id="6" name="TextBox 5"/>
        <cdr:cNvSpPr txBox="1"/>
      </cdr:nvSpPr>
      <cdr:spPr>
        <a:xfrm xmlns:a="http://schemas.openxmlformats.org/drawingml/2006/main">
          <a:off x="56954" y="4759456"/>
          <a:ext cx="437551" cy="2475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0.02163</cdr:x>
      <cdr:y>0.36101</cdr:y>
    </cdr:from>
    <cdr:to>
      <cdr:x>0.09119</cdr:x>
      <cdr:y>0.38584</cdr:y>
    </cdr:to>
    <cdr:sp macro="" textlink="">
      <cdr:nvSpPr>
        <cdr:cNvPr id="12" name="TextBox 11"/>
        <cdr:cNvSpPr txBox="1"/>
      </cdr:nvSpPr>
      <cdr:spPr>
        <a:xfrm xmlns:a="http://schemas.openxmlformats.org/drawingml/2006/main">
          <a:off x="133117" y="3321741"/>
          <a:ext cx="428014" cy="2284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0.02164</cdr:x>
      <cdr:y>0.28448</cdr:y>
    </cdr:from>
    <cdr:to>
      <cdr:x>0.08811</cdr:x>
      <cdr:y>0.31138</cdr:y>
    </cdr:to>
    <cdr:sp macro="" textlink="">
      <cdr:nvSpPr>
        <cdr:cNvPr id="14" name="TextBox 13"/>
        <cdr:cNvSpPr txBox="1"/>
      </cdr:nvSpPr>
      <cdr:spPr>
        <a:xfrm xmlns:a="http://schemas.openxmlformats.org/drawingml/2006/main">
          <a:off x="133342" y="2619362"/>
          <a:ext cx="409579"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0.01393</cdr:x>
      <cdr:y>0.67184</cdr:y>
    </cdr:from>
    <cdr:to>
      <cdr:x>0.08359</cdr:x>
      <cdr:y>0.69979</cdr:y>
    </cdr:to>
    <cdr:sp macro="" textlink="">
      <cdr:nvSpPr>
        <cdr:cNvPr id="16" name="TextBox 15"/>
        <cdr:cNvSpPr txBox="1"/>
      </cdr:nvSpPr>
      <cdr:spPr>
        <a:xfrm xmlns:a="http://schemas.openxmlformats.org/drawingml/2006/main">
          <a:off x="85725" y="6181725"/>
          <a:ext cx="428625"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userShapes>
</file>

<file path=word/drawings/drawing16.xml><?xml version="1.0" encoding="utf-8"?>
<c:userShapes xmlns:c="http://schemas.openxmlformats.org/drawingml/2006/chart">
  <cdr:relSizeAnchor xmlns:cdr="http://schemas.openxmlformats.org/drawingml/2006/chartDrawing">
    <cdr:from>
      <cdr:x>0.05822</cdr:x>
      <cdr:y>0.24131</cdr:y>
    </cdr:from>
    <cdr:to>
      <cdr:x>0.10178</cdr:x>
      <cdr:y>0.25985</cdr:y>
    </cdr:to>
    <cdr:sp macro="" textlink="">
      <cdr:nvSpPr>
        <cdr:cNvPr id="1028" name="Text Box 4"/>
        <cdr:cNvSpPr txBox="1">
          <a:spLocks xmlns:a="http://schemas.openxmlformats.org/drawingml/2006/main" noChangeArrowheads="1"/>
        </cdr:cNvSpPr>
      </cdr:nvSpPr>
      <cdr:spPr bwMode="auto">
        <a:xfrm xmlns:a="http://schemas.openxmlformats.org/drawingml/2006/main">
          <a:off x="358236" y="222033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0.40</a:t>
          </a:r>
        </a:p>
      </cdr:txBody>
    </cdr:sp>
  </cdr:relSizeAnchor>
  <cdr:relSizeAnchor xmlns:cdr="http://schemas.openxmlformats.org/drawingml/2006/chartDrawing">
    <cdr:from>
      <cdr:x>0.04896</cdr:x>
      <cdr:y>0.60674</cdr:y>
    </cdr:from>
    <cdr:to>
      <cdr:x>0.09946</cdr:x>
      <cdr:y>0.62528</cdr:y>
    </cdr:to>
    <cdr:sp macro="" textlink="">
      <cdr:nvSpPr>
        <cdr:cNvPr id="1033" name="Text Box 9"/>
        <cdr:cNvSpPr txBox="1">
          <a:spLocks xmlns:a="http://schemas.openxmlformats.org/drawingml/2006/main" noChangeArrowheads="1"/>
        </cdr:cNvSpPr>
      </cdr:nvSpPr>
      <cdr:spPr bwMode="auto">
        <a:xfrm xmlns:a="http://schemas.openxmlformats.org/drawingml/2006/main">
          <a:off x="301258" y="558270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-0.60</a:t>
          </a:r>
        </a:p>
      </cdr:txBody>
    </cdr:sp>
  </cdr:relSizeAnchor>
  <cdr:relSizeAnchor xmlns:cdr="http://schemas.openxmlformats.org/drawingml/2006/chartDrawing">
    <cdr:from>
      <cdr:x>0.05361</cdr:x>
      <cdr:y>0.68162</cdr:y>
    </cdr:from>
    <cdr:to>
      <cdr:x>0.10411</cdr:x>
      <cdr:y>0.70016</cdr:y>
    </cdr:to>
    <cdr:sp macro="" textlink="">
      <cdr:nvSpPr>
        <cdr:cNvPr id="1035" name="Text Box 11"/>
        <cdr:cNvSpPr txBox="1">
          <a:spLocks xmlns:a="http://schemas.openxmlformats.org/drawingml/2006/main" noChangeArrowheads="1"/>
        </cdr:cNvSpPr>
      </cdr:nvSpPr>
      <cdr:spPr bwMode="auto">
        <a:xfrm xmlns:a="http://schemas.openxmlformats.org/drawingml/2006/main">
          <a:off x="329870" y="6271688"/>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-0.80</a:t>
          </a:r>
        </a:p>
      </cdr:txBody>
    </cdr:sp>
  </cdr:relSizeAnchor>
  <cdr:relSizeAnchor xmlns:cdr="http://schemas.openxmlformats.org/drawingml/2006/chartDrawing">
    <cdr:from>
      <cdr:x>0.0823</cdr:x>
      <cdr:y>0.9254</cdr:y>
    </cdr:from>
    <cdr:to>
      <cdr:x>0.12586</cdr:x>
      <cdr:y>0.94394</cdr:y>
    </cdr:to>
    <cdr:sp macro="" textlink="">
      <cdr:nvSpPr>
        <cdr:cNvPr id="1036" name="Text Box 12"/>
        <cdr:cNvSpPr txBox="1">
          <a:spLocks xmlns:a="http://schemas.openxmlformats.org/drawingml/2006/main" noChangeArrowheads="1"/>
        </cdr:cNvSpPr>
      </cdr:nvSpPr>
      <cdr:spPr bwMode="auto">
        <a:xfrm xmlns:a="http://schemas.openxmlformats.org/drawingml/2006/main">
          <a:off x="506404" y="851474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2,80</a:t>
          </a:r>
        </a:p>
      </cdr:txBody>
    </cdr:sp>
  </cdr:relSizeAnchor>
  <cdr:relSizeAnchor xmlns:cdr="http://schemas.openxmlformats.org/drawingml/2006/chartDrawing">
    <cdr:from>
      <cdr:x>0.9427</cdr:x>
      <cdr:y>0.91825</cdr:y>
    </cdr:from>
    <cdr:to>
      <cdr:x>0.98626</cdr:x>
      <cdr:y>0.93679</cdr:y>
    </cdr:to>
    <cdr:sp macro="" textlink="">
      <cdr:nvSpPr>
        <cdr:cNvPr id="1038" name="Text Box 14"/>
        <cdr:cNvSpPr txBox="1">
          <a:spLocks xmlns:a="http://schemas.openxmlformats.org/drawingml/2006/main" noChangeArrowheads="1"/>
        </cdr:cNvSpPr>
      </cdr:nvSpPr>
      <cdr:spPr bwMode="auto">
        <a:xfrm xmlns:a="http://schemas.openxmlformats.org/drawingml/2006/main">
          <a:off x="5800575" y="844895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5,60</a:t>
          </a:r>
        </a:p>
      </cdr:txBody>
    </cdr:sp>
  </cdr:relSizeAnchor>
  <cdr:relSizeAnchor xmlns:cdr="http://schemas.openxmlformats.org/drawingml/2006/chartDrawing">
    <cdr:from>
      <cdr:x>0.05355</cdr:x>
      <cdr:y>0.38874</cdr:y>
    </cdr:from>
    <cdr:to>
      <cdr:x>0.09711</cdr:x>
      <cdr:y>0.40728</cdr:y>
    </cdr:to>
    <cdr:sp macro="" textlink="">
      <cdr:nvSpPr>
        <cdr:cNvPr id="9" name="Text Box 7"/>
        <cdr:cNvSpPr txBox="1">
          <a:spLocks xmlns:a="http://schemas.openxmlformats.org/drawingml/2006/main" noChangeArrowheads="1"/>
        </cdr:cNvSpPr>
      </cdr:nvSpPr>
      <cdr:spPr bwMode="auto">
        <a:xfrm xmlns:a="http://schemas.openxmlformats.org/drawingml/2006/main">
          <a:off x="329501" y="357685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0.55699</cdr:x>
      <cdr:y>0.92107</cdr:y>
    </cdr:from>
    <cdr:to>
      <cdr:x>0.62458</cdr:x>
      <cdr:y>0.94085</cdr:y>
    </cdr:to>
    <cdr:sp macro="" textlink="">
      <cdr:nvSpPr>
        <cdr:cNvPr id="14" name="Text Box 13"/>
        <cdr:cNvSpPr txBox="1">
          <a:spLocks xmlns:a="http://schemas.openxmlformats.org/drawingml/2006/main" noChangeArrowheads="1"/>
        </cdr:cNvSpPr>
      </cdr:nvSpPr>
      <cdr:spPr bwMode="auto">
        <a:xfrm xmlns:a="http://schemas.openxmlformats.org/drawingml/2006/main" flipH="1">
          <a:off x="3207955" y="7940908"/>
          <a:ext cx="389259"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4,08</a:t>
          </a:r>
        </a:p>
      </cdr:txBody>
    </cdr:sp>
  </cdr:relSizeAnchor>
  <cdr:relSizeAnchor xmlns:cdr="http://schemas.openxmlformats.org/drawingml/2006/chartDrawing">
    <cdr:from>
      <cdr:x>0.06801</cdr:x>
      <cdr:y>0.09824</cdr:y>
    </cdr:from>
    <cdr:to>
      <cdr:x>0.21638</cdr:x>
      <cdr:y>0.19752</cdr:y>
    </cdr:to>
    <cdr:sp macro="" textlink="">
      <cdr:nvSpPr>
        <cdr:cNvPr id="2" name="TextBox 1"/>
        <cdr:cNvSpPr txBox="1"/>
      </cdr:nvSpPr>
      <cdr:spPr>
        <a:xfrm xmlns:a="http://schemas.openxmlformats.org/drawingml/2006/main">
          <a:off x="419100" y="9048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0.06955</cdr:x>
      <cdr:y>0.10341</cdr:y>
    </cdr:from>
    <cdr:to>
      <cdr:x>0.21793</cdr:x>
      <cdr:y>0.20269</cdr:y>
    </cdr:to>
    <cdr:sp macro="" textlink="">
      <cdr:nvSpPr>
        <cdr:cNvPr id="7" name="TextBox 6"/>
        <cdr:cNvSpPr txBox="1"/>
      </cdr:nvSpPr>
      <cdr:spPr>
        <a:xfrm xmlns:a="http://schemas.openxmlformats.org/drawingml/2006/main">
          <a:off x="428625" y="952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0.07573</cdr:x>
      <cdr:y>0.11169</cdr:y>
    </cdr:from>
    <cdr:to>
      <cdr:x>0.22411</cdr:x>
      <cdr:y>0.21096</cdr:y>
    </cdr:to>
    <cdr:sp macro="" textlink="">
      <cdr:nvSpPr>
        <cdr:cNvPr id="8" name="TextBox 7"/>
        <cdr:cNvSpPr txBox="1"/>
      </cdr:nvSpPr>
      <cdr:spPr>
        <a:xfrm xmlns:a="http://schemas.openxmlformats.org/drawingml/2006/main">
          <a:off x="466725" y="1028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0.0356</cdr:x>
      <cdr:y>0.53209</cdr:y>
    </cdr:from>
    <cdr:to>
      <cdr:x>0.10681</cdr:x>
      <cdr:y>0.5559</cdr:y>
    </cdr:to>
    <cdr:sp macro="" textlink="">
      <cdr:nvSpPr>
        <cdr:cNvPr id="3" name="TextBox 2"/>
        <cdr:cNvSpPr txBox="1"/>
      </cdr:nvSpPr>
      <cdr:spPr>
        <a:xfrm xmlns:a="http://schemas.openxmlformats.org/drawingml/2006/main">
          <a:off x="219052" y="4895854"/>
          <a:ext cx="438166" cy="2190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0.0387</cdr:x>
      <cdr:y>0.46066</cdr:y>
    </cdr:from>
    <cdr:to>
      <cdr:x>0.11146</cdr:x>
      <cdr:y>0.48861</cdr:y>
    </cdr:to>
    <cdr:sp macro="" textlink="">
      <cdr:nvSpPr>
        <cdr:cNvPr id="4" name="TextBox 3"/>
        <cdr:cNvSpPr txBox="1"/>
      </cdr:nvSpPr>
      <cdr:spPr>
        <a:xfrm xmlns:a="http://schemas.openxmlformats.org/drawingml/2006/main">
          <a:off x="238127" y="4238632"/>
          <a:ext cx="447703" cy="2571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0.048</cdr:x>
      <cdr:y>0.31159</cdr:y>
    </cdr:from>
    <cdr:to>
      <cdr:x>0.1192</cdr:x>
      <cdr:y>0.33643</cdr:y>
    </cdr:to>
    <cdr:sp macro="" textlink="">
      <cdr:nvSpPr>
        <cdr:cNvPr id="5" name="TextBox 4"/>
        <cdr:cNvSpPr txBox="1"/>
      </cdr:nvSpPr>
      <cdr:spPr>
        <a:xfrm xmlns:a="http://schemas.openxmlformats.org/drawingml/2006/main">
          <a:off x="295326" y="2867002"/>
          <a:ext cx="438105" cy="2285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0.04334</cdr:x>
      <cdr:y>0.16253</cdr:y>
    </cdr:from>
    <cdr:to>
      <cdr:x>0.11765</cdr:x>
      <cdr:y>0.18944</cdr:y>
    </cdr:to>
    <cdr:sp macro="" textlink="">
      <cdr:nvSpPr>
        <cdr:cNvPr id="6" name="TextBox 5"/>
        <cdr:cNvSpPr txBox="1"/>
      </cdr:nvSpPr>
      <cdr:spPr>
        <a:xfrm xmlns:a="http://schemas.openxmlformats.org/drawingml/2006/main">
          <a:off x="266700" y="1495425"/>
          <a:ext cx="457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0.04489</cdr:x>
      <cdr:y>0.09006</cdr:y>
    </cdr:from>
    <cdr:to>
      <cdr:x>0.11765</cdr:x>
      <cdr:y>0.11698</cdr:y>
    </cdr:to>
    <cdr:sp macro="" textlink="">
      <cdr:nvSpPr>
        <cdr:cNvPr id="10" name="TextBox 9"/>
        <cdr:cNvSpPr txBox="1"/>
      </cdr:nvSpPr>
      <cdr:spPr>
        <a:xfrm xmlns:a="http://schemas.openxmlformats.org/drawingml/2006/main">
          <a:off x="276225" y="828675"/>
          <a:ext cx="44767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0.03406</cdr:x>
      <cdr:y>0.75362</cdr:y>
    </cdr:from>
    <cdr:to>
      <cdr:x>0.1161</cdr:x>
      <cdr:y>0.7764</cdr:y>
    </cdr:to>
    <cdr:sp macro="" textlink="">
      <cdr:nvSpPr>
        <cdr:cNvPr id="11" name="TextBox 10"/>
        <cdr:cNvSpPr txBox="1"/>
      </cdr:nvSpPr>
      <cdr:spPr>
        <a:xfrm xmlns:a="http://schemas.openxmlformats.org/drawingml/2006/main">
          <a:off x="209550" y="6934201"/>
          <a:ext cx="504825"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0.03715</cdr:x>
      <cdr:y>0.82816</cdr:y>
    </cdr:from>
    <cdr:to>
      <cdr:x>0.10991</cdr:x>
      <cdr:y>0.85197</cdr:y>
    </cdr:to>
    <cdr:sp macro="" textlink="">
      <cdr:nvSpPr>
        <cdr:cNvPr id="12" name="TextBox 11"/>
        <cdr:cNvSpPr txBox="1"/>
      </cdr:nvSpPr>
      <cdr:spPr>
        <a:xfrm xmlns:a="http://schemas.openxmlformats.org/drawingml/2006/main">
          <a:off x="228600" y="7620000"/>
          <a:ext cx="447675"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a:t>
          </a:r>
        </a:p>
      </cdr:txBody>
    </cdr:sp>
  </cdr:relSizeAnchor>
  <cdr:relSizeAnchor xmlns:cdr="http://schemas.openxmlformats.org/drawingml/2006/chartDrawing">
    <cdr:from>
      <cdr:x>0.03715</cdr:x>
      <cdr:y>0.90062</cdr:y>
    </cdr:from>
    <cdr:to>
      <cdr:x>0.10681</cdr:x>
      <cdr:y>0.92443</cdr:y>
    </cdr:to>
    <cdr:sp macro="" textlink="">
      <cdr:nvSpPr>
        <cdr:cNvPr id="13" name="TextBox 12"/>
        <cdr:cNvSpPr txBox="1"/>
      </cdr:nvSpPr>
      <cdr:spPr>
        <a:xfrm xmlns:a="http://schemas.openxmlformats.org/drawingml/2006/main">
          <a:off x="228600" y="8286750"/>
          <a:ext cx="428625"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-1,40</a:t>
          </a:r>
        </a:p>
      </cdr:txBody>
    </cdr:sp>
  </cdr:relSizeAnchor>
</c:userShapes>
</file>

<file path=word/drawings/drawing17.xml><?xml version="1.0" encoding="utf-8"?>
<c:userShapes xmlns:c="http://schemas.openxmlformats.org/drawingml/2006/chart">
  <cdr:relSizeAnchor xmlns:cdr="http://schemas.openxmlformats.org/drawingml/2006/chartDrawing">
    <cdr:from>
      <cdr:x>0.04821</cdr:x>
      <cdr:y>0.5995</cdr:y>
    </cdr:from>
    <cdr:to>
      <cdr:x>0.09871</cdr:x>
      <cdr:y>0.61804</cdr:y>
    </cdr:to>
    <cdr:sp macro="" textlink="">
      <cdr:nvSpPr>
        <cdr:cNvPr id="1033" name="Text Box 9"/>
        <cdr:cNvSpPr txBox="1">
          <a:spLocks xmlns:a="http://schemas.openxmlformats.org/drawingml/2006/main" noChangeArrowheads="1"/>
        </cdr:cNvSpPr>
      </cdr:nvSpPr>
      <cdr:spPr bwMode="auto">
        <a:xfrm xmlns:a="http://schemas.openxmlformats.org/drawingml/2006/main">
          <a:off x="296643" y="5516089"/>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0.05102</cdr:x>
      <cdr:y>0.70156</cdr:y>
    </cdr:from>
    <cdr:to>
      <cdr:x>0.10152</cdr:x>
      <cdr:y>0.7201</cdr:y>
    </cdr:to>
    <cdr:sp macro="" textlink="">
      <cdr:nvSpPr>
        <cdr:cNvPr id="1035" name="Text Box 11"/>
        <cdr:cNvSpPr txBox="1">
          <a:spLocks xmlns:a="http://schemas.openxmlformats.org/drawingml/2006/main" noChangeArrowheads="1"/>
        </cdr:cNvSpPr>
      </cdr:nvSpPr>
      <cdr:spPr bwMode="auto">
        <a:xfrm xmlns:a="http://schemas.openxmlformats.org/drawingml/2006/main">
          <a:off x="313934" y="6455159"/>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0.08255</cdr:x>
      <cdr:y>0.92276</cdr:y>
    </cdr:from>
    <cdr:to>
      <cdr:x>0.13762</cdr:x>
      <cdr:y>0.94417</cdr:y>
    </cdr:to>
    <cdr:sp macro="" textlink="">
      <cdr:nvSpPr>
        <cdr:cNvPr id="1036" name="Text Box 12"/>
        <cdr:cNvSpPr txBox="1">
          <a:spLocks xmlns:a="http://schemas.openxmlformats.org/drawingml/2006/main" noChangeArrowheads="1"/>
        </cdr:cNvSpPr>
      </cdr:nvSpPr>
      <cdr:spPr bwMode="auto">
        <a:xfrm xmlns:a="http://schemas.openxmlformats.org/drawingml/2006/main">
          <a:off x="508661" y="8496300"/>
          <a:ext cx="339324" cy="1971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74,20</a:t>
          </a:r>
        </a:p>
      </cdr:txBody>
    </cdr:sp>
  </cdr:relSizeAnchor>
  <cdr:relSizeAnchor xmlns:cdr="http://schemas.openxmlformats.org/drawingml/2006/chartDrawing">
    <cdr:from>
      <cdr:x>0.94139</cdr:x>
      <cdr:y>0.92172</cdr:y>
    </cdr:from>
    <cdr:to>
      <cdr:x>0.99852</cdr:x>
      <cdr:y>0.94025</cdr:y>
    </cdr:to>
    <cdr:sp macro="" textlink="">
      <cdr:nvSpPr>
        <cdr:cNvPr id="1038" name="Text Box 14"/>
        <cdr:cNvSpPr txBox="1">
          <a:spLocks xmlns:a="http://schemas.openxmlformats.org/drawingml/2006/main" noChangeArrowheads="1"/>
        </cdr:cNvSpPr>
      </cdr:nvSpPr>
      <cdr:spPr bwMode="auto">
        <a:xfrm xmlns:a="http://schemas.openxmlformats.org/drawingml/2006/main">
          <a:off x="5800725" y="8486775"/>
          <a:ext cx="35199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88,50</a:t>
          </a:r>
        </a:p>
      </cdr:txBody>
    </cdr:sp>
  </cdr:relSizeAnchor>
  <cdr:relSizeAnchor xmlns:cdr="http://schemas.openxmlformats.org/drawingml/2006/chartDrawing">
    <cdr:from>
      <cdr:x>0.05689</cdr:x>
      <cdr:y>0.39908</cdr:y>
    </cdr:from>
    <cdr:to>
      <cdr:x>0.10511</cdr:x>
      <cdr:y>0.41761</cdr:y>
    </cdr:to>
    <cdr:sp macro="" textlink="">
      <cdr:nvSpPr>
        <cdr:cNvPr id="9" name="Text Box 7"/>
        <cdr:cNvSpPr txBox="1">
          <a:spLocks xmlns:a="http://schemas.openxmlformats.org/drawingml/2006/main" noChangeArrowheads="1"/>
        </cdr:cNvSpPr>
      </cdr:nvSpPr>
      <cdr:spPr bwMode="auto">
        <a:xfrm xmlns:a="http://schemas.openxmlformats.org/drawingml/2006/main">
          <a:off x="350558" y="3674574"/>
          <a:ext cx="29714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0.41478</cdr:x>
      <cdr:y>0.91693</cdr:y>
    </cdr:from>
    <cdr:to>
      <cdr:x>0.47456</cdr:x>
      <cdr:y>0.93546</cdr:y>
    </cdr:to>
    <cdr:sp macro="" textlink="">
      <cdr:nvSpPr>
        <cdr:cNvPr id="14" name="Text Box 13"/>
        <cdr:cNvSpPr txBox="1">
          <a:spLocks xmlns:a="http://schemas.openxmlformats.org/drawingml/2006/main" noChangeArrowheads="1"/>
        </cdr:cNvSpPr>
      </cdr:nvSpPr>
      <cdr:spPr bwMode="auto">
        <a:xfrm xmlns:a="http://schemas.openxmlformats.org/drawingml/2006/main" flipH="1">
          <a:off x="2555789" y="8442652"/>
          <a:ext cx="368385"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79,64</a:t>
          </a:r>
        </a:p>
      </cdr:txBody>
    </cdr:sp>
  </cdr:relSizeAnchor>
  <cdr:relSizeAnchor xmlns:cdr="http://schemas.openxmlformats.org/drawingml/2006/chartDrawing">
    <cdr:from>
      <cdr:x>0.06801</cdr:x>
      <cdr:y>0.09824</cdr:y>
    </cdr:from>
    <cdr:to>
      <cdr:x>0.21638</cdr:x>
      <cdr:y>0.19752</cdr:y>
    </cdr:to>
    <cdr:sp macro="" textlink="">
      <cdr:nvSpPr>
        <cdr:cNvPr id="2" name="TextBox 1"/>
        <cdr:cNvSpPr txBox="1"/>
      </cdr:nvSpPr>
      <cdr:spPr>
        <a:xfrm xmlns:a="http://schemas.openxmlformats.org/drawingml/2006/main">
          <a:off x="419100" y="9048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0.06955</cdr:x>
      <cdr:y>0.10341</cdr:y>
    </cdr:from>
    <cdr:to>
      <cdr:x>0.21793</cdr:x>
      <cdr:y>0.20269</cdr:y>
    </cdr:to>
    <cdr:sp macro="" textlink="">
      <cdr:nvSpPr>
        <cdr:cNvPr id="7" name="TextBox 6"/>
        <cdr:cNvSpPr txBox="1"/>
      </cdr:nvSpPr>
      <cdr:spPr>
        <a:xfrm xmlns:a="http://schemas.openxmlformats.org/drawingml/2006/main">
          <a:off x="428625" y="952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0.07573</cdr:x>
      <cdr:y>0.11169</cdr:y>
    </cdr:from>
    <cdr:to>
      <cdr:x>0.22411</cdr:x>
      <cdr:y>0.21096</cdr:y>
    </cdr:to>
    <cdr:sp macro="" textlink="">
      <cdr:nvSpPr>
        <cdr:cNvPr id="8" name="TextBox 7"/>
        <cdr:cNvSpPr txBox="1"/>
      </cdr:nvSpPr>
      <cdr:spPr>
        <a:xfrm xmlns:a="http://schemas.openxmlformats.org/drawingml/2006/main">
          <a:off x="466725" y="1028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0.17627</cdr:x>
      <cdr:y>0.92209</cdr:y>
    </cdr:from>
    <cdr:to>
      <cdr:x>0.24748</cdr:x>
      <cdr:y>0.9459</cdr:y>
    </cdr:to>
    <cdr:sp macro="" textlink="">
      <cdr:nvSpPr>
        <cdr:cNvPr id="3" name="TextBox 2"/>
        <cdr:cNvSpPr txBox="1"/>
      </cdr:nvSpPr>
      <cdr:spPr>
        <a:xfrm xmlns:a="http://schemas.openxmlformats.org/drawingml/2006/main">
          <a:off x="1086137" y="8490144"/>
          <a:ext cx="438785" cy="2192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76,00</a:t>
          </a:r>
        </a:p>
      </cdr:txBody>
    </cdr:sp>
  </cdr:relSizeAnchor>
  <cdr:relSizeAnchor xmlns:cdr="http://schemas.openxmlformats.org/drawingml/2006/chartDrawing">
    <cdr:from>
      <cdr:x>0.0387</cdr:x>
      <cdr:y>0.49583</cdr:y>
    </cdr:from>
    <cdr:to>
      <cdr:x>0.11146</cdr:x>
      <cdr:y>0.52378</cdr:y>
    </cdr:to>
    <cdr:sp macro="" textlink="">
      <cdr:nvSpPr>
        <cdr:cNvPr id="4" name="TextBox 3"/>
        <cdr:cNvSpPr txBox="1"/>
      </cdr:nvSpPr>
      <cdr:spPr>
        <a:xfrm xmlns:a="http://schemas.openxmlformats.org/drawingml/2006/main">
          <a:off x="238464" y="4565377"/>
          <a:ext cx="448336" cy="257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0.04491</cdr:x>
      <cdr:y>0.29193</cdr:y>
    </cdr:from>
    <cdr:to>
      <cdr:x>0.11611</cdr:x>
      <cdr:y>0.31677</cdr:y>
    </cdr:to>
    <cdr:sp macro="" textlink="">
      <cdr:nvSpPr>
        <cdr:cNvPr id="5" name="TextBox 4"/>
        <cdr:cNvSpPr txBox="1"/>
      </cdr:nvSpPr>
      <cdr:spPr>
        <a:xfrm xmlns:a="http://schemas.openxmlformats.org/drawingml/2006/main">
          <a:off x="276719" y="2687990"/>
          <a:ext cx="438724" cy="2287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0.04334</cdr:x>
      <cdr:y>0.16253</cdr:y>
    </cdr:from>
    <cdr:to>
      <cdr:x>0.11765</cdr:x>
      <cdr:y>0.18944</cdr:y>
    </cdr:to>
    <cdr:sp macro="" textlink="">
      <cdr:nvSpPr>
        <cdr:cNvPr id="6" name="TextBox 5"/>
        <cdr:cNvSpPr txBox="1"/>
      </cdr:nvSpPr>
      <cdr:spPr>
        <a:xfrm xmlns:a="http://schemas.openxmlformats.org/drawingml/2006/main">
          <a:off x="266700" y="1495425"/>
          <a:ext cx="457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0.04489</cdr:x>
      <cdr:y>0.09006</cdr:y>
    </cdr:from>
    <cdr:to>
      <cdr:x>0.11765</cdr:x>
      <cdr:y>0.11698</cdr:y>
    </cdr:to>
    <cdr:sp macro="" textlink="">
      <cdr:nvSpPr>
        <cdr:cNvPr id="10" name="TextBox 9"/>
        <cdr:cNvSpPr txBox="1"/>
      </cdr:nvSpPr>
      <cdr:spPr>
        <a:xfrm xmlns:a="http://schemas.openxmlformats.org/drawingml/2006/main">
          <a:off x="276225" y="828675"/>
          <a:ext cx="44767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0.03715</cdr:x>
      <cdr:y>0.79914</cdr:y>
    </cdr:from>
    <cdr:to>
      <cdr:x>0.11919</cdr:x>
      <cdr:y>0.82192</cdr:y>
    </cdr:to>
    <cdr:sp macro="" textlink="">
      <cdr:nvSpPr>
        <cdr:cNvPr id="11" name="TextBox 10"/>
        <cdr:cNvSpPr txBox="1"/>
      </cdr:nvSpPr>
      <cdr:spPr>
        <a:xfrm xmlns:a="http://schemas.openxmlformats.org/drawingml/2006/main">
          <a:off x="228923" y="7358056"/>
          <a:ext cx="505518" cy="2097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0.23656</cdr:x>
      <cdr:y>0.9223</cdr:y>
    </cdr:from>
    <cdr:to>
      <cdr:x>0.30932</cdr:x>
      <cdr:y>0.94611</cdr:y>
    </cdr:to>
    <cdr:sp macro="" textlink="">
      <cdr:nvSpPr>
        <cdr:cNvPr id="12" name="TextBox 11"/>
        <cdr:cNvSpPr txBox="1"/>
      </cdr:nvSpPr>
      <cdr:spPr>
        <a:xfrm xmlns:a="http://schemas.openxmlformats.org/drawingml/2006/main">
          <a:off x="1457638" y="8492058"/>
          <a:ext cx="448336" cy="2192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77,00</a:t>
          </a:r>
        </a:p>
      </cdr:txBody>
    </cdr:sp>
  </cdr:relSizeAnchor>
  <cdr:relSizeAnchor xmlns:cdr="http://schemas.openxmlformats.org/drawingml/2006/chartDrawing">
    <cdr:from>
      <cdr:x>0.03715</cdr:x>
      <cdr:y>0.90062</cdr:y>
    </cdr:from>
    <cdr:to>
      <cdr:x>0.10681</cdr:x>
      <cdr:y>0.92443</cdr:y>
    </cdr:to>
    <cdr:sp macro="" textlink="">
      <cdr:nvSpPr>
        <cdr:cNvPr id="13" name="TextBox 12"/>
        <cdr:cNvSpPr txBox="1"/>
      </cdr:nvSpPr>
      <cdr:spPr>
        <a:xfrm xmlns:a="http://schemas.openxmlformats.org/drawingml/2006/main">
          <a:off x="228600" y="8286750"/>
          <a:ext cx="428625"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-2,50</a:t>
          </a:r>
        </a:p>
      </cdr:txBody>
    </cdr:sp>
  </cdr:relSizeAnchor>
  <cdr:relSizeAnchor xmlns:cdr="http://schemas.openxmlformats.org/drawingml/2006/chartDrawing">
    <cdr:from>
      <cdr:x>0.21332</cdr:x>
      <cdr:y>0.09931</cdr:y>
    </cdr:from>
    <cdr:to>
      <cdr:x>0.21417</cdr:x>
      <cdr:y>0.91502</cdr:y>
    </cdr:to>
    <cdr:cxnSp macro="">
      <cdr:nvCxnSpPr>
        <cdr:cNvPr id="20" name="Straight Connector 19"/>
        <cdr:cNvCxnSpPr/>
      </cdr:nvCxnSpPr>
      <cdr:spPr bwMode="auto">
        <a:xfrm xmlns:a="http://schemas.openxmlformats.org/drawingml/2006/main">
          <a:off x="1314450" y="914400"/>
          <a:ext cx="5206" cy="751063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0.27445</cdr:x>
      <cdr:y>0.10241</cdr:y>
    </cdr:from>
    <cdr:to>
      <cdr:x>0.2767</cdr:x>
      <cdr:y>0.91709</cdr:y>
    </cdr:to>
    <cdr:cxnSp macro="">
      <cdr:nvCxnSpPr>
        <cdr:cNvPr id="21" name="Straight Connector 20"/>
        <cdr:cNvCxnSpPr/>
      </cdr:nvCxnSpPr>
      <cdr:spPr bwMode="auto">
        <a:xfrm xmlns:a="http://schemas.openxmlformats.org/drawingml/2006/main" flipH="1">
          <a:off x="1691131" y="942975"/>
          <a:ext cx="13844" cy="7501107"/>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18.xml><?xml version="1.0" encoding="utf-8"?>
<c:userShapes xmlns:c="http://schemas.openxmlformats.org/drawingml/2006/chart">
  <cdr:relSizeAnchor xmlns:cdr="http://schemas.openxmlformats.org/drawingml/2006/chartDrawing">
    <cdr:from>
      <cdr:x>0.05101</cdr:x>
      <cdr:y>0.90157</cdr:y>
    </cdr:from>
    <cdr:to>
      <cdr:x>0.10151</cdr:x>
      <cdr:y>0.92011</cdr:y>
    </cdr:to>
    <cdr:sp macro="" textlink="">
      <cdr:nvSpPr>
        <cdr:cNvPr id="15" name="Text Box 9"/>
        <cdr:cNvSpPr txBox="1">
          <a:spLocks xmlns:a="http://schemas.openxmlformats.org/drawingml/2006/main" noChangeArrowheads="1"/>
        </cdr:cNvSpPr>
      </cdr:nvSpPr>
      <cdr:spPr bwMode="auto">
        <a:xfrm xmlns:a="http://schemas.openxmlformats.org/drawingml/2006/main">
          <a:off x="313872" y="829548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0.08255</cdr:x>
      <cdr:y>0.92276</cdr:y>
    </cdr:from>
    <cdr:to>
      <cdr:x>0.13762</cdr:x>
      <cdr:y>0.94417</cdr:y>
    </cdr:to>
    <cdr:sp macro="" textlink="">
      <cdr:nvSpPr>
        <cdr:cNvPr id="17" name="Text Box 12"/>
        <cdr:cNvSpPr txBox="1">
          <a:spLocks xmlns:a="http://schemas.openxmlformats.org/drawingml/2006/main" noChangeArrowheads="1"/>
        </cdr:cNvSpPr>
      </cdr:nvSpPr>
      <cdr:spPr bwMode="auto">
        <a:xfrm xmlns:a="http://schemas.openxmlformats.org/drawingml/2006/main">
          <a:off x="508661" y="8496300"/>
          <a:ext cx="339324" cy="1971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12,25</a:t>
          </a:r>
        </a:p>
      </cdr:txBody>
    </cdr:sp>
  </cdr:relSizeAnchor>
  <cdr:relSizeAnchor xmlns:cdr="http://schemas.openxmlformats.org/drawingml/2006/chartDrawing">
    <cdr:from>
      <cdr:x>0.89568</cdr:x>
      <cdr:y>0.91862</cdr:y>
    </cdr:from>
    <cdr:to>
      <cdr:x>0.98925</cdr:x>
      <cdr:y>0.9384</cdr:y>
    </cdr:to>
    <cdr:sp macro="" textlink="">
      <cdr:nvSpPr>
        <cdr:cNvPr id="18" name="Text Box 14"/>
        <cdr:cNvSpPr txBox="1">
          <a:spLocks xmlns:a="http://schemas.openxmlformats.org/drawingml/2006/main" noChangeArrowheads="1"/>
        </cdr:cNvSpPr>
      </cdr:nvSpPr>
      <cdr:spPr bwMode="auto">
        <a:xfrm xmlns:a="http://schemas.openxmlformats.org/drawingml/2006/main">
          <a:off x="5158597" y="7919786"/>
          <a:ext cx="538940"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14,70</a:t>
          </a:r>
        </a:p>
      </cdr:txBody>
    </cdr:sp>
  </cdr:relSizeAnchor>
  <cdr:relSizeAnchor xmlns:cdr="http://schemas.openxmlformats.org/drawingml/2006/chartDrawing">
    <cdr:from>
      <cdr:x>0.05225</cdr:x>
      <cdr:y>0.58011</cdr:y>
    </cdr:from>
    <cdr:to>
      <cdr:x>0.10047</cdr:x>
      <cdr:y>0.59864</cdr:y>
    </cdr:to>
    <cdr:sp macro="" textlink="">
      <cdr:nvSpPr>
        <cdr:cNvPr id="19" name="Text Box 7"/>
        <cdr:cNvSpPr txBox="1">
          <a:spLocks xmlns:a="http://schemas.openxmlformats.org/drawingml/2006/main" noChangeArrowheads="1"/>
        </cdr:cNvSpPr>
      </cdr:nvSpPr>
      <cdr:spPr bwMode="auto">
        <a:xfrm xmlns:a="http://schemas.openxmlformats.org/drawingml/2006/main">
          <a:off x="321973" y="5341404"/>
          <a:ext cx="297124"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0.47043</cdr:x>
      <cdr:y>0.91759</cdr:y>
    </cdr:from>
    <cdr:to>
      <cdr:x>0.53021</cdr:x>
      <cdr:y>0.93649</cdr:y>
    </cdr:to>
    <cdr:sp macro="" textlink="">
      <cdr:nvSpPr>
        <cdr:cNvPr id="22" name="Text Box 13"/>
        <cdr:cNvSpPr txBox="1">
          <a:spLocks xmlns:a="http://schemas.openxmlformats.org/drawingml/2006/main" noChangeArrowheads="1"/>
        </cdr:cNvSpPr>
      </cdr:nvSpPr>
      <cdr:spPr bwMode="auto">
        <a:xfrm xmlns:a="http://schemas.openxmlformats.org/drawingml/2006/main" flipH="1">
          <a:off x="2898712" y="8448676"/>
          <a:ext cx="368355" cy="17409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13,36</a:t>
          </a:r>
        </a:p>
      </cdr:txBody>
    </cdr:sp>
  </cdr:relSizeAnchor>
  <cdr:relSizeAnchor xmlns:cdr="http://schemas.openxmlformats.org/drawingml/2006/chartDrawing">
    <cdr:from>
      <cdr:x>0.06801</cdr:x>
      <cdr:y>0.09824</cdr:y>
    </cdr:from>
    <cdr:to>
      <cdr:x>0.21638</cdr:x>
      <cdr:y>0.19752</cdr:y>
    </cdr:to>
    <cdr:sp macro="" textlink="">
      <cdr:nvSpPr>
        <cdr:cNvPr id="23" name="TextBox 1"/>
        <cdr:cNvSpPr txBox="1"/>
      </cdr:nvSpPr>
      <cdr:spPr>
        <a:xfrm xmlns:a="http://schemas.openxmlformats.org/drawingml/2006/main">
          <a:off x="419100" y="9048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0.06955</cdr:x>
      <cdr:y>0.10341</cdr:y>
    </cdr:from>
    <cdr:to>
      <cdr:x>0.21793</cdr:x>
      <cdr:y>0.20269</cdr:y>
    </cdr:to>
    <cdr:sp macro="" textlink="">
      <cdr:nvSpPr>
        <cdr:cNvPr id="24" name="TextBox 6"/>
        <cdr:cNvSpPr txBox="1"/>
      </cdr:nvSpPr>
      <cdr:spPr>
        <a:xfrm xmlns:a="http://schemas.openxmlformats.org/drawingml/2006/main">
          <a:off x="428625" y="952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0.07573</cdr:x>
      <cdr:y>0.11169</cdr:y>
    </cdr:from>
    <cdr:to>
      <cdr:x>0.22411</cdr:x>
      <cdr:y>0.21096</cdr:y>
    </cdr:to>
    <cdr:sp macro="" textlink="">
      <cdr:nvSpPr>
        <cdr:cNvPr id="25" name="TextBox 7"/>
        <cdr:cNvSpPr txBox="1"/>
      </cdr:nvSpPr>
      <cdr:spPr>
        <a:xfrm xmlns:a="http://schemas.openxmlformats.org/drawingml/2006/main">
          <a:off x="466725" y="1028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0.03561</cdr:x>
      <cdr:y>0.74204</cdr:y>
    </cdr:from>
    <cdr:to>
      <cdr:x>0.10837</cdr:x>
      <cdr:y>0.76999</cdr:y>
    </cdr:to>
    <cdr:sp macro="" textlink="">
      <cdr:nvSpPr>
        <cdr:cNvPr id="27" name="TextBox 3"/>
        <cdr:cNvSpPr txBox="1"/>
      </cdr:nvSpPr>
      <cdr:spPr>
        <a:xfrm xmlns:a="http://schemas.openxmlformats.org/drawingml/2006/main">
          <a:off x="219414" y="6832305"/>
          <a:ext cx="448336" cy="2573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0.04027</cdr:x>
      <cdr:y>0.41503</cdr:y>
    </cdr:from>
    <cdr:to>
      <cdr:x>0.11147</cdr:x>
      <cdr:y>0.43987</cdr:y>
    </cdr:to>
    <cdr:sp macro="" textlink="">
      <cdr:nvSpPr>
        <cdr:cNvPr id="28" name="TextBox 4"/>
        <cdr:cNvSpPr txBox="1"/>
      </cdr:nvSpPr>
      <cdr:spPr>
        <a:xfrm xmlns:a="http://schemas.openxmlformats.org/drawingml/2006/main">
          <a:off x="248154" y="3821420"/>
          <a:ext cx="438724" cy="2287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0.04179</cdr:x>
      <cdr:y>0.25253</cdr:y>
    </cdr:from>
    <cdr:to>
      <cdr:x>0.1161</cdr:x>
      <cdr:y>0.27944</cdr:y>
    </cdr:to>
    <cdr:sp macro="" textlink="">
      <cdr:nvSpPr>
        <cdr:cNvPr id="29" name="TextBox 5"/>
        <cdr:cNvSpPr txBox="1"/>
      </cdr:nvSpPr>
      <cdr:spPr>
        <a:xfrm xmlns:a="http://schemas.openxmlformats.org/drawingml/2006/main">
          <a:off x="257530" y="2325170"/>
          <a:ext cx="457887" cy="2477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0.04489</cdr:x>
      <cdr:y>0.09006</cdr:y>
    </cdr:from>
    <cdr:to>
      <cdr:x>0.11765</cdr:x>
      <cdr:y>0.11698</cdr:y>
    </cdr:to>
    <cdr:sp macro="" textlink="">
      <cdr:nvSpPr>
        <cdr:cNvPr id="30" name="TextBox 9"/>
        <cdr:cNvSpPr txBox="1"/>
      </cdr:nvSpPr>
      <cdr:spPr>
        <a:xfrm xmlns:a="http://schemas.openxmlformats.org/drawingml/2006/main">
          <a:off x="276225" y="828675"/>
          <a:ext cx="44767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userShapes>
</file>

<file path=word/drawings/drawing19.xml><?xml version="1.0" encoding="utf-8"?>
<c:userShapes xmlns:c="http://schemas.openxmlformats.org/drawingml/2006/chart">
  <cdr:relSizeAnchor xmlns:cdr="http://schemas.openxmlformats.org/drawingml/2006/chartDrawing">
    <cdr:from>
      <cdr:x>0.05101</cdr:x>
      <cdr:y>0.90157</cdr:y>
    </cdr:from>
    <cdr:to>
      <cdr:x>0.10151</cdr:x>
      <cdr:y>0.92011</cdr:y>
    </cdr:to>
    <cdr:sp macro="" textlink="">
      <cdr:nvSpPr>
        <cdr:cNvPr id="15" name="Text Box 9"/>
        <cdr:cNvSpPr txBox="1">
          <a:spLocks xmlns:a="http://schemas.openxmlformats.org/drawingml/2006/main" noChangeArrowheads="1"/>
        </cdr:cNvSpPr>
      </cdr:nvSpPr>
      <cdr:spPr bwMode="auto">
        <a:xfrm xmlns:a="http://schemas.openxmlformats.org/drawingml/2006/main">
          <a:off x="313872" y="829548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0.08255</cdr:x>
      <cdr:y>0.92276</cdr:y>
    </cdr:from>
    <cdr:to>
      <cdr:x>0.13762</cdr:x>
      <cdr:y>0.94417</cdr:y>
    </cdr:to>
    <cdr:sp macro="" textlink="">
      <cdr:nvSpPr>
        <cdr:cNvPr id="17" name="Text Box 12"/>
        <cdr:cNvSpPr txBox="1">
          <a:spLocks xmlns:a="http://schemas.openxmlformats.org/drawingml/2006/main" noChangeArrowheads="1"/>
        </cdr:cNvSpPr>
      </cdr:nvSpPr>
      <cdr:spPr bwMode="auto">
        <a:xfrm xmlns:a="http://schemas.openxmlformats.org/drawingml/2006/main">
          <a:off x="508661" y="8496300"/>
          <a:ext cx="339324" cy="1971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312</a:t>
          </a:r>
        </a:p>
      </cdr:txBody>
    </cdr:sp>
  </cdr:relSizeAnchor>
  <cdr:relSizeAnchor xmlns:cdr="http://schemas.openxmlformats.org/drawingml/2006/chartDrawing">
    <cdr:from>
      <cdr:x>0.94287</cdr:x>
      <cdr:y>0.91759</cdr:y>
    </cdr:from>
    <cdr:to>
      <cdr:x>1</cdr:x>
      <cdr:y>0.93612</cdr:y>
    </cdr:to>
    <cdr:sp macro="" textlink="">
      <cdr:nvSpPr>
        <cdr:cNvPr id="18" name="Text Box 14"/>
        <cdr:cNvSpPr txBox="1">
          <a:spLocks xmlns:a="http://schemas.openxmlformats.org/drawingml/2006/main" noChangeArrowheads="1"/>
        </cdr:cNvSpPr>
      </cdr:nvSpPr>
      <cdr:spPr bwMode="auto">
        <a:xfrm xmlns:a="http://schemas.openxmlformats.org/drawingml/2006/main">
          <a:off x="5809825" y="8448669"/>
          <a:ext cx="352027"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396</a:t>
          </a:r>
        </a:p>
      </cdr:txBody>
    </cdr:sp>
  </cdr:relSizeAnchor>
  <cdr:relSizeAnchor xmlns:cdr="http://schemas.openxmlformats.org/drawingml/2006/chartDrawing">
    <cdr:from>
      <cdr:x>0.05689</cdr:x>
      <cdr:y>0.49735</cdr:y>
    </cdr:from>
    <cdr:to>
      <cdr:x>0.10511</cdr:x>
      <cdr:y>0.51588</cdr:y>
    </cdr:to>
    <cdr:sp macro="" textlink="">
      <cdr:nvSpPr>
        <cdr:cNvPr id="19" name="Text Box 7"/>
        <cdr:cNvSpPr txBox="1">
          <a:spLocks xmlns:a="http://schemas.openxmlformats.org/drawingml/2006/main" noChangeArrowheads="1"/>
        </cdr:cNvSpPr>
      </cdr:nvSpPr>
      <cdr:spPr bwMode="auto">
        <a:xfrm xmlns:a="http://schemas.openxmlformats.org/drawingml/2006/main">
          <a:off x="350532" y="4579363"/>
          <a:ext cx="297124"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0.4457</cdr:x>
      <cdr:y>0.91862</cdr:y>
    </cdr:from>
    <cdr:to>
      <cdr:x>0.50548</cdr:x>
      <cdr:y>0.93752</cdr:y>
    </cdr:to>
    <cdr:sp macro="" textlink="">
      <cdr:nvSpPr>
        <cdr:cNvPr id="22" name="Text Box 13"/>
        <cdr:cNvSpPr txBox="1">
          <a:spLocks xmlns:a="http://schemas.openxmlformats.org/drawingml/2006/main" noChangeArrowheads="1"/>
        </cdr:cNvSpPr>
      </cdr:nvSpPr>
      <cdr:spPr bwMode="auto">
        <a:xfrm xmlns:a="http://schemas.openxmlformats.org/drawingml/2006/main" flipH="1">
          <a:off x="2746320" y="8458235"/>
          <a:ext cx="368356" cy="1740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347</a:t>
          </a:r>
        </a:p>
      </cdr:txBody>
    </cdr:sp>
  </cdr:relSizeAnchor>
  <cdr:relSizeAnchor xmlns:cdr="http://schemas.openxmlformats.org/drawingml/2006/chartDrawing">
    <cdr:from>
      <cdr:x>0.06801</cdr:x>
      <cdr:y>0.09824</cdr:y>
    </cdr:from>
    <cdr:to>
      <cdr:x>0.21638</cdr:x>
      <cdr:y>0.19752</cdr:y>
    </cdr:to>
    <cdr:sp macro="" textlink="">
      <cdr:nvSpPr>
        <cdr:cNvPr id="23" name="TextBox 1"/>
        <cdr:cNvSpPr txBox="1"/>
      </cdr:nvSpPr>
      <cdr:spPr>
        <a:xfrm xmlns:a="http://schemas.openxmlformats.org/drawingml/2006/main">
          <a:off x="419100" y="9048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0.06955</cdr:x>
      <cdr:y>0.10341</cdr:y>
    </cdr:from>
    <cdr:to>
      <cdr:x>0.21793</cdr:x>
      <cdr:y>0.20269</cdr:y>
    </cdr:to>
    <cdr:sp macro="" textlink="">
      <cdr:nvSpPr>
        <cdr:cNvPr id="24" name="TextBox 6"/>
        <cdr:cNvSpPr txBox="1"/>
      </cdr:nvSpPr>
      <cdr:spPr>
        <a:xfrm xmlns:a="http://schemas.openxmlformats.org/drawingml/2006/main">
          <a:off x="428625" y="952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0.07573</cdr:x>
      <cdr:y>0.11169</cdr:y>
    </cdr:from>
    <cdr:to>
      <cdr:x>0.22411</cdr:x>
      <cdr:y>0.21096</cdr:y>
    </cdr:to>
    <cdr:sp macro="" textlink="">
      <cdr:nvSpPr>
        <cdr:cNvPr id="25" name="TextBox 7"/>
        <cdr:cNvSpPr txBox="1"/>
      </cdr:nvSpPr>
      <cdr:spPr>
        <a:xfrm xmlns:a="http://schemas.openxmlformats.org/drawingml/2006/main">
          <a:off x="466725" y="1028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a:p>
      </cdr:txBody>
    </cdr:sp>
  </cdr:relSizeAnchor>
  <cdr:relSizeAnchor xmlns:cdr="http://schemas.openxmlformats.org/drawingml/2006/chartDrawing">
    <cdr:from>
      <cdr:x>0.03716</cdr:x>
      <cdr:y>0.62928</cdr:y>
    </cdr:from>
    <cdr:to>
      <cdr:x>0.10992</cdr:x>
      <cdr:y>0.65723</cdr:y>
    </cdr:to>
    <cdr:sp macro="" textlink="">
      <cdr:nvSpPr>
        <cdr:cNvPr id="27" name="TextBox 3"/>
        <cdr:cNvSpPr txBox="1"/>
      </cdr:nvSpPr>
      <cdr:spPr>
        <a:xfrm xmlns:a="http://schemas.openxmlformats.org/drawingml/2006/main">
          <a:off x="228949" y="5794108"/>
          <a:ext cx="448336" cy="257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0.04645</cdr:x>
      <cdr:y>0.36124</cdr:y>
    </cdr:from>
    <cdr:to>
      <cdr:x>0.11765</cdr:x>
      <cdr:y>0.38608</cdr:y>
    </cdr:to>
    <cdr:sp macro="" textlink="">
      <cdr:nvSpPr>
        <cdr:cNvPr id="28" name="TextBox 4"/>
        <cdr:cNvSpPr txBox="1"/>
      </cdr:nvSpPr>
      <cdr:spPr>
        <a:xfrm xmlns:a="http://schemas.openxmlformats.org/drawingml/2006/main">
          <a:off x="286238" y="3326089"/>
          <a:ext cx="438724" cy="2287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0.04179</cdr:x>
      <cdr:y>0.2246</cdr:y>
    </cdr:from>
    <cdr:to>
      <cdr:x>0.1161</cdr:x>
      <cdr:y>0.25151</cdr:y>
    </cdr:to>
    <cdr:sp macro="" textlink="">
      <cdr:nvSpPr>
        <cdr:cNvPr id="29" name="TextBox 5"/>
        <cdr:cNvSpPr txBox="1"/>
      </cdr:nvSpPr>
      <cdr:spPr>
        <a:xfrm xmlns:a="http://schemas.openxmlformats.org/drawingml/2006/main">
          <a:off x="257504" y="2067995"/>
          <a:ext cx="457887" cy="2477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0.04489</cdr:x>
      <cdr:y>0.09006</cdr:y>
    </cdr:from>
    <cdr:to>
      <cdr:x>0.11765</cdr:x>
      <cdr:y>0.11698</cdr:y>
    </cdr:to>
    <cdr:sp macro="" textlink="">
      <cdr:nvSpPr>
        <cdr:cNvPr id="30" name="TextBox 9"/>
        <cdr:cNvSpPr txBox="1"/>
      </cdr:nvSpPr>
      <cdr:spPr>
        <a:xfrm xmlns:a="http://schemas.openxmlformats.org/drawingml/2006/main">
          <a:off x="276225" y="828675"/>
          <a:ext cx="44767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dr:relSizeAnchor xmlns:cdr="http://schemas.openxmlformats.org/drawingml/2006/chartDrawing">
    <cdr:from>
      <cdr:x>0.0371</cdr:x>
      <cdr:y>0.76759</cdr:y>
    </cdr:from>
    <cdr:to>
      <cdr:x>0.12057</cdr:x>
      <cdr:y>0.79655</cdr:y>
    </cdr:to>
    <cdr:sp macro="" textlink="">
      <cdr:nvSpPr>
        <cdr:cNvPr id="2" name="TextBox 1"/>
        <cdr:cNvSpPr txBox="1"/>
      </cdr:nvSpPr>
      <cdr:spPr>
        <a:xfrm xmlns:a="http://schemas.openxmlformats.org/drawingml/2006/main">
          <a:off x="228600" y="7067550"/>
          <a:ext cx="51435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userShapes>
</file>

<file path=word/drawings/drawing2.xml><?xml version="1.0" encoding="utf-8"?>
<c:userShapes xmlns:c="http://schemas.openxmlformats.org/drawingml/2006/chart">
  <cdr:relSizeAnchor xmlns:cdr="http://schemas.openxmlformats.org/drawingml/2006/chartDrawing">
    <cdr:from>
      <cdr:x>0.94311</cdr:x>
      <cdr:y>0.1616</cdr:y>
    </cdr:from>
    <cdr:to>
      <cdr:x>0.97408</cdr:x>
      <cdr:y>0.71892</cdr:y>
    </cdr:to>
    <cdr:sp macro="" textlink="">
      <cdr:nvSpPr>
        <cdr:cNvPr id="2" name="TextBox 1"/>
        <cdr:cNvSpPr txBox="1"/>
      </cdr:nvSpPr>
      <cdr:spPr>
        <a:xfrm xmlns:a="http://schemas.openxmlformats.org/drawingml/2006/main">
          <a:off x="5569526" y="438670"/>
          <a:ext cx="182880" cy="15129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100" dirty="0" smtClean="0"/>
            <a:t>Rainfall</a:t>
          </a:r>
          <a:endParaRPr lang="en-ZA" sz="1100" dirty="0"/>
        </a:p>
      </cdr:txBody>
    </cdr:sp>
  </cdr:relSizeAnchor>
  <cdr:relSizeAnchor xmlns:cdr="http://schemas.openxmlformats.org/drawingml/2006/chartDrawing">
    <cdr:from>
      <cdr:x>0.00997</cdr:x>
      <cdr:y>0.11931</cdr:y>
    </cdr:from>
    <cdr:to>
      <cdr:x>0.0565</cdr:x>
      <cdr:y>0.88937</cdr:y>
    </cdr:to>
    <cdr:sp macro="" textlink="">
      <cdr:nvSpPr>
        <cdr:cNvPr id="3" name="Text Box 2"/>
        <cdr:cNvSpPr txBox="1"/>
      </cdr:nvSpPr>
      <cdr:spPr>
        <a:xfrm xmlns:a="http://schemas.openxmlformats.org/drawingml/2006/main">
          <a:off x="57143" y="314325"/>
          <a:ext cx="266687" cy="20288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ZA" sz="1000">
              <a:latin typeface="Arial" panose="020B0604020202020204" pitchFamily="34" charset="0"/>
              <a:cs typeface="Arial" panose="020B0604020202020204" pitchFamily="34" charset="0"/>
            </a:rPr>
            <a:t>Temperature</a:t>
          </a:r>
        </a:p>
        <a:p xmlns:a="http://schemas.openxmlformats.org/drawingml/2006/main">
          <a:endParaRPr lang="en-ZA" sz="1000"/>
        </a:p>
      </cdr:txBody>
    </cdr:sp>
  </cdr:relSizeAnchor>
</c:userShapes>
</file>

<file path=word/drawings/drawing20.xml><?xml version="1.0" encoding="utf-8"?>
<c:userShapes xmlns:c="http://schemas.openxmlformats.org/drawingml/2006/chart">
  <cdr:relSizeAnchor xmlns:cdr="http://schemas.openxmlformats.org/drawingml/2006/chartDrawing">
    <cdr:from>
      <cdr:x>0.09184</cdr:x>
      <cdr:y>0.92144</cdr:y>
    </cdr:from>
    <cdr:to>
      <cdr:x>0.1354</cdr:x>
      <cdr:y>0.93998</cdr:y>
    </cdr:to>
    <cdr:sp macro="" textlink="">
      <cdr:nvSpPr>
        <cdr:cNvPr id="1036" name="Text Box 12"/>
        <cdr:cNvSpPr txBox="1">
          <a:spLocks xmlns:a="http://schemas.openxmlformats.org/drawingml/2006/main" noChangeArrowheads="1"/>
        </cdr:cNvSpPr>
      </cdr:nvSpPr>
      <cdr:spPr bwMode="auto">
        <a:xfrm xmlns:a="http://schemas.openxmlformats.org/drawingml/2006/main">
          <a:off x="565105" y="847830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3,27</a:t>
          </a:r>
        </a:p>
      </cdr:txBody>
    </cdr:sp>
  </cdr:relSizeAnchor>
  <cdr:relSizeAnchor xmlns:cdr="http://schemas.openxmlformats.org/drawingml/2006/chartDrawing">
    <cdr:from>
      <cdr:x>0.94004</cdr:x>
      <cdr:y>0.92229</cdr:y>
    </cdr:from>
    <cdr:to>
      <cdr:x>0.9836</cdr:x>
      <cdr:y>0.94082</cdr:y>
    </cdr:to>
    <cdr:sp macro="" textlink="">
      <cdr:nvSpPr>
        <cdr:cNvPr id="1038" name="Text Box 14"/>
        <cdr:cNvSpPr txBox="1">
          <a:spLocks xmlns:a="http://schemas.openxmlformats.org/drawingml/2006/main" noChangeArrowheads="1"/>
        </cdr:cNvSpPr>
      </cdr:nvSpPr>
      <cdr:spPr bwMode="auto">
        <a:xfrm xmlns:a="http://schemas.openxmlformats.org/drawingml/2006/main">
          <a:off x="5784194" y="848608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4,17</a:t>
          </a:r>
        </a:p>
      </cdr:txBody>
    </cdr:sp>
  </cdr:relSizeAnchor>
  <cdr:relSizeAnchor xmlns:cdr="http://schemas.openxmlformats.org/drawingml/2006/chartDrawing">
    <cdr:from>
      <cdr:x>0.05509</cdr:x>
      <cdr:y>0.41632</cdr:y>
    </cdr:from>
    <cdr:to>
      <cdr:x>0.09865</cdr:x>
      <cdr:y>0.43486</cdr:y>
    </cdr:to>
    <cdr:sp macro="" textlink="">
      <cdr:nvSpPr>
        <cdr:cNvPr id="9" name="Text Box 7"/>
        <cdr:cNvSpPr txBox="1">
          <a:spLocks xmlns:a="http://schemas.openxmlformats.org/drawingml/2006/main" noChangeArrowheads="1"/>
        </cdr:cNvSpPr>
      </cdr:nvSpPr>
      <cdr:spPr bwMode="auto">
        <a:xfrm xmlns:a="http://schemas.openxmlformats.org/drawingml/2006/main">
          <a:off x="338977" y="383062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0.05204</cdr:x>
      <cdr:y>0.49932</cdr:y>
    </cdr:from>
    <cdr:to>
      <cdr:x>0.10254</cdr:x>
      <cdr:y>0.51786</cdr:y>
    </cdr:to>
    <cdr:sp macro="" textlink="">
      <cdr:nvSpPr>
        <cdr:cNvPr id="10" name="Text Box 8"/>
        <cdr:cNvSpPr txBox="1">
          <a:spLocks xmlns:a="http://schemas.openxmlformats.org/drawingml/2006/main" noChangeArrowheads="1"/>
        </cdr:cNvSpPr>
      </cdr:nvSpPr>
      <cdr:spPr bwMode="auto">
        <a:xfrm xmlns:a="http://schemas.openxmlformats.org/drawingml/2006/main">
          <a:off x="320210" y="4594318"/>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0.04895</cdr:x>
      <cdr:y>0.57645</cdr:y>
    </cdr:from>
    <cdr:to>
      <cdr:x>0.09945</cdr:x>
      <cdr:y>0.59499</cdr:y>
    </cdr:to>
    <cdr:sp macro="" textlink="">
      <cdr:nvSpPr>
        <cdr:cNvPr id="11" name="Text Box 9"/>
        <cdr:cNvSpPr txBox="1">
          <a:spLocks xmlns:a="http://schemas.openxmlformats.org/drawingml/2006/main" noChangeArrowheads="1"/>
        </cdr:cNvSpPr>
      </cdr:nvSpPr>
      <cdr:spPr bwMode="auto">
        <a:xfrm xmlns:a="http://schemas.openxmlformats.org/drawingml/2006/main">
          <a:off x="301197" y="530400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-0.40</a:t>
          </a:r>
        </a:p>
      </cdr:txBody>
    </cdr:sp>
  </cdr:relSizeAnchor>
  <cdr:relSizeAnchor xmlns:cdr="http://schemas.openxmlformats.org/drawingml/2006/chartDrawing">
    <cdr:from>
      <cdr:x>0.04896</cdr:x>
      <cdr:y>0.65862</cdr:y>
    </cdr:from>
    <cdr:to>
      <cdr:x>0.09946</cdr:x>
      <cdr:y>0.67716</cdr:y>
    </cdr:to>
    <cdr:sp macro="" textlink="">
      <cdr:nvSpPr>
        <cdr:cNvPr id="12" name="Text Box 11"/>
        <cdr:cNvSpPr txBox="1">
          <a:spLocks xmlns:a="http://schemas.openxmlformats.org/drawingml/2006/main" noChangeArrowheads="1"/>
        </cdr:cNvSpPr>
      </cdr:nvSpPr>
      <cdr:spPr bwMode="auto">
        <a:xfrm xmlns:a="http://schemas.openxmlformats.org/drawingml/2006/main">
          <a:off x="301258" y="606006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-0.60</a:t>
          </a:r>
        </a:p>
      </cdr:txBody>
    </cdr:sp>
  </cdr:relSizeAnchor>
  <cdr:relSizeAnchor xmlns:cdr="http://schemas.openxmlformats.org/drawingml/2006/chartDrawing">
    <cdr:from>
      <cdr:x>0.38794</cdr:x>
      <cdr:y>0.92044</cdr:y>
    </cdr:from>
    <cdr:to>
      <cdr:x>0.4315</cdr:x>
      <cdr:y>0.93898</cdr:y>
    </cdr:to>
    <cdr:sp macro="" textlink="">
      <cdr:nvSpPr>
        <cdr:cNvPr id="14" name="Text Box 13"/>
        <cdr:cNvSpPr txBox="1">
          <a:spLocks xmlns:a="http://schemas.openxmlformats.org/drawingml/2006/main" noChangeArrowheads="1"/>
        </cdr:cNvSpPr>
      </cdr:nvSpPr>
      <cdr:spPr bwMode="auto">
        <a:xfrm xmlns:a="http://schemas.openxmlformats.org/drawingml/2006/main">
          <a:off x="2387053" y="846910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3,59</a:t>
          </a:r>
        </a:p>
      </cdr:txBody>
    </cdr:sp>
  </cdr:relSizeAnchor>
  <cdr:relSizeAnchor xmlns:cdr="http://schemas.openxmlformats.org/drawingml/2006/chartDrawing">
    <cdr:from>
      <cdr:x>0.04384</cdr:x>
      <cdr:y>0.09283</cdr:y>
    </cdr:from>
    <cdr:to>
      <cdr:x>0.10654</cdr:x>
      <cdr:y>0.11785</cdr:y>
    </cdr:to>
    <cdr:sp macro="" textlink="">
      <cdr:nvSpPr>
        <cdr:cNvPr id="16" name="TextBox 1"/>
        <cdr:cNvSpPr txBox="1"/>
      </cdr:nvSpPr>
      <cdr:spPr>
        <a:xfrm xmlns:a="http://schemas.openxmlformats.org/drawingml/2006/main">
          <a:off x="269779" y="854139"/>
          <a:ext cx="385802" cy="2302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0.80</a:t>
          </a:r>
        </a:p>
      </cdr:txBody>
    </cdr:sp>
  </cdr:relSizeAnchor>
  <cdr:relSizeAnchor xmlns:cdr="http://schemas.openxmlformats.org/drawingml/2006/chartDrawing">
    <cdr:from>
      <cdr:x>0.04539</cdr:x>
      <cdr:y>0.33169</cdr:y>
    </cdr:from>
    <cdr:to>
      <cdr:x>0.10652</cdr:x>
      <cdr:y>0.35889</cdr:y>
    </cdr:to>
    <cdr:sp macro="" textlink="">
      <cdr:nvSpPr>
        <cdr:cNvPr id="17" name="TextBox 2"/>
        <cdr:cNvSpPr txBox="1"/>
      </cdr:nvSpPr>
      <cdr:spPr>
        <a:xfrm xmlns:a="http://schemas.openxmlformats.org/drawingml/2006/main">
          <a:off x="279316" y="3051889"/>
          <a:ext cx="376142" cy="2502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0.20</a:t>
          </a:r>
        </a:p>
      </cdr:txBody>
    </cdr:sp>
  </cdr:relSizeAnchor>
  <cdr:relSizeAnchor xmlns:cdr="http://schemas.openxmlformats.org/drawingml/2006/chartDrawing">
    <cdr:from>
      <cdr:x>0.03764</cdr:x>
      <cdr:y>0.73609</cdr:y>
    </cdr:from>
    <cdr:to>
      <cdr:x>0.10504</cdr:x>
      <cdr:y>0.75786</cdr:y>
    </cdr:to>
    <cdr:sp macro="" textlink="">
      <cdr:nvSpPr>
        <cdr:cNvPr id="18" name="TextBox 3"/>
        <cdr:cNvSpPr txBox="1"/>
      </cdr:nvSpPr>
      <cdr:spPr>
        <a:xfrm xmlns:a="http://schemas.openxmlformats.org/drawingml/2006/main">
          <a:off x="231605" y="6772865"/>
          <a:ext cx="414722" cy="2003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-0.80</a:t>
          </a:r>
        </a:p>
      </cdr:txBody>
    </cdr:sp>
  </cdr:relSizeAnchor>
  <cdr:relSizeAnchor xmlns:cdr="http://schemas.openxmlformats.org/drawingml/2006/chartDrawing">
    <cdr:from>
      <cdr:x>0.04489</cdr:x>
      <cdr:y>0.16874</cdr:y>
    </cdr:from>
    <cdr:to>
      <cdr:x>0.11146</cdr:x>
      <cdr:y>0.19669</cdr:y>
    </cdr:to>
    <cdr:sp macro="" textlink="">
      <cdr:nvSpPr>
        <cdr:cNvPr id="2" name="TextBox 1"/>
        <cdr:cNvSpPr txBox="1"/>
      </cdr:nvSpPr>
      <cdr:spPr>
        <a:xfrm xmlns:a="http://schemas.openxmlformats.org/drawingml/2006/main">
          <a:off x="276225" y="1552575"/>
          <a:ext cx="409575"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0.04489</cdr:x>
      <cdr:y>0.25155</cdr:y>
    </cdr:from>
    <cdr:to>
      <cdr:x>0.10991</cdr:x>
      <cdr:y>0.28054</cdr:y>
    </cdr:to>
    <cdr:sp macro="" textlink="">
      <cdr:nvSpPr>
        <cdr:cNvPr id="3" name="TextBox 2"/>
        <cdr:cNvSpPr txBox="1"/>
      </cdr:nvSpPr>
      <cdr:spPr>
        <a:xfrm xmlns:a="http://schemas.openxmlformats.org/drawingml/2006/main">
          <a:off x="276225" y="2314575"/>
          <a:ext cx="40005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0.03715</cdr:x>
      <cdr:y>0.81988</cdr:y>
    </cdr:from>
    <cdr:to>
      <cdr:x>0.1161</cdr:x>
      <cdr:y>0.84886</cdr:y>
    </cdr:to>
    <cdr:sp macro="" textlink="">
      <cdr:nvSpPr>
        <cdr:cNvPr id="4" name="TextBox 3"/>
        <cdr:cNvSpPr txBox="1"/>
      </cdr:nvSpPr>
      <cdr:spPr>
        <a:xfrm xmlns:a="http://schemas.openxmlformats.org/drawingml/2006/main">
          <a:off x="228600" y="7543800"/>
          <a:ext cx="4857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0.0356</cdr:x>
      <cdr:y>0.90062</cdr:y>
    </cdr:from>
    <cdr:to>
      <cdr:x>0.10836</cdr:x>
      <cdr:y>0.92754</cdr:y>
    </cdr:to>
    <cdr:sp macro="" textlink="">
      <cdr:nvSpPr>
        <cdr:cNvPr id="5" name="TextBox 4"/>
        <cdr:cNvSpPr txBox="1"/>
      </cdr:nvSpPr>
      <cdr:spPr>
        <a:xfrm xmlns:a="http://schemas.openxmlformats.org/drawingml/2006/main">
          <a:off x="219075" y="8286750"/>
          <a:ext cx="44767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a:t>
          </a:r>
        </a:p>
      </cdr:txBody>
    </cdr:sp>
  </cdr:relSizeAnchor>
</c:userShapes>
</file>

<file path=word/drawings/drawing21.xml><?xml version="1.0" encoding="utf-8"?>
<c:userShapes xmlns:c="http://schemas.openxmlformats.org/drawingml/2006/chart">
  <cdr:relSizeAnchor xmlns:cdr="http://schemas.openxmlformats.org/drawingml/2006/chartDrawing">
    <cdr:from>
      <cdr:x>0.07768</cdr:x>
      <cdr:y>0.92144</cdr:y>
    </cdr:from>
    <cdr:to>
      <cdr:x>0.13283</cdr:x>
      <cdr:y>0.93998</cdr:y>
    </cdr:to>
    <cdr:sp macro="" textlink="">
      <cdr:nvSpPr>
        <cdr:cNvPr id="1036" name="Text Box 12"/>
        <cdr:cNvSpPr txBox="1">
          <a:spLocks xmlns:a="http://schemas.openxmlformats.org/drawingml/2006/main" noChangeArrowheads="1"/>
        </cdr:cNvSpPr>
      </cdr:nvSpPr>
      <cdr:spPr bwMode="auto">
        <a:xfrm xmlns:a="http://schemas.openxmlformats.org/drawingml/2006/main">
          <a:off x="477977" y="847830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76,40</a:t>
          </a:r>
        </a:p>
      </cdr:txBody>
    </cdr:sp>
  </cdr:relSizeAnchor>
  <cdr:relSizeAnchor xmlns:cdr="http://schemas.openxmlformats.org/drawingml/2006/chartDrawing">
    <cdr:from>
      <cdr:x>0.93212</cdr:x>
      <cdr:y>0.91759</cdr:y>
    </cdr:from>
    <cdr:to>
      <cdr:x>0.99511</cdr:x>
      <cdr:y>0.93611</cdr:y>
    </cdr:to>
    <cdr:sp macro="" textlink="">
      <cdr:nvSpPr>
        <cdr:cNvPr id="1038" name="Text Box 14"/>
        <cdr:cNvSpPr txBox="1">
          <a:spLocks xmlns:a="http://schemas.openxmlformats.org/drawingml/2006/main" noChangeArrowheads="1"/>
        </cdr:cNvSpPr>
      </cdr:nvSpPr>
      <cdr:spPr bwMode="auto">
        <a:xfrm xmlns:a="http://schemas.openxmlformats.org/drawingml/2006/main">
          <a:off x="5743575" y="8448675"/>
          <a:ext cx="38813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85,40</a:t>
          </a:r>
        </a:p>
      </cdr:txBody>
    </cdr:sp>
  </cdr:relSizeAnchor>
  <cdr:relSizeAnchor xmlns:cdr="http://schemas.openxmlformats.org/drawingml/2006/chartDrawing">
    <cdr:from>
      <cdr:x>0.05893</cdr:x>
      <cdr:y>0.55701</cdr:y>
    </cdr:from>
    <cdr:to>
      <cdr:x>0.10249</cdr:x>
      <cdr:y>0.57555</cdr:y>
    </cdr:to>
    <cdr:sp macro="" textlink="">
      <cdr:nvSpPr>
        <cdr:cNvPr id="9" name="Text Box 7"/>
        <cdr:cNvSpPr txBox="1">
          <a:spLocks xmlns:a="http://schemas.openxmlformats.org/drawingml/2006/main" noChangeArrowheads="1"/>
        </cdr:cNvSpPr>
      </cdr:nvSpPr>
      <cdr:spPr bwMode="auto">
        <a:xfrm xmlns:a="http://schemas.openxmlformats.org/drawingml/2006/main">
          <a:off x="362605" y="512513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0.05101</cdr:x>
      <cdr:y>0.67132</cdr:y>
    </cdr:from>
    <cdr:to>
      <cdr:x>0.10151</cdr:x>
      <cdr:y>0.68986</cdr:y>
    </cdr:to>
    <cdr:sp macro="" textlink="">
      <cdr:nvSpPr>
        <cdr:cNvPr id="12" name="Text Box 11"/>
        <cdr:cNvSpPr txBox="1">
          <a:spLocks xmlns:a="http://schemas.openxmlformats.org/drawingml/2006/main" noChangeArrowheads="1"/>
        </cdr:cNvSpPr>
      </cdr:nvSpPr>
      <cdr:spPr bwMode="auto">
        <a:xfrm xmlns:a="http://schemas.openxmlformats.org/drawingml/2006/main">
          <a:off x="313872" y="617691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0.46829</cdr:x>
      <cdr:y>0.91862</cdr:y>
    </cdr:from>
    <cdr:to>
      <cdr:x>0.53948</cdr:x>
      <cdr:y>0.93714</cdr:y>
    </cdr:to>
    <cdr:sp macro="" textlink="">
      <cdr:nvSpPr>
        <cdr:cNvPr id="14" name="Text Box 13"/>
        <cdr:cNvSpPr txBox="1">
          <a:spLocks xmlns:a="http://schemas.openxmlformats.org/drawingml/2006/main" noChangeArrowheads="1"/>
        </cdr:cNvSpPr>
      </cdr:nvSpPr>
      <cdr:spPr bwMode="auto">
        <a:xfrm xmlns:a="http://schemas.openxmlformats.org/drawingml/2006/main" flipH="1">
          <a:off x="2885515" y="8458200"/>
          <a:ext cx="438709"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80,47</a:t>
          </a:r>
        </a:p>
      </cdr:txBody>
    </cdr:sp>
  </cdr:relSizeAnchor>
  <cdr:relSizeAnchor xmlns:cdr="http://schemas.openxmlformats.org/drawingml/2006/chartDrawing">
    <cdr:from>
      <cdr:x>0.04384</cdr:x>
      <cdr:y>0.09283</cdr:y>
    </cdr:from>
    <cdr:to>
      <cdr:x>0.10654</cdr:x>
      <cdr:y>0.11785</cdr:y>
    </cdr:to>
    <cdr:sp macro="" textlink="">
      <cdr:nvSpPr>
        <cdr:cNvPr id="16" name="TextBox 1"/>
        <cdr:cNvSpPr txBox="1"/>
      </cdr:nvSpPr>
      <cdr:spPr>
        <a:xfrm xmlns:a="http://schemas.openxmlformats.org/drawingml/2006/main">
          <a:off x="269779" y="854139"/>
          <a:ext cx="385802" cy="2302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0.04384</cdr:x>
      <cdr:y>0.43617</cdr:y>
    </cdr:from>
    <cdr:to>
      <cdr:x>0.10497</cdr:x>
      <cdr:y>0.46337</cdr:y>
    </cdr:to>
    <cdr:sp macro="" textlink="">
      <cdr:nvSpPr>
        <cdr:cNvPr id="17" name="TextBox 2"/>
        <cdr:cNvSpPr txBox="1"/>
      </cdr:nvSpPr>
      <cdr:spPr>
        <a:xfrm xmlns:a="http://schemas.openxmlformats.org/drawingml/2006/main">
          <a:off x="270161" y="4016061"/>
          <a:ext cx="376674" cy="2504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0.13603</cdr:x>
      <cdr:y>0.92069</cdr:y>
    </cdr:from>
    <cdr:to>
      <cdr:x>0.20559</cdr:x>
      <cdr:y>0.94614</cdr:y>
    </cdr:to>
    <cdr:sp macro="" textlink="">
      <cdr:nvSpPr>
        <cdr:cNvPr id="18" name="TextBox 3"/>
        <cdr:cNvSpPr txBox="1"/>
      </cdr:nvSpPr>
      <cdr:spPr>
        <a:xfrm xmlns:a="http://schemas.openxmlformats.org/drawingml/2006/main">
          <a:off x="838200" y="8477251"/>
          <a:ext cx="428625" cy="23429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77,00</a:t>
          </a:r>
        </a:p>
      </cdr:txBody>
    </cdr:sp>
  </cdr:relSizeAnchor>
  <cdr:relSizeAnchor xmlns:cdr="http://schemas.openxmlformats.org/drawingml/2006/chartDrawing">
    <cdr:from>
      <cdr:x>0.04489</cdr:x>
      <cdr:y>0.20702</cdr:y>
    </cdr:from>
    <cdr:to>
      <cdr:x>0.11146</cdr:x>
      <cdr:y>0.23497</cdr:y>
    </cdr:to>
    <cdr:sp macro="" textlink="">
      <cdr:nvSpPr>
        <cdr:cNvPr id="2" name="TextBox 1"/>
        <cdr:cNvSpPr txBox="1"/>
      </cdr:nvSpPr>
      <cdr:spPr>
        <a:xfrm xmlns:a="http://schemas.openxmlformats.org/drawingml/2006/main">
          <a:off x="276606" y="1906099"/>
          <a:ext cx="410194" cy="2573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0.04489</cdr:x>
      <cdr:y>0.32189</cdr:y>
    </cdr:from>
    <cdr:to>
      <cdr:x>0.10991</cdr:x>
      <cdr:y>0.35088</cdr:y>
    </cdr:to>
    <cdr:sp macro="" textlink="">
      <cdr:nvSpPr>
        <cdr:cNvPr id="3" name="TextBox 2"/>
        <cdr:cNvSpPr txBox="1"/>
      </cdr:nvSpPr>
      <cdr:spPr>
        <a:xfrm xmlns:a="http://schemas.openxmlformats.org/drawingml/2006/main">
          <a:off x="276606" y="2963847"/>
          <a:ext cx="400643" cy="266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0.04024</cdr:x>
      <cdr:y>0.78678</cdr:y>
    </cdr:from>
    <cdr:to>
      <cdr:x>0.11919</cdr:x>
      <cdr:y>0.81576</cdr:y>
    </cdr:to>
    <cdr:sp macro="" textlink="">
      <cdr:nvSpPr>
        <cdr:cNvPr id="4" name="TextBox 3"/>
        <cdr:cNvSpPr txBox="1"/>
      </cdr:nvSpPr>
      <cdr:spPr>
        <a:xfrm xmlns:a="http://schemas.openxmlformats.org/drawingml/2006/main">
          <a:off x="247963" y="7244245"/>
          <a:ext cx="486478" cy="2668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0.04024</cdr:x>
      <cdr:y>0.90062</cdr:y>
    </cdr:from>
    <cdr:to>
      <cdr:x>0.113</cdr:x>
      <cdr:y>0.92754</cdr:y>
    </cdr:to>
    <cdr:sp macro="" textlink="">
      <cdr:nvSpPr>
        <cdr:cNvPr id="5" name="TextBox 4"/>
        <cdr:cNvSpPr txBox="1"/>
      </cdr:nvSpPr>
      <cdr:spPr>
        <a:xfrm xmlns:a="http://schemas.openxmlformats.org/drawingml/2006/main">
          <a:off x="247937" y="8292459"/>
          <a:ext cx="448336" cy="2478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0.16231</cdr:x>
      <cdr:y>0.10034</cdr:y>
    </cdr:from>
    <cdr:to>
      <cdr:x>0.16264</cdr:x>
      <cdr:y>0.91109</cdr:y>
    </cdr:to>
    <cdr:cxnSp macro="">
      <cdr:nvCxnSpPr>
        <cdr:cNvPr id="19" name="Straight Connector 18"/>
        <cdr:cNvCxnSpPr/>
      </cdr:nvCxnSpPr>
      <cdr:spPr bwMode="auto">
        <a:xfrm xmlns:a="http://schemas.openxmlformats.org/drawingml/2006/main">
          <a:off x="1000125" y="923925"/>
          <a:ext cx="2062" cy="7464943"/>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22.xml><?xml version="1.0" encoding="utf-8"?>
<c:userShapes xmlns:c="http://schemas.openxmlformats.org/drawingml/2006/chart">
  <cdr:relSizeAnchor xmlns:cdr="http://schemas.openxmlformats.org/drawingml/2006/chartDrawing">
    <cdr:from>
      <cdr:x>0.07768</cdr:x>
      <cdr:y>0.92144</cdr:y>
    </cdr:from>
    <cdr:to>
      <cdr:x>0.12124</cdr:x>
      <cdr:y>0.93998</cdr:y>
    </cdr:to>
    <cdr:sp macro="" textlink="">
      <cdr:nvSpPr>
        <cdr:cNvPr id="6" name="Text Box 12"/>
        <cdr:cNvSpPr txBox="1">
          <a:spLocks xmlns:a="http://schemas.openxmlformats.org/drawingml/2006/main" noChangeArrowheads="1"/>
        </cdr:cNvSpPr>
      </cdr:nvSpPr>
      <cdr:spPr bwMode="auto">
        <a:xfrm xmlns:a="http://schemas.openxmlformats.org/drawingml/2006/main">
          <a:off x="477977" y="847830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9,10</a:t>
          </a:r>
        </a:p>
      </cdr:txBody>
    </cdr:sp>
  </cdr:relSizeAnchor>
  <cdr:relSizeAnchor xmlns:cdr="http://schemas.openxmlformats.org/drawingml/2006/chartDrawing">
    <cdr:from>
      <cdr:x>0.93212</cdr:x>
      <cdr:y>0.91759</cdr:y>
    </cdr:from>
    <cdr:to>
      <cdr:x>0.99511</cdr:x>
      <cdr:y>0.93611</cdr:y>
    </cdr:to>
    <cdr:sp macro="" textlink="">
      <cdr:nvSpPr>
        <cdr:cNvPr id="7" name="Text Box 14"/>
        <cdr:cNvSpPr txBox="1">
          <a:spLocks xmlns:a="http://schemas.openxmlformats.org/drawingml/2006/main" noChangeArrowheads="1"/>
        </cdr:cNvSpPr>
      </cdr:nvSpPr>
      <cdr:spPr bwMode="auto">
        <a:xfrm xmlns:a="http://schemas.openxmlformats.org/drawingml/2006/main">
          <a:off x="5743575" y="8448675"/>
          <a:ext cx="38813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14,50</a:t>
          </a:r>
        </a:p>
      </cdr:txBody>
    </cdr:sp>
  </cdr:relSizeAnchor>
  <cdr:relSizeAnchor xmlns:cdr="http://schemas.openxmlformats.org/drawingml/2006/chartDrawing">
    <cdr:from>
      <cdr:x>0.05893</cdr:x>
      <cdr:y>0.4181</cdr:y>
    </cdr:from>
    <cdr:to>
      <cdr:x>0.10249</cdr:x>
      <cdr:y>0.43664</cdr:y>
    </cdr:to>
    <cdr:sp macro="" textlink="">
      <cdr:nvSpPr>
        <cdr:cNvPr id="8" name="Text Box 7"/>
        <cdr:cNvSpPr txBox="1">
          <a:spLocks xmlns:a="http://schemas.openxmlformats.org/drawingml/2006/main" noChangeArrowheads="1"/>
        </cdr:cNvSpPr>
      </cdr:nvSpPr>
      <cdr:spPr bwMode="auto">
        <a:xfrm xmlns:a="http://schemas.openxmlformats.org/drawingml/2006/main">
          <a:off x="362605" y="384700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0.36696</cdr:x>
      <cdr:y>0.92276</cdr:y>
    </cdr:from>
    <cdr:to>
      <cdr:x>0.4421</cdr:x>
      <cdr:y>0.94254</cdr:y>
    </cdr:to>
    <cdr:sp macro="" textlink="">
      <cdr:nvSpPr>
        <cdr:cNvPr id="11" name="Text Box 8"/>
        <cdr:cNvSpPr txBox="1">
          <a:spLocks xmlns:a="http://schemas.openxmlformats.org/drawingml/2006/main" noChangeArrowheads="1"/>
        </cdr:cNvSpPr>
      </cdr:nvSpPr>
      <cdr:spPr bwMode="auto">
        <a:xfrm xmlns:a="http://schemas.openxmlformats.org/drawingml/2006/main">
          <a:off x="2113472" y="7955478"/>
          <a:ext cx="43278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11,00</a:t>
          </a:r>
        </a:p>
      </cdr:txBody>
    </cdr:sp>
  </cdr:relSizeAnchor>
  <cdr:relSizeAnchor xmlns:cdr="http://schemas.openxmlformats.org/drawingml/2006/chartDrawing">
    <cdr:from>
      <cdr:x>0.04821</cdr:x>
      <cdr:y>0.57897</cdr:y>
    </cdr:from>
    <cdr:to>
      <cdr:x>0.09871</cdr:x>
      <cdr:y>0.59751</cdr:y>
    </cdr:to>
    <cdr:sp macro="" textlink="">
      <cdr:nvSpPr>
        <cdr:cNvPr id="13" name="Text Box 11"/>
        <cdr:cNvSpPr txBox="1">
          <a:spLocks xmlns:a="http://schemas.openxmlformats.org/drawingml/2006/main" noChangeArrowheads="1"/>
        </cdr:cNvSpPr>
      </cdr:nvSpPr>
      <cdr:spPr bwMode="auto">
        <a:xfrm xmlns:a="http://schemas.openxmlformats.org/drawingml/2006/main">
          <a:off x="296643" y="5327190"/>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0.5023</cdr:x>
      <cdr:y>0.92276</cdr:y>
    </cdr:from>
    <cdr:to>
      <cdr:x>0.57349</cdr:x>
      <cdr:y>0.94128</cdr:y>
    </cdr:to>
    <cdr:sp macro="" textlink="">
      <cdr:nvSpPr>
        <cdr:cNvPr id="15" name="Text Box 13"/>
        <cdr:cNvSpPr txBox="1">
          <a:spLocks xmlns:a="http://schemas.openxmlformats.org/drawingml/2006/main" noChangeArrowheads="1"/>
        </cdr:cNvSpPr>
      </cdr:nvSpPr>
      <cdr:spPr bwMode="auto">
        <a:xfrm xmlns:a="http://schemas.openxmlformats.org/drawingml/2006/main" flipH="1">
          <a:off x="3095084" y="8496294"/>
          <a:ext cx="438662"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11,82</a:t>
          </a:r>
        </a:p>
      </cdr:txBody>
    </cdr:sp>
  </cdr:relSizeAnchor>
  <cdr:relSizeAnchor xmlns:cdr="http://schemas.openxmlformats.org/drawingml/2006/chartDrawing">
    <cdr:from>
      <cdr:x>0.54159</cdr:x>
      <cdr:y>0.91938</cdr:y>
    </cdr:from>
    <cdr:to>
      <cdr:x>0.60429</cdr:x>
      <cdr:y>0.9444</cdr:y>
    </cdr:to>
    <cdr:sp macro="" textlink="">
      <cdr:nvSpPr>
        <cdr:cNvPr id="20" name="TextBox 1"/>
        <cdr:cNvSpPr txBox="1"/>
      </cdr:nvSpPr>
      <cdr:spPr>
        <a:xfrm xmlns:a="http://schemas.openxmlformats.org/drawingml/2006/main">
          <a:off x="3337186" y="8465207"/>
          <a:ext cx="386348" cy="2303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12,00</a:t>
          </a:r>
        </a:p>
      </cdr:txBody>
    </cdr:sp>
  </cdr:relSizeAnchor>
  <cdr:relSizeAnchor xmlns:cdr="http://schemas.openxmlformats.org/drawingml/2006/chartDrawing">
    <cdr:from>
      <cdr:x>0.04384</cdr:x>
      <cdr:y>0.25307</cdr:y>
    </cdr:from>
    <cdr:to>
      <cdr:x>0.10497</cdr:x>
      <cdr:y>0.28027</cdr:y>
    </cdr:to>
    <cdr:sp macro="" textlink="">
      <cdr:nvSpPr>
        <cdr:cNvPr id="21" name="TextBox 2"/>
        <cdr:cNvSpPr txBox="1"/>
      </cdr:nvSpPr>
      <cdr:spPr>
        <a:xfrm xmlns:a="http://schemas.openxmlformats.org/drawingml/2006/main">
          <a:off x="270136" y="2330110"/>
          <a:ext cx="376674" cy="2504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0.20559</cdr:x>
      <cdr:y>0.91966</cdr:y>
    </cdr:from>
    <cdr:to>
      <cdr:x>0.27515</cdr:x>
      <cdr:y>0.94511</cdr:y>
    </cdr:to>
    <cdr:sp macro="" textlink="">
      <cdr:nvSpPr>
        <cdr:cNvPr id="22" name="TextBox 3"/>
        <cdr:cNvSpPr txBox="1"/>
      </cdr:nvSpPr>
      <cdr:spPr>
        <a:xfrm xmlns:a="http://schemas.openxmlformats.org/drawingml/2006/main">
          <a:off x="1266822" y="8467728"/>
          <a:ext cx="428618" cy="2343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10,00</a:t>
          </a:r>
        </a:p>
      </cdr:txBody>
    </cdr:sp>
  </cdr:relSizeAnchor>
  <cdr:relSizeAnchor xmlns:cdr="http://schemas.openxmlformats.org/drawingml/2006/chartDrawing">
    <cdr:from>
      <cdr:x>0.04489</cdr:x>
      <cdr:y>0.09223</cdr:y>
    </cdr:from>
    <cdr:to>
      <cdr:x>0.10991</cdr:x>
      <cdr:y>0.12122</cdr:y>
    </cdr:to>
    <cdr:sp macro="" textlink="">
      <cdr:nvSpPr>
        <cdr:cNvPr id="24" name="TextBox 2"/>
        <cdr:cNvSpPr txBox="1"/>
      </cdr:nvSpPr>
      <cdr:spPr>
        <a:xfrm xmlns:a="http://schemas.openxmlformats.org/drawingml/2006/main">
          <a:off x="276606" y="849252"/>
          <a:ext cx="400643" cy="2669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0.03869</cdr:x>
      <cdr:y>0.74023</cdr:y>
    </cdr:from>
    <cdr:to>
      <cdr:x>0.11764</cdr:x>
      <cdr:y>0.76921</cdr:y>
    </cdr:to>
    <cdr:sp macro="" textlink="">
      <cdr:nvSpPr>
        <cdr:cNvPr id="25" name="TextBox 3"/>
        <cdr:cNvSpPr txBox="1"/>
      </cdr:nvSpPr>
      <cdr:spPr>
        <a:xfrm xmlns:a="http://schemas.openxmlformats.org/drawingml/2006/main">
          <a:off x="238428" y="6815652"/>
          <a:ext cx="486478" cy="2668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0.04024</cdr:x>
      <cdr:y>0.90062</cdr:y>
    </cdr:from>
    <cdr:to>
      <cdr:x>0.113</cdr:x>
      <cdr:y>0.92754</cdr:y>
    </cdr:to>
    <cdr:sp macro="" textlink="">
      <cdr:nvSpPr>
        <cdr:cNvPr id="26" name="TextBox 4"/>
        <cdr:cNvSpPr txBox="1"/>
      </cdr:nvSpPr>
      <cdr:spPr>
        <a:xfrm xmlns:a="http://schemas.openxmlformats.org/drawingml/2006/main">
          <a:off x="247937" y="8292459"/>
          <a:ext cx="448336" cy="2478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0.24887</cdr:x>
      <cdr:y>0.10241</cdr:y>
    </cdr:from>
    <cdr:to>
      <cdr:x>0.2492</cdr:x>
      <cdr:y>0.91316</cdr:y>
    </cdr:to>
    <cdr:cxnSp macro="">
      <cdr:nvCxnSpPr>
        <cdr:cNvPr id="27" name="Straight Connector 18"/>
        <cdr:cNvCxnSpPr/>
      </cdr:nvCxnSpPr>
      <cdr:spPr bwMode="auto">
        <a:xfrm xmlns:a="http://schemas.openxmlformats.org/drawingml/2006/main">
          <a:off x="1533530" y="942931"/>
          <a:ext cx="2034" cy="746498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0.40809</cdr:x>
      <cdr:y>0.10138</cdr:y>
    </cdr:from>
    <cdr:to>
      <cdr:x>0.40809</cdr:x>
      <cdr:y>0.91345</cdr:y>
    </cdr:to>
    <cdr:cxnSp macro="">
      <cdr:nvCxnSpPr>
        <cdr:cNvPr id="43" name="Straight Connector 42"/>
        <cdr:cNvCxnSpPr/>
      </cdr:nvCxnSpPr>
      <cdr:spPr>
        <a:xfrm xmlns:a="http://schemas.openxmlformats.org/drawingml/2006/main">
          <a:off x="2514600" y="933450"/>
          <a:ext cx="0" cy="7477125"/>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0.56576</cdr:x>
      <cdr:y>0.10034</cdr:y>
    </cdr:from>
    <cdr:to>
      <cdr:x>0.56731</cdr:x>
      <cdr:y>0.91345</cdr:y>
    </cdr:to>
    <cdr:cxnSp macro="">
      <cdr:nvCxnSpPr>
        <cdr:cNvPr id="47" name="Straight Connector 46"/>
        <cdr:cNvCxnSpPr/>
      </cdr:nvCxnSpPr>
      <cdr:spPr>
        <a:xfrm xmlns:a="http://schemas.openxmlformats.org/drawingml/2006/main">
          <a:off x="3486151" y="923925"/>
          <a:ext cx="9524" cy="7486650"/>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3.xml><?xml version="1.0" encoding="utf-8"?>
<c:userShapes xmlns:c="http://schemas.openxmlformats.org/drawingml/2006/chart">
  <cdr:relSizeAnchor xmlns:cdr="http://schemas.openxmlformats.org/drawingml/2006/chartDrawing">
    <cdr:from>
      <cdr:x>0.07768</cdr:x>
      <cdr:y>0.92144</cdr:y>
    </cdr:from>
    <cdr:to>
      <cdr:x>0.11544</cdr:x>
      <cdr:y>0.93998</cdr:y>
    </cdr:to>
    <cdr:sp macro="" textlink="">
      <cdr:nvSpPr>
        <cdr:cNvPr id="6" name="Text Box 12"/>
        <cdr:cNvSpPr txBox="1">
          <a:spLocks xmlns:a="http://schemas.openxmlformats.org/drawingml/2006/main" noChangeArrowheads="1"/>
        </cdr:cNvSpPr>
      </cdr:nvSpPr>
      <cdr:spPr bwMode="auto">
        <a:xfrm xmlns:a="http://schemas.openxmlformats.org/drawingml/2006/main">
          <a:off x="477977" y="8478308"/>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300</a:t>
          </a:r>
        </a:p>
      </cdr:txBody>
    </cdr:sp>
  </cdr:relSizeAnchor>
  <cdr:relSizeAnchor xmlns:cdr="http://schemas.openxmlformats.org/drawingml/2006/chartDrawing">
    <cdr:from>
      <cdr:x>0.93701</cdr:x>
      <cdr:y>0.92173</cdr:y>
    </cdr:from>
    <cdr:to>
      <cdr:x>1</cdr:x>
      <cdr:y>0.94025</cdr:y>
    </cdr:to>
    <cdr:sp macro="" textlink="">
      <cdr:nvSpPr>
        <cdr:cNvPr id="7" name="Text Box 14"/>
        <cdr:cNvSpPr txBox="1">
          <a:spLocks xmlns:a="http://schemas.openxmlformats.org/drawingml/2006/main" noChangeArrowheads="1"/>
        </cdr:cNvSpPr>
      </cdr:nvSpPr>
      <cdr:spPr bwMode="auto">
        <a:xfrm xmlns:a="http://schemas.openxmlformats.org/drawingml/2006/main">
          <a:off x="5773716" y="8486810"/>
          <a:ext cx="388136"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415</a:t>
          </a:r>
        </a:p>
      </cdr:txBody>
    </cdr:sp>
  </cdr:relSizeAnchor>
  <cdr:relSizeAnchor xmlns:cdr="http://schemas.openxmlformats.org/drawingml/2006/chartDrawing">
    <cdr:from>
      <cdr:x>0.05584</cdr:x>
      <cdr:y>0.49626</cdr:y>
    </cdr:from>
    <cdr:to>
      <cdr:x>0.0994</cdr:x>
      <cdr:y>0.5148</cdr:y>
    </cdr:to>
    <cdr:sp macro="" textlink="">
      <cdr:nvSpPr>
        <cdr:cNvPr id="8" name="Text Box 7"/>
        <cdr:cNvSpPr txBox="1">
          <a:spLocks xmlns:a="http://schemas.openxmlformats.org/drawingml/2006/main" noChangeArrowheads="1"/>
        </cdr:cNvSpPr>
      </cdr:nvSpPr>
      <cdr:spPr bwMode="auto">
        <a:xfrm xmlns:a="http://schemas.openxmlformats.org/drawingml/2006/main">
          <a:off x="343592" y="456616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0.05101</cdr:x>
      <cdr:y>0.63173</cdr:y>
    </cdr:from>
    <cdr:to>
      <cdr:x>0.10151</cdr:x>
      <cdr:y>0.65027</cdr:y>
    </cdr:to>
    <cdr:sp macro="" textlink="">
      <cdr:nvSpPr>
        <cdr:cNvPr id="13" name="Text Box 11"/>
        <cdr:cNvSpPr txBox="1">
          <a:spLocks xmlns:a="http://schemas.openxmlformats.org/drawingml/2006/main" noChangeArrowheads="1"/>
        </cdr:cNvSpPr>
      </cdr:nvSpPr>
      <cdr:spPr bwMode="auto">
        <a:xfrm xmlns:a="http://schemas.openxmlformats.org/drawingml/2006/main">
          <a:off x="313872" y="5812642"/>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0.36472</cdr:x>
      <cdr:y>0.92276</cdr:y>
    </cdr:from>
    <cdr:to>
      <cdr:x>0.43591</cdr:x>
      <cdr:y>0.94128</cdr:y>
    </cdr:to>
    <cdr:sp macro="" textlink="">
      <cdr:nvSpPr>
        <cdr:cNvPr id="15" name="Text Box 13"/>
        <cdr:cNvSpPr txBox="1">
          <a:spLocks xmlns:a="http://schemas.openxmlformats.org/drawingml/2006/main" noChangeArrowheads="1"/>
        </cdr:cNvSpPr>
      </cdr:nvSpPr>
      <cdr:spPr bwMode="auto">
        <a:xfrm xmlns:a="http://schemas.openxmlformats.org/drawingml/2006/main" flipH="1">
          <a:off x="2247373" y="8496313"/>
          <a:ext cx="438663"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337</a:t>
          </a:r>
        </a:p>
      </cdr:txBody>
    </cdr:sp>
  </cdr:relSizeAnchor>
  <cdr:relSizeAnchor xmlns:cdr="http://schemas.openxmlformats.org/drawingml/2006/chartDrawing">
    <cdr:from>
      <cdr:x>0.04229</cdr:x>
      <cdr:y>0.22514</cdr:y>
    </cdr:from>
    <cdr:to>
      <cdr:x>0.10342</cdr:x>
      <cdr:y>0.25234</cdr:y>
    </cdr:to>
    <cdr:sp macro="" textlink="">
      <cdr:nvSpPr>
        <cdr:cNvPr id="21" name="TextBox 2"/>
        <cdr:cNvSpPr txBox="1"/>
      </cdr:nvSpPr>
      <cdr:spPr>
        <a:xfrm xmlns:a="http://schemas.openxmlformats.org/drawingml/2006/main">
          <a:off x="260611" y="2072967"/>
          <a:ext cx="376674" cy="2504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4,00</a:t>
          </a:r>
        </a:p>
      </cdr:txBody>
    </cdr:sp>
  </cdr:relSizeAnchor>
  <cdr:relSizeAnchor xmlns:cdr="http://schemas.openxmlformats.org/drawingml/2006/chartDrawing">
    <cdr:from>
      <cdr:x>0.04328</cdr:x>
      <cdr:y>0.36104</cdr:y>
    </cdr:from>
    <cdr:to>
      <cdr:x>0.11284</cdr:x>
      <cdr:y>0.38649</cdr:y>
    </cdr:to>
    <cdr:sp macro="" textlink="">
      <cdr:nvSpPr>
        <cdr:cNvPr id="22" name="TextBox 3"/>
        <cdr:cNvSpPr txBox="1"/>
      </cdr:nvSpPr>
      <cdr:spPr>
        <a:xfrm xmlns:a="http://schemas.openxmlformats.org/drawingml/2006/main">
          <a:off x="266690" y="3324269"/>
          <a:ext cx="428619" cy="2343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0.04489</cdr:x>
      <cdr:y>0.09223</cdr:y>
    </cdr:from>
    <cdr:to>
      <cdr:x>0.10991</cdr:x>
      <cdr:y>0.12122</cdr:y>
    </cdr:to>
    <cdr:sp macro="" textlink="">
      <cdr:nvSpPr>
        <cdr:cNvPr id="24" name="TextBox 2"/>
        <cdr:cNvSpPr txBox="1"/>
      </cdr:nvSpPr>
      <cdr:spPr>
        <a:xfrm xmlns:a="http://schemas.openxmlformats.org/drawingml/2006/main">
          <a:off x="276606" y="849252"/>
          <a:ext cx="400643" cy="2669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dr:relSizeAnchor xmlns:cdr="http://schemas.openxmlformats.org/drawingml/2006/chartDrawing">
    <cdr:from>
      <cdr:x>0.03869</cdr:x>
      <cdr:y>0.76713</cdr:y>
    </cdr:from>
    <cdr:to>
      <cdr:x>0.11764</cdr:x>
      <cdr:y>0.79611</cdr:y>
    </cdr:to>
    <cdr:sp macro="" textlink="">
      <cdr:nvSpPr>
        <cdr:cNvPr id="25" name="TextBox 3"/>
        <cdr:cNvSpPr txBox="1"/>
      </cdr:nvSpPr>
      <cdr:spPr>
        <a:xfrm xmlns:a="http://schemas.openxmlformats.org/drawingml/2006/main">
          <a:off x="238402" y="7063318"/>
          <a:ext cx="486478" cy="2668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0.04024</cdr:x>
      <cdr:y>0.90062</cdr:y>
    </cdr:from>
    <cdr:to>
      <cdr:x>0.113</cdr:x>
      <cdr:y>0.92754</cdr:y>
    </cdr:to>
    <cdr:sp macro="" textlink="">
      <cdr:nvSpPr>
        <cdr:cNvPr id="26" name="TextBox 4"/>
        <cdr:cNvSpPr txBox="1"/>
      </cdr:nvSpPr>
      <cdr:spPr>
        <a:xfrm xmlns:a="http://schemas.openxmlformats.org/drawingml/2006/main">
          <a:off x="247937" y="8292459"/>
          <a:ext cx="448336" cy="2478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userShapes>
</file>

<file path=word/drawings/drawing24.xml><?xml version="1.0" encoding="utf-8"?>
<c:userShapes xmlns:c="http://schemas.openxmlformats.org/drawingml/2006/chart">
  <cdr:relSizeAnchor xmlns:cdr="http://schemas.openxmlformats.org/drawingml/2006/chartDrawing">
    <cdr:from>
      <cdr:x>0.0232</cdr:x>
      <cdr:y>0.05684</cdr:y>
    </cdr:from>
    <cdr:to>
      <cdr:x>0.08503</cdr:x>
      <cdr:y>0.0827</cdr:y>
    </cdr:to>
    <cdr:sp macro="" textlink="">
      <cdr:nvSpPr>
        <cdr:cNvPr id="12" name="TextBox 1"/>
        <cdr:cNvSpPr txBox="1"/>
      </cdr:nvSpPr>
      <cdr:spPr>
        <a:xfrm xmlns:a="http://schemas.openxmlformats.org/drawingml/2006/main">
          <a:off x="142728" y="522974"/>
          <a:ext cx="380450" cy="2379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0.02474</cdr:x>
      <cdr:y>0.16133</cdr:y>
    </cdr:from>
    <cdr:to>
      <cdr:x>0.09275</cdr:x>
      <cdr:y>0.19029</cdr:y>
    </cdr:to>
    <cdr:sp macro="" textlink="">
      <cdr:nvSpPr>
        <cdr:cNvPr id="13" name="TextBox 2"/>
        <cdr:cNvSpPr txBox="1"/>
      </cdr:nvSpPr>
      <cdr:spPr>
        <a:xfrm xmlns:a="http://schemas.openxmlformats.org/drawingml/2006/main">
          <a:off x="152217" y="1484424"/>
          <a:ext cx="418475" cy="2664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0.02008</cdr:x>
      <cdr:y>0.26478</cdr:y>
    </cdr:from>
    <cdr:to>
      <cdr:x>0.08964</cdr:x>
      <cdr:y>0.29168</cdr:y>
    </cdr:to>
    <cdr:sp macro="" textlink="">
      <cdr:nvSpPr>
        <cdr:cNvPr id="14" name="TextBox 3"/>
        <cdr:cNvSpPr txBox="1"/>
      </cdr:nvSpPr>
      <cdr:spPr>
        <a:xfrm xmlns:a="http://schemas.openxmlformats.org/drawingml/2006/main">
          <a:off x="123580" y="2436297"/>
          <a:ext cx="428013" cy="2475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0.02319</cdr:x>
      <cdr:y>0.37341</cdr:y>
    </cdr:from>
    <cdr:to>
      <cdr:x>0.09429</cdr:x>
      <cdr:y>0.4003</cdr:y>
    </cdr:to>
    <cdr:sp macro="" textlink="">
      <cdr:nvSpPr>
        <cdr:cNvPr id="19" name="TextBox 4"/>
        <cdr:cNvSpPr txBox="1"/>
      </cdr:nvSpPr>
      <cdr:spPr>
        <a:xfrm xmlns:a="http://schemas.openxmlformats.org/drawingml/2006/main">
          <a:off x="142692" y="3435836"/>
          <a:ext cx="437489" cy="24741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0,00</a:t>
          </a:r>
        </a:p>
      </cdr:txBody>
    </cdr:sp>
  </cdr:relSizeAnchor>
  <cdr:relSizeAnchor xmlns:cdr="http://schemas.openxmlformats.org/drawingml/2006/chartDrawing">
    <cdr:from>
      <cdr:x>0.01546</cdr:x>
      <cdr:y>0.47998</cdr:y>
    </cdr:from>
    <cdr:to>
      <cdr:x>0.0912</cdr:x>
      <cdr:y>0.50584</cdr:y>
    </cdr:to>
    <cdr:sp macro="" textlink="">
      <cdr:nvSpPr>
        <cdr:cNvPr id="20" name="TextBox 5"/>
        <cdr:cNvSpPr txBox="1"/>
      </cdr:nvSpPr>
      <cdr:spPr>
        <a:xfrm xmlns:a="http://schemas.openxmlformats.org/drawingml/2006/main">
          <a:off x="95128" y="4416333"/>
          <a:ext cx="466039" cy="2379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0.01855</cdr:x>
      <cdr:y>0.58549</cdr:y>
    </cdr:from>
    <cdr:to>
      <cdr:x>0.0943</cdr:x>
      <cdr:y>0.61342</cdr:y>
    </cdr:to>
    <cdr:sp macro="" textlink="">
      <cdr:nvSpPr>
        <cdr:cNvPr id="21" name="TextBox 6"/>
        <cdr:cNvSpPr txBox="1"/>
      </cdr:nvSpPr>
      <cdr:spPr>
        <a:xfrm xmlns:a="http://schemas.openxmlformats.org/drawingml/2006/main">
          <a:off x="114141" y="5387168"/>
          <a:ext cx="466101" cy="2569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0.01701</cdr:x>
      <cdr:y>0.69102</cdr:y>
    </cdr:from>
    <cdr:to>
      <cdr:x>0.09585</cdr:x>
      <cdr:y>0.72102</cdr:y>
    </cdr:to>
    <cdr:sp macro="" textlink="">
      <cdr:nvSpPr>
        <cdr:cNvPr id="22" name="TextBox 7"/>
        <cdr:cNvSpPr txBox="1"/>
      </cdr:nvSpPr>
      <cdr:spPr>
        <a:xfrm xmlns:a="http://schemas.openxmlformats.org/drawingml/2006/main">
          <a:off x="104640" y="6358183"/>
          <a:ext cx="485115" cy="2760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0.01546</cdr:x>
      <cdr:y>0.79861</cdr:y>
    </cdr:from>
    <cdr:to>
      <cdr:x>0.09275</cdr:x>
      <cdr:y>0.82447</cdr:y>
    </cdr:to>
    <cdr:sp macro="" textlink="">
      <cdr:nvSpPr>
        <cdr:cNvPr id="23" name="TextBox 8"/>
        <cdr:cNvSpPr txBox="1"/>
      </cdr:nvSpPr>
      <cdr:spPr>
        <a:xfrm xmlns:a="http://schemas.openxmlformats.org/drawingml/2006/main">
          <a:off x="95103" y="7348157"/>
          <a:ext cx="475577" cy="2379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0.01855</cdr:x>
      <cdr:y>0.9</cdr:y>
    </cdr:from>
    <cdr:to>
      <cdr:x>0.09275</cdr:x>
      <cdr:y>0.9269</cdr:y>
    </cdr:to>
    <cdr:sp macro="" textlink="">
      <cdr:nvSpPr>
        <cdr:cNvPr id="24" name="TextBox 9"/>
        <cdr:cNvSpPr txBox="1"/>
      </cdr:nvSpPr>
      <cdr:spPr>
        <a:xfrm xmlns:a="http://schemas.openxmlformats.org/drawingml/2006/main">
          <a:off x="114300" y="8286750"/>
          <a:ext cx="457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1.62289E-7</cdr:x>
      <cdr:y>0.33724</cdr:y>
    </cdr:from>
    <cdr:to>
      <cdr:x>0.04483</cdr:x>
      <cdr:y>0.45672</cdr:y>
    </cdr:to>
    <cdr:sp macro="" textlink="">
      <cdr:nvSpPr>
        <cdr:cNvPr id="25" name="TextBox 10"/>
        <cdr:cNvSpPr txBox="1"/>
      </cdr:nvSpPr>
      <cdr:spPr>
        <a:xfrm xmlns:a="http://schemas.openxmlformats.org/drawingml/2006/main" rot="16200000">
          <a:off x="-411955" y="3517106"/>
          <a:ext cx="110013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IPCA 1 Score</a:t>
          </a:r>
        </a:p>
      </cdr:txBody>
    </cdr:sp>
  </cdr:relSizeAnchor>
  <cdr:relSizeAnchor xmlns:cdr="http://schemas.openxmlformats.org/drawingml/2006/chartDrawing">
    <cdr:from>
      <cdr:x>0.06647</cdr:x>
      <cdr:y>0.92138</cdr:y>
    </cdr:from>
    <cdr:to>
      <cdr:x>0.13912</cdr:x>
      <cdr:y>0.94862</cdr:y>
    </cdr:to>
    <cdr:sp macro="" textlink="">
      <cdr:nvSpPr>
        <cdr:cNvPr id="26" name="TextBox 14"/>
        <cdr:cNvSpPr txBox="1"/>
      </cdr:nvSpPr>
      <cdr:spPr>
        <a:xfrm xmlns:a="http://schemas.openxmlformats.org/drawingml/2006/main">
          <a:off x="409575" y="8483600"/>
          <a:ext cx="447675" cy="250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2,85</a:t>
          </a:r>
        </a:p>
      </cdr:txBody>
    </cdr:sp>
  </cdr:relSizeAnchor>
  <cdr:relSizeAnchor xmlns:cdr="http://schemas.openxmlformats.org/drawingml/2006/chartDrawing">
    <cdr:from>
      <cdr:x>0.44046</cdr:x>
      <cdr:y>0.91931</cdr:y>
    </cdr:from>
    <cdr:to>
      <cdr:x>0.50693</cdr:x>
      <cdr:y>0.94759</cdr:y>
    </cdr:to>
    <cdr:sp macro="" textlink="">
      <cdr:nvSpPr>
        <cdr:cNvPr id="27" name="TextBox 15"/>
        <cdr:cNvSpPr txBox="1"/>
      </cdr:nvSpPr>
      <cdr:spPr>
        <a:xfrm xmlns:a="http://schemas.openxmlformats.org/drawingml/2006/main">
          <a:off x="2710244" y="8458709"/>
          <a:ext cx="409000" cy="2602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3,61</a:t>
          </a:r>
        </a:p>
      </cdr:txBody>
    </cdr:sp>
  </cdr:relSizeAnchor>
  <cdr:relSizeAnchor xmlns:cdr="http://schemas.openxmlformats.org/drawingml/2006/chartDrawing">
    <cdr:from>
      <cdr:x>0.9213</cdr:x>
      <cdr:y>0.91966</cdr:y>
    </cdr:from>
    <cdr:to>
      <cdr:x>0.99086</cdr:x>
      <cdr:y>0.94552</cdr:y>
    </cdr:to>
    <cdr:sp macro="" textlink="">
      <cdr:nvSpPr>
        <cdr:cNvPr id="28" name="TextBox 16"/>
        <cdr:cNvSpPr txBox="1"/>
      </cdr:nvSpPr>
      <cdr:spPr>
        <a:xfrm xmlns:a="http://schemas.openxmlformats.org/drawingml/2006/main">
          <a:off x="5676900" y="8467725"/>
          <a:ext cx="4286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5,30</a:t>
          </a:r>
        </a:p>
      </cdr:txBody>
    </cdr:sp>
  </cdr:relSizeAnchor>
  <cdr:relSizeAnchor xmlns:cdr="http://schemas.openxmlformats.org/drawingml/2006/chartDrawing">
    <cdr:from>
      <cdr:x>0.43282</cdr:x>
      <cdr:y>0.9569</cdr:y>
    </cdr:from>
    <cdr:to>
      <cdr:x>0.63842</cdr:x>
      <cdr:y>0.99</cdr:y>
    </cdr:to>
    <cdr:sp macro="" textlink="">
      <cdr:nvSpPr>
        <cdr:cNvPr id="29" name="TextBox 17"/>
        <cdr:cNvSpPr txBox="1"/>
      </cdr:nvSpPr>
      <cdr:spPr>
        <a:xfrm xmlns:a="http://schemas.openxmlformats.org/drawingml/2006/main">
          <a:off x="2666999" y="8810625"/>
          <a:ext cx="126682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Grain</a:t>
          </a:r>
          <a:r>
            <a:rPr lang="en-ZA" sz="1200" b="1" baseline="0">
              <a:latin typeface="Arial" panose="020B0604020202020204" pitchFamily="34" charset="0"/>
              <a:cs typeface="Arial" panose="020B0604020202020204" pitchFamily="34" charset="0"/>
            </a:rPr>
            <a:t> yield (ton/ha)</a:t>
          </a:r>
          <a:endParaRPr lang="en-ZA" sz="1200" b="1">
            <a:latin typeface="Arial" panose="020B0604020202020204" pitchFamily="34" charset="0"/>
            <a:cs typeface="Arial" panose="020B0604020202020204" pitchFamily="34" charset="0"/>
          </a:endParaRPr>
        </a:p>
      </cdr:txBody>
    </cdr:sp>
  </cdr:relSizeAnchor>
</c:userShapes>
</file>

<file path=word/drawings/drawing25.xml><?xml version="1.0" encoding="utf-8"?>
<c:userShapes xmlns:c="http://schemas.openxmlformats.org/drawingml/2006/chart">
  <cdr:relSizeAnchor xmlns:cdr="http://schemas.openxmlformats.org/drawingml/2006/chartDrawing">
    <cdr:from>
      <cdr:x>0.0263</cdr:x>
      <cdr:y>0.2649</cdr:y>
    </cdr:from>
    <cdr:to>
      <cdr:x>0.08813</cdr:x>
      <cdr:y>0.29076</cdr:y>
    </cdr:to>
    <cdr:sp macro="" textlink="">
      <cdr:nvSpPr>
        <cdr:cNvPr id="12" name="TextBox 1"/>
        <cdr:cNvSpPr txBox="1"/>
      </cdr:nvSpPr>
      <cdr:spPr>
        <a:xfrm xmlns:a="http://schemas.openxmlformats.org/drawingml/2006/main">
          <a:off x="161803" y="2437356"/>
          <a:ext cx="380449" cy="2379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0.02474</cdr:x>
      <cdr:y>0.37143</cdr:y>
    </cdr:from>
    <cdr:to>
      <cdr:x>0.09275</cdr:x>
      <cdr:y>0.40039</cdr:y>
    </cdr:to>
    <cdr:sp macro="" textlink="">
      <cdr:nvSpPr>
        <cdr:cNvPr id="13" name="TextBox 2"/>
        <cdr:cNvSpPr txBox="1"/>
      </cdr:nvSpPr>
      <cdr:spPr>
        <a:xfrm xmlns:a="http://schemas.openxmlformats.org/drawingml/2006/main">
          <a:off x="152217" y="3417621"/>
          <a:ext cx="418475" cy="2664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0.02319</cdr:x>
      <cdr:y>0.48005</cdr:y>
    </cdr:from>
    <cdr:to>
      <cdr:x>0.09429</cdr:x>
      <cdr:y>0.50694</cdr:y>
    </cdr:to>
    <cdr:sp macro="" textlink="">
      <cdr:nvSpPr>
        <cdr:cNvPr id="19" name="TextBox 4"/>
        <cdr:cNvSpPr txBox="1"/>
      </cdr:nvSpPr>
      <cdr:spPr>
        <a:xfrm xmlns:a="http://schemas.openxmlformats.org/drawingml/2006/main">
          <a:off x="142692" y="4416984"/>
          <a:ext cx="437489" cy="24741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0,00</a:t>
          </a:r>
        </a:p>
      </cdr:txBody>
    </cdr:sp>
  </cdr:relSizeAnchor>
  <cdr:relSizeAnchor xmlns:cdr="http://schemas.openxmlformats.org/drawingml/2006/chartDrawing">
    <cdr:from>
      <cdr:x>0.01855</cdr:x>
      <cdr:y>0.58659</cdr:y>
    </cdr:from>
    <cdr:to>
      <cdr:x>0.09429</cdr:x>
      <cdr:y>0.61245</cdr:y>
    </cdr:to>
    <cdr:sp macro="" textlink="">
      <cdr:nvSpPr>
        <cdr:cNvPr id="20" name="TextBox 5"/>
        <cdr:cNvSpPr txBox="1"/>
      </cdr:nvSpPr>
      <cdr:spPr>
        <a:xfrm xmlns:a="http://schemas.openxmlformats.org/drawingml/2006/main">
          <a:off x="114165" y="5397342"/>
          <a:ext cx="466040" cy="2379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0.0201</cdr:x>
      <cdr:y>0.69415</cdr:y>
    </cdr:from>
    <cdr:to>
      <cdr:x>0.09585</cdr:x>
      <cdr:y>0.72208</cdr:y>
    </cdr:to>
    <cdr:sp macro="" textlink="">
      <cdr:nvSpPr>
        <cdr:cNvPr id="21" name="TextBox 6"/>
        <cdr:cNvSpPr txBox="1"/>
      </cdr:nvSpPr>
      <cdr:spPr>
        <a:xfrm xmlns:a="http://schemas.openxmlformats.org/drawingml/2006/main">
          <a:off x="123666" y="6386988"/>
          <a:ext cx="466101" cy="2569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0.02011</cdr:x>
      <cdr:y>0.8007</cdr:y>
    </cdr:from>
    <cdr:to>
      <cdr:x>0.0974</cdr:x>
      <cdr:y>0.82656</cdr:y>
    </cdr:to>
    <cdr:sp macro="" textlink="">
      <cdr:nvSpPr>
        <cdr:cNvPr id="23" name="TextBox 8"/>
        <cdr:cNvSpPr txBox="1"/>
      </cdr:nvSpPr>
      <cdr:spPr>
        <a:xfrm xmlns:a="http://schemas.openxmlformats.org/drawingml/2006/main">
          <a:off x="123727" y="7367386"/>
          <a:ext cx="475577" cy="2379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0.01855</cdr:x>
      <cdr:y>0.9</cdr:y>
    </cdr:from>
    <cdr:to>
      <cdr:x>0.09275</cdr:x>
      <cdr:y>0.9269</cdr:y>
    </cdr:to>
    <cdr:sp macro="" textlink="">
      <cdr:nvSpPr>
        <cdr:cNvPr id="24" name="TextBox 9"/>
        <cdr:cNvSpPr txBox="1"/>
      </cdr:nvSpPr>
      <cdr:spPr>
        <a:xfrm xmlns:a="http://schemas.openxmlformats.org/drawingml/2006/main">
          <a:off x="114300" y="8286750"/>
          <a:ext cx="457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1.62289E-7</cdr:x>
      <cdr:y>0.33724</cdr:y>
    </cdr:from>
    <cdr:to>
      <cdr:x>0.04483</cdr:x>
      <cdr:y>0.45672</cdr:y>
    </cdr:to>
    <cdr:sp macro="" textlink="">
      <cdr:nvSpPr>
        <cdr:cNvPr id="25" name="TextBox 10"/>
        <cdr:cNvSpPr txBox="1"/>
      </cdr:nvSpPr>
      <cdr:spPr>
        <a:xfrm xmlns:a="http://schemas.openxmlformats.org/drawingml/2006/main" rot="16200000">
          <a:off x="-411955" y="3517106"/>
          <a:ext cx="110013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IPCA 1 Score</a:t>
          </a:r>
        </a:p>
      </cdr:txBody>
    </cdr:sp>
  </cdr:relSizeAnchor>
  <cdr:relSizeAnchor xmlns:cdr="http://schemas.openxmlformats.org/drawingml/2006/chartDrawing">
    <cdr:from>
      <cdr:x>0.04943</cdr:x>
      <cdr:y>0.92138</cdr:y>
    </cdr:from>
    <cdr:to>
      <cdr:x>0.12208</cdr:x>
      <cdr:y>0.94862</cdr:y>
    </cdr:to>
    <cdr:sp macro="" textlink="">
      <cdr:nvSpPr>
        <cdr:cNvPr id="26" name="TextBox 14"/>
        <cdr:cNvSpPr txBox="1"/>
      </cdr:nvSpPr>
      <cdr:spPr>
        <a:xfrm xmlns:a="http://schemas.openxmlformats.org/drawingml/2006/main">
          <a:off x="304022" y="8483606"/>
          <a:ext cx="446804" cy="2508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73,00</a:t>
          </a:r>
        </a:p>
      </cdr:txBody>
    </cdr:sp>
  </cdr:relSizeAnchor>
  <cdr:relSizeAnchor xmlns:cdr="http://schemas.openxmlformats.org/drawingml/2006/chartDrawing">
    <cdr:from>
      <cdr:x>0.538</cdr:x>
      <cdr:y>0.92138</cdr:y>
    </cdr:from>
    <cdr:to>
      <cdr:x>0.60447</cdr:x>
      <cdr:y>0.94966</cdr:y>
    </cdr:to>
    <cdr:sp macro="" textlink="">
      <cdr:nvSpPr>
        <cdr:cNvPr id="27" name="TextBox 15"/>
        <cdr:cNvSpPr txBox="1"/>
      </cdr:nvSpPr>
      <cdr:spPr>
        <a:xfrm xmlns:a="http://schemas.openxmlformats.org/drawingml/2006/main">
          <a:off x="3308774" y="8483597"/>
          <a:ext cx="408797" cy="2603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79,80</a:t>
          </a:r>
        </a:p>
      </cdr:txBody>
    </cdr:sp>
  </cdr:relSizeAnchor>
  <cdr:relSizeAnchor xmlns:cdr="http://schemas.openxmlformats.org/drawingml/2006/chartDrawing">
    <cdr:from>
      <cdr:x>0.9213</cdr:x>
      <cdr:y>0.91966</cdr:y>
    </cdr:from>
    <cdr:to>
      <cdr:x>0.99086</cdr:x>
      <cdr:y>0.94552</cdr:y>
    </cdr:to>
    <cdr:sp macro="" textlink="">
      <cdr:nvSpPr>
        <cdr:cNvPr id="28" name="TextBox 16"/>
        <cdr:cNvSpPr txBox="1"/>
      </cdr:nvSpPr>
      <cdr:spPr>
        <a:xfrm xmlns:a="http://schemas.openxmlformats.org/drawingml/2006/main">
          <a:off x="5676900" y="8467725"/>
          <a:ext cx="4286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85,00</a:t>
          </a:r>
        </a:p>
      </cdr:txBody>
    </cdr:sp>
  </cdr:relSizeAnchor>
  <cdr:relSizeAnchor xmlns:cdr="http://schemas.openxmlformats.org/drawingml/2006/chartDrawing">
    <cdr:from>
      <cdr:x>0.43282</cdr:x>
      <cdr:y>0.9569</cdr:y>
    </cdr:from>
    <cdr:to>
      <cdr:x>0.74046</cdr:x>
      <cdr:y>0.99</cdr:y>
    </cdr:to>
    <cdr:sp macro="" textlink="">
      <cdr:nvSpPr>
        <cdr:cNvPr id="29" name="TextBox 17"/>
        <cdr:cNvSpPr txBox="1"/>
      </cdr:nvSpPr>
      <cdr:spPr>
        <a:xfrm xmlns:a="http://schemas.openxmlformats.org/drawingml/2006/main">
          <a:off x="2666973" y="8810657"/>
          <a:ext cx="1895620" cy="3047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Hectolitre mass</a:t>
          </a:r>
          <a:r>
            <a:rPr lang="en-ZA" sz="1200" b="1" baseline="0">
              <a:latin typeface="Arial" panose="020B0604020202020204" pitchFamily="34" charset="0"/>
              <a:cs typeface="Arial" panose="020B0604020202020204" pitchFamily="34" charset="0"/>
            </a:rPr>
            <a:t>(kg/hl)</a:t>
          </a:r>
          <a:endParaRPr lang="en-ZA" sz="12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0.02474</cdr:x>
      <cdr:y>0.15938</cdr:y>
    </cdr:from>
    <cdr:to>
      <cdr:x>0.0912</cdr:x>
      <cdr:y>0.18628</cdr:y>
    </cdr:to>
    <cdr:sp macro="" textlink="">
      <cdr:nvSpPr>
        <cdr:cNvPr id="30" name="TextBox 29"/>
        <cdr:cNvSpPr txBox="1"/>
      </cdr:nvSpPr>
      <cdr:spPr>
        <a:xfrm xmlns:a="http://schemas.openxmlformats.org/drawingml/2006/main">
          <a:off x="152253" y="1466480"/>
          <a:ext cx="408939" cy="2475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0.15642</cdr:x>
      <cdr:y>0.06518</cdr:y>
    </cdr:from>
    <cdr:to>
      <cdr:x>0.15693</cdr:x>
      <cdr:y>0.91838</cdr:y>
    </cdr:to>
    <cdr:cxnSp macro="">
      <cdr:nvCxnSpPr>
        <cdr:cNvPr id="17" name="Straight Connector 16"/>
        <cdr:cNvCxnSpPr/>
      </cdr:nvCxnSpPr>
      <cdr:spPr bwMode="auto">
        <a:xfrm xmlns:a="http://schemas.openxmlformats.org/drawingml/2006/main">
          <a:off x="962487" y="599687"/>
          <a:ext cx="3138" cy="7850421"/>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0.30201</cdr:x>
      <cdr:y>0.06828</cdr:y>
    </cdr:from>
    <cdr:to>
      <cdr:x>0.30252</cdr:x>
      <cdr:y>0.91734</cdr:y>
    </cdr:to>
    <cdr:cxnSp macro="">
      <cdr:nvCxnSpPr>
        <cdr:cNvPr id="31" name="Straight Connector 30"/>
        <cdr:cNvCxnSpPr/>
      </cdr:nvCxnSpPr>
      <cdr:spPr bwMode="auto">
        <a:xfrm xmlns:a="http://schemas.openxmlformats.org/drawingml/2006/main">
          <a:off x="1858288" y="628255"/>
          <a:ext cx="3138" cy="7812328"/>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0.3748</cdr:x>
      <cdr:y>0.06621</cdr:y>
    </cdr:from>
    <cdr:to>
      <cdr:x>0.3748</cdr:x>
      <cdr:y>0.91862</cdr:y>
    </cdr:to>
    <cdr:cxnSp macro="">
      <cdr:nvCxnSpPr>
        <cdr:cNvPr id="32" name="Straight Connector 31"/>
        <cdr:cNvCxnSpPr/>
      </cdr:nvCxnSpPr>
      <cdr:spPr bwMode="auto">
        <a:xfrm xmlns:a="http://schemas.openxmlformats.org/drawingml/2006/main">
          <a:off x="2306188" y="609212"/>
          <a:ext cx="0" cy="784315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0.11616</cdr:x>
      <cdr:y>0.92034</cdr:y>
    </cdr:from>
    <cdr:to>
      <cdr:x>0.1874</cdr:x>
      <cdr:y>0.94759</cdr:y>
    </cdr:to>
    <cdr:sp macro="" textlink="">
      <cdr:nvSpPr>
        <cdr:cNvPr id="7" name="TextBox 6"/>
        <cdr:cNvSpPr txBox="1"/>
      </cdr:nvSpPr>
      <cdr:spPr>
        <a:xfrm xmlns:a="http://schemas.openxmlformats.org/drawingml/2006/main">
          <a:off x="714725" y="8468186"/>
          <a:ext cx="438350" cy="2507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74,00</a:t>
          </a:r>
        </a:p>
      </cdr:txBody>
    </cdr:sp>
  </cdr:relSizeAnchor>
  <cdr:relSizeAnchor xmlns:cdr="http://schemas.openxmlformats.org/drawingml/2006/chartDrawing">
    <cdr:from>
      <cdr:x>0.25554</cdr:x>
      <cdr:y>0.91966</cdr:y>
    </cdr:from>
    <cdr:to>
      <cdr:x>0.33608</cdr:x>
      <cdr:y>0.94345</cdr:y>
    </cdr:to>
    <cdr:sp macro="" textlink="">
      <cdr:nvSpPr>
        <cdr:cNvPr id="8" name="TextBox 7"/>
        <cdr:cNvSpPr txBox="1"/>
      </cdr:nvSpPr>
      <cdr:spPr>
        <a:xfrm xmlns:a="http://schemas.openxmlformats.org/drawingml/2006/main">
          <a:off x="1571625" y="8467725"/>
          <a:ext cx="495300"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76,00</a:t>
          </a:r>
        </a:p>
      </cdr:txBody>
    </cdr:sp>
  </cdr:relSizeAnchor>
  <cdr:relSizeAnchor xmlns:cdr="http://schemas.openxmlformats.org/drawingml/2006/chartDrawing">
    <cdr:from>
      <cdr:x>0.33762</cdr:x>
      <cdr:y>0.91966</cdr:y>
    </cdr:from>
    <cdr:to>
      <cdr:x>0.41042</cdr:x>
      <cdr:y>0.94552</cdr:y>
    </cdr:to>
    <cdr:sp macro="" textlink="">
      <cdr:nvSpPr>
        <cdr:cNvPr id="9" name="TextBox 8"/>
        <cdr:cNvSpPr txBox="1"/>
      </cdr:nvSpPr>
      <cdr:spPr>
        <a:xfrm xmlns:a="http://schemas.openxmlformats.org/drawingml/2006/main">
          <a:off x="2077439" y="8461885"/>
          <a:ext cx="447949" cy="2379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77,00</a:t>
          </a:r>
        </a:p>
      </cdr:txBody>
    </cdr:sp>
  </cdr:relSizeAnchor>
  <cdr:relSizeAnchor xmlns:cdr="http://schemas.openxmlformats.org/drawingml/2006/chartDrawing">
    <cdr:from>
      <cdr:x>0.02167</cdr:x>
      <cdr:y>0.0528</cdr:y>
    </cdr:from>
    <cdr:to>
      <cdr:x>0.09443</cdr:x>
      <cdr:y>0.08282</cdr:y>
    </cdr:to>
    <cdr:sp macro="" textlink="">
      <cdr:nvSpPr>
        <cdr:cNvPr id="2" name="TextBox 1"/>
        <cdr:cNvSpPr txBox="1"/>
      </cdr:nvSpPr>
      <cdr:spPr>
        <a:xfrm xmlns:a="http://schemas.openxmlformats.org/drawingml/2006/main">
          <a:off x="133350" y="485775"/>
          <a:ext cx="44767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userShapes>
</file>

<file path=word/drawings/drawing26.xml><?xml version="1.0" encoding="utf-8"?>
<c:userShapes xmlns:c="http://schemas.openxmlformats.org/drawingml/2006/chart">
  <cdr:relSizeAnchor xmlns:cdr="http://schemas.openxmlformats.org/drawingml/2006/chartDrawing">
    <cdr:from>
      <cdr:x>0.02475</cdr:x>
      <cdr:y>0.22352</cdr:y>
    </cdr:from>
    <cdr:to>
      <cdr:x>0.08658</cdr:x>
      <cdr:y>0.24938</cdr:y>
    </cdr:to>
    <cdr:sp macro="" textlink="">
      <cdr:nvSpPr>
        <cdr:cNvPr id="12" name="TextBox 1"/>
        <cdr:cNvSpPr txBox="1"/>
      </cdr:nvSpPr>
      <cdr:spPr>
        <a:xfrm xmlns:a="http://schemas.openxmlformats.org/drawingml/2006/main">
          <a:off x="152532" y="2058067"/>
          <a:ext cx="380987"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0.02319</cdr:x>
      <cdr:y>0.30626</cdr:y>
    </cdr:from>
    <cdr:to>
      <cdr:x>0.0912</cdr:x>
      <cdr:y>0.33522</cdr:y>
    </cdr:to>
    <cdr:sp macro="" textlink="">
      <cdr:nvSpPr>
        <cdr:cNvPr id="13" name="TextBox 2"/>
        <cdr:cNvSpPr txBox="1"/>
      </cdr:nvSpPr>
      <cdr:spPr>
        <a:xfrm xmlns:a="http://schemas.openxmlformats.org/drawingml/2006/main">
          <a:off x="142919" y="2819867"/>
          <a:ext cx="419068" cy="266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0.02628</cdr:x>
      <cdr:y>0.39212</cdr:y>
    </cdr:from>
    <cdr:to>
      <cdr:x>0.09738</cdr:x>
      <cdr:y>0.41901</cdr:y>
    </cdr:to>
    <cdr:sp macro="" textlink="">
      <cdr:nvSpPr>
        <cdr:cNvPr id="19" name="TextBox 4"/>
        <cdr:cNvSpPr txBox="1"/>
      </cdr:nvSpPr>
      <cdr:spPr>
        <a:xfrm xmlns:a="http://schemas.openxmlformats.org/drawingml/2006/main">
          <a:off x="161943" y="3610435"/>
          <a:ext cx="438108" cy="2475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0,00</a:t>
          </a:r>
        </a:p>
      </cdr:txBody>
    </cdr:sp>
  </cdr:relSizeAnchor>
  <cdr:relSizeAnchor xmlns:cdr="http://schemas.openxmlformats.org/drawingml/2006/chartDrawing">
    <cdr:from>
      <cdr:x>0.01546</cdr:x>
      <cdr:y>0.47693</cdr:y>
    </cdr:from>
    <cdr:to>
      <cdr:x>0.0912</cdr:x>
      <cdr:y>0.50279</cdr:y>
    </cdr:to>
    <cdr:sp macro="" textlink="">
      <cdr:nvSpPr>
        <cdr:cNvPr id="20" name="TextBox 5"/>
        <cdr:cNvSpPr txBox="1"/>
      </cdr:nvSpPr>
      <cdr:spPr>
        <a:xfrm xmlns:a="http://schemas.openxmlformats.org/drawingml/2006/main">
          <a:off x="95252" y="4391377"/>
          <a:ext cx="466699"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0.01546</cdr:x>
      <cdr:y>0.56277</cdr:y>
    </cdr:from>
    <cdr:to>
      <cdr:x>0.09121</cdr:x>
      <cdr:y>0.5907</cdr:y>
    </cdr:to>
    <cdr:sp macro="" textlink="">
      <cdr:nvSpPr>
        <cdr:cNvPr id="21" name="TextBox 6"/>
        <cdr:cNvSpPr txBox="1"/>
      </cdr:nvSpPr>
      <cdr:spPr>
        <a:xfrm xmlns:a="http://schemas.openxmlformats.org/drawingml/2006/main">
          <a:off x="95278" y="5181711"/>
          <a:ext cx="466761" cy="2571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0.01702</cdr:x>
      <cdr:y>0.6476</cdr:y>
    </cdr:from>
    <cdr:to>
      <cdr:x>0.09431</cdr:x>
      <cdr:y>0.67346</cdr:y>
    </cdr:to>
    <cdr:sp macro="" textlink="">
      <cdr:nvSpPr>
        <cdr:cNvPr id="23" name="TextBox 8"/>
        <cdr:cNvSpPr txBox="1"/>
      </cdr:nvSpPr>
      <cdr:spPr>
        <a:xfrm xmlns:a="http://schemas.openxmlformats.org/drawingml/2006/main">
          <a:off x="104865" y="5962745"/>
          <a:ext cx="476249"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0.0201</cdr:x>
      <cdr:y>0.81828</cdr:y>
    </cdr:from>
    <cdr:to>
      <cdr:x>0.0943</cdr:x>
      <cdr:y>0.84518</cdr:y>
    </cdr:to>
    <cdr:sp macro="" textlink="">
      <cdr:nvSpPr>
        <cdr:cNvPr id="24" name="TextBox 9"/>
        <cdr:cNvSpPr txBox="1"/>
      </cdr:nvSpPr>
      <cdr:spPr>
        <a:xfrm xmlns:a="http://schemas.openxmlformats.org/drawingml/2006/main">
          <a:off x="123827" y="7534275"/>
          <a:ext cx="457210"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1.62289E-7</cdr:x>
      <cdr:y>0.33724</cdr:y>
    </cdr:from>
    <cdr:to>
      <cdr:x>0.04483</cdr:x>
      <cdr:y>0.45672</cdr:y>
    </cdr:to>
    <cdr:sp macro="" textlink="">
      <cdr:nvSpPr>
        <cdr:cNvPr id="25" name="TextBox 10"/>
        <cdr:cNvSpPr txBox="1"/>
      </cdr:nvSpPr>
      <cdr:spPr>
        <a:xfrm xmlns:a="http://schemas.openxmlformats.org/drawingml/2006/main" rot="16200000">
          <a:off x="-411955" y="3517106"/>
          <a:ext cx="110013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IPCA 1 Score</a:t>
          </a:r>
        </a:p>
      </cdr:txBody>
    </cdr:sp>
  </cdr:relSizeAnchor>
  <cdr:relSizeAnchor xmlns:cdr="http://schemas.openxmlformats.org/drawingml/2006/chartDrawing">
    <cdr:from>
      <cdr:x>0.0417</cdr:x>
      <cdr:y>0.92241</cdr:y>
    </cdr:from>
    <cdr:to>
      <cdr:x>0.11435</cdr:x>
      <cdr:y>0.94965</cdr:y>
    </cdr:to>
    <cdr:sp macro="" textlink="">
      <cdr:nvSpPr>
        <cdr:cNvPr id="26" name="TextBox 14"/>
        <cdr:cNvSpPr txBox="1"/>
      </cdr:nvSpPr>
      <cdr:spPr>
        <a:xfrm xmlns:a="http://schemas.openxmlformats.org/drawingml/2006/main">
          <a:off x="256955" y="8493131"/>
          <a:ext cx="447659" cy="2508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11,90</a:t>
          </a:r>
        </a:p>
      </cdr:txBody>
    </cdr:sp>
  </cdr:relSizeAnchor>
  <cdr:relSizeAnchor xmlns:cdr="http://schemas.openxmlformats.org/drawingml/2006/chartDrawing">
    <cdr:from>
      <cdr:x>0.3185</cdr:x>
      <cdr:y>0.91621</cdr:y>
    </cdr:from>
    <cdr:to>
      <cdr:x>0.38497</cdr:x>
      <cdr:y>0.94449</cdr:y>
    </cdr:to>
    <cdr:sp macro="" textlink="">
      <cdr:nvSpPr>
        <cdr:cNvPr id="27" name="TextBox 15"/>
        <cdr:cNvSpPr txBox="1"/>
      </cdr:nvSpPr>
      <cdr:spPr>
        <a:xfrm xmlns:a="http://schemas.openxmlformats.org/drawingml/2006/main">
          <a:off x="1962526" y="8435981"/>
          <a:ext cx="409579" cy="2603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13,49</a:t>
          </a:r>
        </a:p>
      </cdr:txBody>
    </cdr:sp>
  </cdr:relSizeAnchor>
  <cdr:relSizeAnchor xmlns:cdr="http://schemas.openxmlformats.org/drawingml/2006/chartDrawing">
    <cdr:from>
      <cdr:x>0.9213</cdr:x>
      <cdr:y>0.91966</cdr:y>
    </cdr:from>
    <cdr:to>
      <cdr:x>0.99086</cdr:x>
      <cdr:y>0.94552</cdr:y>
    </cdr:to>
    <cdr:sp macro="" textlink="">
      <cdr:nvSpPr>
        <cdr:cNvPr id="28" name="TextBox 16"/>
        <cdr:cNvSpPr txBox="1"/>
      </cdr:nvSpPr>
      <cdr:spPr>
        <a:xfrm xmlns:a="http://schemas.openxmlformats.org/drawingml/2006/main">
          <a:off x="5676900" y="8467725"/>
          <a:ext cx="4286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85,00</a:t>
          </a:r>
        </a:p>
      </cdr:txBody>
    </cdr:sp>
  </cdr:relSizeAnchor>
  <cdr:relSizeAnchor xmlns:cdr="http://schemas.openxmlformats.org/drawingml/2006/chartDrawing">
    <cdr:from>
      <cdr:x>0.43282</cdr:x>
      <cdr:y>0.9569</cdr:y>
    </cdr:from>
    <cdr:to>
      <cdr:x>0.74046</cdr:x>
      <cdr:y>0.99</cdr:y>
    </cdr:to>
    <cdr:sp macro="" textlink="">
      <cdr:nvSpPr>
        <cdr:cNvPr id="29" name="TextBox 17"/>
        <cdr:cNvSpPr txBox="1"/>
      </cdr:nvSpPr>
      <cdr:spPr>
        <a:xfrm xmlns:a="http://schemas.openxmlformats.org/drawingml/2006/main">
          <a:off x="2666973" y="8810657"/>
          <a:ext cx="1895620" cy="3047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Protein content </a:t>
          </a:r>
          <a:r>
            <a:rPr lang="en-ZA" sz="1200" b="1" baseline="0">
              <a:latin typeface="Arial" panose="020B0604020202020204" pitchFamily="34" charset="0"/>
              <a:cs typeface="Arial" panose="020B0604020202020204" pitchFamily="34" charset="0"/>
            </a:rPr>
            <a:t>(%)</a:t>
          </a:r>
          <a:endParaRPr lang="en-ZA" sz="12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0.02629</cdr:x>
      <cdr:y>0.13766</cdr:y>
    </cdr:from>
    <cdr:to>
      <cdr:x>0.09275</cdr:x>
      <cdr:y>0.16456</cdr:y>
    </cdr:to>
    <cdr:sp macro="" textlink="">
      <cdr:nvSpPr>
        <cdr:cNvPr id="30" name="TextBox 29"/>
        <cdr:cNvSpPr txBox="1"/>
      </cdr:nvSpPr>
      <cdr:spPr>
        <a:xfrm xmlns:a="http://schemas.openxmlformats.org/drawingml/2006/main">
          <a:off x="161969" y="1267466"/>
          <a:ext cx="409517"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0.10077</cdr:x>
      <cdr:y>0.06518</cdr:y>
    </cdr:from>
    <cdr:to>
      <cdr:x>0.10128</cdr:x>
      <cdr:y>0.91838</cdr:y>
    </cdr:to>
    <cdr:cxnSp macro="">
      <cdr:nvCxnSpPr>
        <cdr:cNvPr id="17" name="Straight Connector 16"/>
        <cdr:cNvCxnSpPr/>
      </cdr:nvCxnSpPr>
      <cdr:spPr bwMode="auto">
        <a:xfrm xmlns:a="http://schemas.openxmlformats.org/drawingml/2006/main">
          <a:off x="620937" y="600145"/>
          <a:ext cx="3142" cy="7855839"/>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0.09452</cdr:x>
      <cdr:y>0.92172</cdr:y>
    </cdr:from>
    <cdr:to>
      <cdr:x>0.16576</cdr:x>
      <cdr:y>0.95069</cdr:y>
    </cdr:to>
    <cdr:sp macro="" textlink="">
      <cdr:nvSpPr>
        <cdr:cNvPr id="7" name="TextBox 6"/>
        <cdr:cNvSpPr txBox="1"/>
      </cdr:nvSpPr>
      <cdr:spPr>
        <a:xfrm xmlns:a="http://schemas.openxmlformats.org/drawingml/2006/main">
          <a:off x="582411" y="8486775"/>
          <a:ext cx="438970" cy="2667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12,00</a:t>
          </a:r>
        </a:p>
      </cdr:txBody>
    </cdr:sp>
  </cdr:relSizeAnchor>
  <cdr:relSizeAnchor xmlns:cdr="http://schemas.openxmlformats.org/drawingml/2006/chartDrawing">
    <cdr:from>
      <cdr:x>0.02167</cdr:x>
      <cdr:y>0.0528</cdr:y>
    </cdr:from>
    <cdr:to>
      <cdr:x>0.09443</cdr:x>
      <cdr:y>0.08282</cdr:y>
    </cdr:to>
    <cdr:sp macro="" textlink="">
      <cdr:nvSpPr>
        <cdr:cNvPr id="2" name="TextBox 1"/>
        <cdr:cNvSpPr txBox="1"/>
      </cdr:nvSpPr>
      <cdr:spPr>
        <a:xfrm xmlns:a="http://schemas.openxmlformats.org/drawingml/2006/main">
          <a:off x="133350" y="485775"/>
          <a:ext cx="44767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0.017</cdr:x>
      <cdr:y>0.73241</cdr:y>
    </cdr:from>
    <cdr:to>
      <cdr:x>0.08811</cdr:x>
      <cdr:y>0.75931</cdr:y>
    </cdr:to>
    <cdr:sp macro="" textlink="">
      <cdr:nvSpPr>
        <cdr:cNvPr id="3" name="TextBox 2"/>
        <cdr:cNvSpPr txBox="1"/>
      </cdr:nvSpPr>
      <cdr:spPr>
        <a:xfrm xmlns:a="http://schemas.openxmlformats.org/drawingml/2006/main">
          <a:off x="104775" y="6743700"/>
          <a:ext cx="43815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0.017</cdr:x>
      <cdr:y>0.9031</cdr:y>
    </cdr:from>
    <cdr:to>
      <cdr:x>0.08811</cdr:x>
      <cdr:y>0.92897</cdr:y>
    </cdr:to>
    <cdr:sp macro="" textlink="">
      <cdr:nvSpPr>
        <cdr:cNvPr id="4" name="TextBox 3"/>
        <cdr:cNvSpPr txBox="1"/>
      </cdr:nvSpPr>
      <cdr:spPr>
        <a:xfrm xmlns:a="http://schemas.openxmlformats.org/drawingml/2006/main">
          <a:off x="104775" y="8315325"/>
          <a:ext cx="43815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a:t>
          </a:r>
        </a:p>
      </cdr:txBody>
    </cdr:sp>
  </cdr:relSizeAnchor>
</c:userShapes>
</file>

<file path=word/drawings/drawing27.xml><?xml version="1.0" encoding="utf-8"?>
<c:userShapes xmlns:c="http://schemas.openxmlformats.org/drawingml/2006/chart">
  <cdr:relSizeAnchor xmlns:cdr="http://schemas.openxmlformats.org/drawingml/2006/chartDrawing">
    <cdr:from>
      <cdr:x>0.02166</cdr:x>
      <cdr:y>0.24731</cdr:y>
    </cdr:from>
    <cdr:to>
      <cdr:x>0.08349</cdr:x>
      <cdr:y>0.27317</cdr:y>
    </cdr:to>
    <cdr:sp macro="" textlink="">
      <cdr:nvSpPr>
        <cdr:cNvPr id="12" name="TextBox 1"/>
        <cdr:cNvSpPr txBox="1"/>
      </cdr:nvSpPr>
      <cdr:spPr>
        <a:xfrm xmlns:a="http://schemas.openxmlformats.org/drawingml/2006/main">
          <a:off x="133456" y="2277135"/>
          <a:ext cx="380987"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0.02164</cdr:x>
      <cdr:y>0.33522</cdr:y>
    </cdr:from>
    <cdr:to>
      <cdr:x>0.09274</cdr:x>
      <cdr:y>0.36211</cdr:y>
    </cdr:to>
    <cdr:sp macro="" textlink="">
      <cdr:nvSpPr>
        <cdr:cNvPr id="19" name="TextBox 4"/>
        <cdr:cNvSpPr txBox="1"/>
      </cdr:nvSpPr>
      <cdr:spPr>
        <a:xfrm xmlns:a="http://schemas.openxmlformats.org/drawingml/2006/main">
          <a:off x="133358" y="3086570"/>
          <a:ext cx="438108" cy="2475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0,00</a:t>
          </a:r>
        </a:p>
      </cdr:txBody>
    </cdr:sp>
  </cdr:relSizeAnchor>
  <cdr:relSizeAnchor xmlns:cdr="http://schemas.openxmlformats.org/drawingml/2006/chartDrawing">
    <cdr:from>
      <cdr:x>0.01701</cdr:x>
      <cdr:y>0.43348</cdr:y>
    </cdr:from>
    <cdr:to>
      <cdr:x>0.09275</cdr:x>
      <cdr:y>0.45934</cdr:y>
    </cdr:to>
    <cdr:sp macro="" textlink="">
      <cdr:nvSpPr>
        <cdr:cNvPr id="20" name="TextBox 5"/>
        <cdr:cNvSpPr txBox="1"/>
      </cdr:nvSpPr>
      <cdr:spPr>
        <a:xfrm xmlns:a="http://schemas.openxmlformats.org/drawingml/2006/main">
          <a:off x="104787" y="3991283"/>
          <a:ext cx="466699"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0.01546</cdr:x>
      <cdr:y>0.52449</cdr:y>
    </cdr:from>
    <cdr:to>
      <cdr:x>0.09121</cdr:x>
      <cdr:y>0.55242</cdr:y>
    </cdr:to>
    <cdr:sp macro="" textlink="">
      <cdr:nvSpPr>
        <cdr:cNvPr id="21" name="TextBox 6"/>
        <cdr:cNvSpPr txBox="1"/>
      </cdr:nvSpPr>
      <cdr:spPr>
        <a:xfrm xmlns:a="http://schemas.openxmlformats.org/drawingml/2006/main">
          <a:off x="95262" y="4829280"/>
          <a:ext cx="466761" cy="2571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0.01702</cdr:x>
      <cdr:y>0.6207</cdr:y>
    </cdr:from>
    <cdr:to>
      <cdr:x>0.09431</cdr:x>
      <cdr:y>0.64656</cdr:y>
    </cdr:to>
    <cdr:sp macro="" textlink="">
      <cdr:nvSpPr>
        <cdr:cNvPr id="23" name="TextBox 8"/>
        <cdr:cNvSpPr txBox="1"/>
      </cdr:nvSpPr>
      <cdr:spPr>
        <a:xfrm xmlns:a="http://schemas.openxmlformats.org/drawingml/2006/main">
          <a:off x="104875" y="5715127"/>
          <a:ext cx="476249"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0.0201</cdr:x>
      <cdr:y>0.81828</cdr:y>
    </cdr:from>
    <cdr:to>
      <cdr:x>0.0943</cdr:x>
      <cdr:y>0.84518</cdr:y>
    </cdr:to>
    <cdr:sp macro="" textlink="">
      <cdr:nvSpPr>
        <cdr:cNvPr id="24" name="TextBox 9"/>
        <cdr:cNvSpPr txBox="1"/>
      </cdr:nvSpPr>
      <cdr:spPr>
        <a:xfrm xmlns:a="http://schemas.openxmlformats.org/drawingml/2006/main">
          <a:off x="123827" y="7534275"/>
          <a:ext cx="457210"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-5,00</a:t>
          </a:r>
        </a:p>
      </cdr:txBody>
    </cdr:sp>
  </cdr:relSizeAnchor>
  <cdr:relSizeAnchor xmlns:cdr="http://schemas.openxmlformats.org/drawingml/2006/chartDrawing">
    <cdr:from>
      <cdr:x>1.62289E-7</cdr:x>
      <cdr:y>0.33724</cdr:y>
    </cdr:from>
    <cdr:to>
      <cdr:x>0.04483</cdr:x>
      <cdr:y>0.45672</cdr:y>
    </cdr:to>
    <cdr:sp macro="" textlink="">
      <cdr:nvSpPr>
        <cdr:cNvPr id="25" name="TextBox 10"/>
        <cdr:cNvSpPr txBox="1"/>
      </cdr:nvSpPr>
      <cdr:spPr>
        <a:xfrm xmlns:a="http://schemas.openxmlformats.org/drawingml/2006/main" rot="16200000">
          <a:off x="-411955" y="3517106"/>
          <a:ext cx="110013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IPCA 1 Score</a:t>
          </a:r>
        </a:p>
      </cdr:txBody>
    </cdr:sp>
  </cdr:relSizeAnchor>
  <cdr:relSizeAnchor xmlns:cdr="http://schemas.openxmlformats.org/drawingml/2006/chartDrawing">
    <cdr:from>
      <cdr:x>0.05097</cdr:x>
      <cdr:y>0.92138</cdr:y>
    </cdr:from>
    <cdr:to>
      <cdr:x>0.12362</cdr:x>
      <cdr:y>0.94862</cdr:y>
    </cdr:to>
    <cdr:sp macro="" textlink="">
      <cdr:nvSpPr>
        <cdr:cNvPr id="26" name="TextBox 14"/>
        <cdr:cNvSpPr txBox="1"/>
      </cdr:nvSpPr>
      <cdr:spPr>
        <a:xfrm xmlns:a="http://schemas.openxmlformats.org/drawingml/2006/main">
          <a:off x="314099" y="8483565"/>
          <a:ext cx="447659" cy="2508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solidFill>
                <a:sysClr val="windowText" lastClr="000000"/>
              </a:solidFill>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0.43753</cdr:x>
      <cdr:y>0.92035</cdr:y>
    </cdr:from>
    <cdr:to>
      <cdr:x>0.504</cdr:x>
      <cdr:y>0.94863</cdr:y>
    </cdr:to>
    <cdr:sp macro="" textlink="">
      <cdr:nvSpPr>
        <cdr:cNvPr id="27" name="TextBox 15"/>
        <cdr:cNvSpPr txBox="1"/>
      </cdr:nvSpPr>
      <cdr:spPr>
        <a:xfrm xmlns:a="http://schemas.openxmlformats.org/drawingml/2006/main">
          <a:off x="2695975" y="8474104"/>
          <a:ext cx="409578" cy="2603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331</a:t>
          </a:r>
        </a:p>
      </cdr:txBody>
    </cdr:sp>
  </cdr:relSizeAnchor>
  <cdr:relSizeAnchor xmlns:cdr="http://schemas.openxmlformats.org/drawingml/2006/chartDrawing">
    <cdr:from>
      <cdr:x>0.92748</cdr:x>
      <cdr:y>0.91863</cdr:y>
    </cdr:from>
    <cdr:to>
      <cdr:x>0.99704</cdr:x>
      <cdr:y>0.94449</cdr:y>
    </cdr:to>
    <cdr:sp macro="" textlink="">
      <cdr:nvSpPr>
        <cdr:cNvPr id="28" name="TextBox 16"/>
        <cdr:cNvSpPr txBox="1"/>
      </cdr:nvSpPr>
      <cdr:spPr>
        <a:xfrm xmlns:a="http://schemas.openxmlformats.org/drawingml/2006/main">
          <a:off x="5715014" y="8458244"/>
          <a:ext cx="428619" cy="2381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372</a:t>
          </a:r>
        </a:p>
      </cdr:txBody>
    </cdr:sp>
  </cdr:relSizeAnchor>
  <cdr:relSizeAnchor xmlns:cdr="http://schemas.openxmlformats.org/drawingml/2006/chartDrawing">
    <cdr:from>
      <cdr:x>0.43282</cdr:x>
      <cdr:y>0.9569</cdr:y>
    </cdr:from>
    <cdr:to>
      <cdr:x>0.74046</cdr:x>
      <cdr:y>0.99</cdr:y>
    </cdr:to>
    <cdr:sp macro="" textlink="">
      <cdr:nvSpPr>
        <cdr:cNvPr id="29" name="TextBox 17"/>
        <cdr:cNvSpPr txBox="1"/>
      </cdr:nvSpPr>
      <cdr:spPr>
        <a:xfrm xmlns:a="http://schemas.openxmlformats.org/drawingml/2006/main">
          <a:off x="2666973" y="8810657"/>
          <a:ext cx="1895620" cy="3047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Arial" panose="020B0604020202020204" pitchFamily="34" charset="0"/>
              <a:cs typeface="Arial" panose="020B0604020202020204" pitchFamily="34" charset="0"/>
            </a:rPr>
            <a:t>Falling number</a:t>
          </a:r>
          <a:r>
            <a:rPr lang="en-ZA" sz="1200" b="1" baseline="0">
              <a:latin typeface="Arial" panose="020B0604020202020204" pitchFamily="34" charset="0"/>
              <a:cs typeface="Arial" panose="020B0604020202020204" pitchFamily="34" charset="0"/>
            </a:rPr>
            <a:t> (s)</a:t>
          </a:r>
          <a:endParaRPr lang="en-ZA" sz="12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0.0232</cdr:x>
      <cdr:y>0.14904</cdr:y>
    </cdr:from>
    <cdr:to>
      <cdr:x>0.08966</cdr:x>
      <cdr:y>0.17594</cdr:y>
    </cdr:to>
    <cdr:sp macro="" textlink="">
      <cdr:nvSpPr>
        <cdr:cNvPr id="30" name="TextBox 29"/>
        <cdr:cNvSpPr txBox="1"/>
      </cdr:nvSpPr>
      <cdr:spPr>
        <a:xfrm xmlns:a="http://schemas.openxmlformats.org/drawingml/2006/main">
          <a:off x="142945" y="1372279"/>
          <a:ext cx="409517"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0.02167</cdr:x>
      <cdr:y>0.0528</cdr:y>
    </cdr:from>
    <cdr:to>
      <cdr:x>0.09443</cdr:x>
      <cdr:y>0.08282</cdr:y>
    </cdr:to>
    <cdr:sp macro="" textlink="">
      <cdr:nvSpPr>
        <cdr:cNvPr id="2" name="TextBox 1"/>
        <cdr:cNvSpPr txBox="1"/>
      </cdr:nvSpPr>
      <cdr:spPr>
        <a:xfrm xmlns:a="http://schemas.openxmlformats.org/drawingml/2006/main">
          <a:off x="133350" y="485775"/>
          <a:ext cx="44767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0.01855</cdr:x>
      <cdr:y>0.71689</cdr:y>
    </cdr:from>
    <cdr:to>
      <cdr:x>0.08966</cdr:x>
      <cdr:y>0.74379</cdr:y>
    </cdr:to>
    <cdr:sp macro="" textlink="">
      <cdr:nvSpPr>
        <cdr:cNvPr id="3" name="TextBox 2"/>
        <cdr:cNvSpPr txBox="1"/>
      </cdr:nvSpPr>
      <cdr:spPr>
        <a:xfrm xmlns:a="http://schemas.openxmlformats.org/drawingml/2006/main">
          <a:off x="114276" y="6600790"/>
          <a:ext cx="438170" cy="2476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0.017</cdr:x>
      <cdr:y>0.9031</cdr:y>
    </cdr:from>
    <cdr:to>
      <cdr:x>0.08811</cdr:x>
      <cdr:y>0.92897</cdr:y>
    </cdr:to>
    <cdr:sp macro="" textlink="">
      <cdr:nvSpPr>
        <cdr:cNvPr id="4" name="TextBox 3"/>
        <cdr:cNvSpPr txBox="1"/>
      </cdr:nvSpPr>
      <cdr:spPr>
        <a:xfrm xmlns:a="http://schemas.openxmlformats.org/drawingml/2006/main">
          <a:off x="104775" y="8315325"/>
          <a:ext cx="43815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userShapes>
</file>

<file path=word/drawings/drawing28.xml><?xml version="1.0" encoding="utf-8"?>
<c:userShapes xmlns:c="http://schemas.openxmlformats.org/drawingml/2006/chart">
  <cdr:relSizeAnchor xmlns:cdr="http://schemas.openxmlformats.org/drawingml/2006/chartDrawing">
    <cdr:from>
      <cdr:x>0.05649</cdr:x>
      <cdr:y>0.5588</cdr:y>
    </cdr:from>
    <cdr:to>
      <cdr:x>0.10059</cdr:x>
      <cdr:y>0.57828</cdr:y>
    </cdr:to>
    <cdr:sp macro="" textlink="">
      <cdr:nvSpPr>
        <cdr:cNvPr id="1031" name="Text Box 7"/>
        <cdr:cNvSpPr txBox="1">
          <a:spLocks xmlns:a="http://schemas.openxmlformats.org/drawingml/2006/main" noChangeArrowheads="1"/>
        </cdr:cNvSpPr>
      </cdr:nvSpPr>
      <cdr:spPr bwMode="auto">
        <a:xfrm xmlns:a="http://schemas.openxmlformats.org/drawingml/2006/main">
          <a:off x="347616" y="5141579"/>
          <a:ext cx="271354" cy="17923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0.09404</cdr:x>
      <cdr:y>0.91732</cdr:y>
    </cdr:from>
    <cdr:to>
      <cdr:x>0.1376</cdr:x>
      <cdr:y>0.93586</cdr:y>
    </cdr:to>
    <cdr:sp macro="" textlink="">
      <cdr:nvSpPr>
        <cdr:cNvPr id="1036" name="Text Box 12"/>
        <cdr:cNvSpPr txBox="1">
          <a:spLocks xmlns:a="http://schemas.openxmlformats.org/drawingml/2006/main" noChangeArrowheads="1"/>
        </cdr:cNvSpPr>
      </cdr:nvSpPr>
      <cdr:spPr bwMode="auto">
        <a:xfrm xmlns:a="http://schemas.openxmlformats.org/drawingml/2006/main">
          <a:off x="578642" y="844039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2.70</a:t>
          </a:r>
        </a:p>
      </cdr:txBody>
    </cdr:sp>
  </cdr:relSizeAnchor>
  <cdr:relSizeAnchor xmlns:cdr="http://schemas.openxmlformats.org/drawingml/2006/chartDrawing">
    <cdr:from>
      <cdr:x>0.51866</cdr:x>
      <cdr:y>0.91615</cdr:y>
    </cdr:from>
    <cdr:to>
      <cdr:x>0.57585</cdr:x>
      <cdr:y>0.93469</cdr:y>
    </cdr:to>
    <cdr:sp macro="" textlink="">
      <cdr:nvSpPr>
        <cdr:cNvPr id="1037" name="Text Box 13"/>
        <cdr:cNvSpPr txBox="1">
          <a:spLocks xmlns:a="http://schemas.openxmlformats.org/drawingml/2006/main" noChangeArrowheads="1"/>
        </cdr:cNvSpPr>
      </cdr:nvSpPr>
      <cdr:spPr bwMode="auto">
        <a:xfrm xmlns:a="http://schemas.openxmlformats.org/drawingml/2006/main" flipH="1">
          <a:off x="3191384" y="8429625"/>
          <a:ext cx="35191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4,35</a:t>
          </a:r>
        </a:p>
      </cdr:txBody>
    </cdr:sp>
  </cdr:relSizeAnchor>
  <cdr:relSizeAnchor xmlns:cdr="http://schemas.openxmlformats.org/drawingml/2006/chartDrawing">
    <cdr:from>
      <cdr:x>0.94157</cdr:x>
      <cdr:y>0.91408</cdr:y>
    </cdr:from>
    <cdr:to>
      <cdr:x>0.98506</cdr:x>
      <cdr:y>0.93377</cdr:y>
    </cdr:to>
    <cdr:sp macro="" textlink="">
      <cdr:nvSpPr>
        <cdr:cNvPr id="1038" name="Text Box 14"/>
        <cdr:cNvSpPr txBox="1">
          <a:spLocks xmlns:a="http://schemas.openxmlformats.org/drawingml/2006/main" noChangeArrowheads="1"/>
        </cdr:cNvSpPr>
      </cdr:nvSpPr>
      <cdr:spPr bwMode="auto">
        <a:xfrm xmlns:a="http://schemas.openxmlformats.org/drawingml/2006/main">
          <a:off x="5793621" y="8410575"/>
          <a:ext cx="267601" cy="18118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0.04696</cdr:x>
      <cdr:y>0.32193</cdr:y>
    </cdr:from>
    <cdr:to>
      <cdr:x>0.10809</cdr:x>
      <cdr:y>0.34913</cdr:y>
    </cdr:to>
    <cdr:sp macro="" textlink="">
      <cdr:nvSpPr>
        <cdr:cNvPr id="3" name="TextBox 2"/>
        <cdr:cNvSpPr txBox="1"/>
      </cdr:nvSpPr>
      <cdr:spPr>
        <a:xfrm xmlns:a="http://schemas.openxmlformats.org/drawingml/2006/main">
          <a:off x="288964" y="2962141"/>
          <a:ext cx="376142" cy="2502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0.04237</cdr:x>
      <cdr:y>0.7826</cdr:y>
    </cdr:from>
    <cdr:to>
      <cdr:x>0.10193</cdr:x>
      <cdr:y>0.80654</cdr:y>
    </cdr:to>
    <cdr:sp macro="" textlink="">
      <cdr:nvSpPr>
        <cdr:cNvPr id="5" name="TextBox 4"/>
        <cdr:cNvSpPr txBox="1"/>
      </cdr:nvSpPr>
      <cdr:spPr>
        <a:xfrm xmlns:a="http://schemas.openxmlformats.org/drawingml/2006/main">
          <a:off x="260697" y="7200779"/>
          <a:ext cx="366481" cy="220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0.04066</cdr:x>
      <cdr:y>0.09004</cdr:y>
    </cdr:from>
    <cdr:to>
      <cdr:x>0.11119</cdr:x>
      <cdr:y>0.11833</cdr:y>
    </cdr:to>
    <cdr:sp macro="" textlink="">
      <cdr:nvSpPr>
        <cdr:cNvPr id="4" name="TextBox 3"/>
        <cdr:cNvSpPr txBox="1"/>
      </cdr:nvSpPr>
      <cdr:spPr>
        <a:xfrm xmlns:a="http://schemas.openxmlformats.org/drawingml/2006/main">
          <a:off x="250162" y="828481"/>
          <a:ext cx="433982" cy="2603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0.04847</cdr:x>
      <cdr:y>0.20969</cdr:y>
    </cdr:from>
    <cdr:to>
      <cdr:x>0.12214</cdr:x>
      <cdr:y>0.24124</cdr:y>
    </cdr:to>
    <cdr:sp macro="" textlink="">
      <cdr:nvSpPr>
        <cdr:cNvPr id="6" name="TextBox 5"/>
        <cdr:cNvSpPr txBox="1"/>
      </cdr:nvSpPr>
      <cdr:spPr>
        <a:xfrm xmlns:a="http://schemas.openxmlformats.org/drawingml/2006/main">
          <a:off x="298218" y="1929377"/>
          <a:ext cx="453303" cy="29029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0.04644</cdr:x>
      <cdr:y>0.43686</cdr:y>
    </cdr:from>
    <cdr:to>
      <cdr:x>0.12229</cdr:x>
      <cdr:y>0.46377</cdr:y>
    </cdr:to>
    <cdr:sp macro="" textlink="">
      <cdr:nvSpPr>
        <cdr:cNvPr id="7" name="TextBox 6"/>
        <cdr:cNvSpPr txBox="1"/>
      </cdr:nvSpPr>
      <cdr:spPr>
        <a:xfrm xmlns:a="http://schemas.openxmlformats.org/drawingml/2006/main">
          <a:off x="285752" y="4019584"/>
          <a:ext cx="466716" cy="2476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0.0387</cdr:x>
      <cdr:y>0.66667</cdr:y>
    </cdr:from>
    <cdr:to>
      <cdr:x>0.1192</cdr:x>
      <cdr:y>0.69358</cdr:y>
    </cdr:to>
    <cdr:sp macro="" textlink="">
      <cdr:nvSpPr>
        <cdr:cNvPr id="9" name="TextBox 8"/>
        <cdr:cNvSpPr txBox="1"/>
      </cdr:nvSpPr>
      <cdr:spPr>
        <a:xfrm xmlns:a="http://schemas.openxmlformats.org/drawingml/2006/main">
          <a:off x="238127" y="6134109"/>
          <a:ext cx="495328" cy="2476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0.03715</cdr:x>
      <cdr:y>0.89855</cdr:y>
    </cdr:from>
    <cdr:to>
      <cdr:x>0.12074</cdr:x>
      <cdr:y>0.92754</cdr:y>
    </cdr:to>
    <cdr:sp macro="" textlink="">
      <cdr:nvSpPr>
        <cdr:cNvPr id="11" name="TextBox 10"/>
        <cdr:cNvSpPr txBox="1"/>
      </cdr:nvSpPr>
      <cdr:spPr>
        <a:xfrm xmlns:a="http://schemas.openxmlformats.org/drawingml/2006/main">
          <a:off x="228600" y="8267700"/>
          <a:ext cx="51435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userShapes>
</file>

<file path=word/drawings/drawing29.xml><?xml version="1.0" encoding="utf-8"?>
<c:userShapes xmlns:c="http://schemas.openxmlformats.org/drawingml/2006/chart">
  <cdr:relSizeAnchor xmlns:cdr="http://schemas.openxmlformats.org/drawingml/2006/chartDrawing">
    <cdr:from>
      <cdr:x>0.05804</cdr:x>
      <cdr:y>0.4418</cdr:y>
    </cdr:from>
    <cdr:to>
      <cdr:x>0.10214</cdr:x>
      <cdr:y>0.46128</cdr:y>
    </cdr:to>
    <cdr:sp macro="" textlink="">
      <cdr:nvSpPr>
        <cdr:cNvPr id="1031" name="Text Box 7"/>
        <cdr:cNvSpPr txBox="1">
          <a:spLocks xmlns:a="http://schemas.openxmlformats.org/drawingml/2006/main" noChangeArrowheads="1"/>
        </cdr:cNvSpPr>
      </cdr:nvSpPr>
      <cdr:spPr bwMode="auto">
        <a:xfrm xmlns:a="http://schemas.openxmlformats.org/drawingml/2006/main">
          <a:off x="357566" y="4064334"/>
          <a:ext cx="271705" cy="17920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0.0894</cdr:x>
      <cdr:y>0.91939</cdr:y>
    </cdr:from>
    <cdr:to>
      <cdr:x>0.14448</cdr:x>
      <cdr:y>0.93793</cdr:y>
    </cdr:to>
    <cdr:sp macro="" textlink="">
      <cdr:nvSpPr>
        <cdr:cNvPr id="1036" name="Text Box 12"/>
        <cdr:cNvSpPr txBox="1">
          <a:spLocks xmlns:a="http://schemas.openxmlformats.org/drawingml/2006/main" noChangeArrowheads="1"/>
        </cdr:cNvSpPr>
      </cdr:nvSpPr>
      <cdr:spPr bwMode="auto">
        <a:xfrm xmlns:a="http://schemas.openxmlformats.org/drawingml/2006/main">
          <a:off x="550816" y="8457900"/>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77,10</a:t>
          </a:r>
        </a:p>
      </cdr:txBody>
    </cdr:sp>
  </cdr:relSizeAnchor>
  <cdr:relSizeAnchor xmlns:cdr="http://schemas.openxmlformats.org/drawingml/2006/chartDrawing">
    <cdr:from>
      <cdr:x>0.36715</cdr:x>
      <cdr:y>0.91839</cdr:y>
    </cdr:from>
    <cdr:to>
      <cdr:x>0.45682</cdr:x>
      <cdr:y>0.93817</cdr:y>
    </cdr:to>
    <cdr:sp macro="" textlink="">
      <cdr:nvSpPr>
        <cdr:cNvPr id="1037" name="Text Box 13"/>
        <cdr:cNvSpPr txBox="1">
          <a:spLocks xmlns:a="http://schemas.openxmlformats.org/drawingml/2006/main" noChangeArrowheads="1"/>
        </cdr:cNvSpPr>
      </cdr:nvSpPr>
      <cdr:spPr bwMode="auto">
        <a:xfrm xmlns:a="http://schemas.openxmlformats.org/drawingml/2006/main" flipH="1">
          <a:off x="2114581" y="7917803"/>
          <a:ext cx="516475"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79,56</a:t>
          </a:r>
        </a:p>
      </cdr:txBody>
    </cdr:sp>
  </cdr:relSizeAnchor>
  <cdr:relSizeAnchor xmlns:cdr="http://schemas.openxmlformats.org/drawingml/2006/chartDrawing">
    <cdr:from>
      <cdr:x>0.94002</cdr:x>
      <cdr:y>0.91512</cdr:y>
    </cdr:from>
    <cdr:to>
      <cdr:x>0.98351</cdr:x>
      <cdr:y>0.93481</cdr:y>
    </cdr:to>
    <cdr:sp macro="" textlink="">
      <cdr:nvSpPr>
        <cdr:cNvPr id="1038" name="Text Box 14"/>
        <cdr:cNvSpPr txBox="1">
          <a:spLocks xmlns:a="http://schemas.openxmlformats.org/drawingml/2006/main" noChangeArrowheads="1"/>
        </cdr:cNvSpPr>
      </cdr:nvSpPr>
      <cdr:spPr bwMode="auto">
        <a:xfrm xmlns:a="http://schemas.openxmlformats.org/drawingml/2006/main">
          <a:off x="5791589" y="8418569"/>
          <a:ext cx="267947" cy="18113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84,40</a:t>
          </a:r>
        </a:p>
      </cdr:txBody>
    </cdr:sp>
  </cdr:relSizeAnchor>
  <cdr:relSizeAnchor xmlns:cdr="http://schemas.openxmlformats.org/drawingml/2006/chartDrawing">
    <cdr:from>
      <cdr:x>0.05005</cdr:x>
      <cdr:y>0.207</cdr:y>
    </cdr:from>
    <cdr:to>
      <cdr:x>0.11118</cdr:x>
      <cdr:y>0.2342</cdr:y>
    </cdr:to>
    <cdr:sp macro="" textlink="">
      <cdr:nvSpPr>
        <cdr:cNvPr id="3" name="TextBox 2"/>
        <cdr:cNvSpPr txBox="1"/>
      </cdr:nvSpPr>
      <cdr:spPr>
        <a:xfrm xmlns:a="http://schemas.openxmlformats.org/drawingml/2006/main">
          <a:off x="308376" y="1904308"/>
          <a:ext cx="376628" cy="250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0.04082</cdr:x>
      <cdr:y>0.67078</cdr:y>
    </cdr:from>
    <cdr:to>
      <cdr:x>0.10038</cdr:x>
      <cdr:y>0.69472</cdr:y>
    </cdr:to>
    <cdr:sp macro="" textlink="">
      <cdr:nvSpPr>
        <cdr:cNvPr id="5" name="TextBox 4"/>
        <cdr:cNvSpPr txBox="1"/>
      </cdr:nvSpPr>
      <cdr:spPr>
        <a:xfrm xmlns:a="http://schemas.openxmlformats.org/drawingml/2006/main">
          <a:off x="251521" y="6170799"/>
          <a:ext cx="366956" cy="2202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0.04375</cdr:x>
      <cdr:y>0.89661</cdr:y>
    </cdr:from>
    <cdr:to>
      <cdr:x>0.11428</cdr:x>
      <cdr:y>0.9249</cdr:y>
    </cdr:to>
    <cdr:sp macro="" textlink="">
      <cdr:nvSpPr>
        <cdr:cNvPr id="4" name="TextBox 3"/>
        <cdr:cNvSpPr txBox="1"/>
      </cdr:nvSpPr>
      <cdr:spPr>
        <a:xfrm xmlns:a="http://schemas.openxmlformats.org/drawingml/2006/main">
          <a:off x="269561" y="8248295"/>
          <a:ext cx="434543" cy="2602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0.04847</cdr:x>
      <cdr:y>0.09062</cdr:y>
    </cdr:from>
    <cdr:to>
      <cdr:x>0.12214</cdr:x>
      <cdr:y>0.12217</cdr:y>
    </cdr:to>
    <cdr:sp macro="" textlink="">
      <cdr:nvSpPr>
        <cdr:cNvPr id="6" name="TextBox 5"/>
        <cdr:cNvSpPr txBox="1"/>
      </cdr:nvSpPr>
      <cdr:spPr>
        <a:xfrm xmlns:a="http://schemas.openxmlformats.org/drawingml/2006/main">
          <a:off x="298629" y="833660"/>
          <a:ext cx="453889" cy="2902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0.04799</cdr:x>
      <cdr:y>0.32193</cdr:y>
    </cdr:from>
    <cdr:to>
      <cdr:x>0.12384</cdr:x>
      <cdr:y>0.34884</cdr:y>
    </cdr:to>
    <cdr:sp macro="" textlink="">
      <cdr:nvSpPr>
        <cdr:cNvPr id="7" name="TextBox 6"/>
        <cdr:cNvSpPr txBox="1"/>
      </cdr:nvSpPr>
      <cdr:spPr>
        <a:xfrm xmlns:a="http://schemas.openxmlformats.org/drawingml/2006/main">
          <a:off x="295647" y="2961602"/>
          <a:ext cx="467320" cy="2475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0.04488</cdr:x>
      <cdr:y>0.55278</cdr:y>
    </cdr:from>
    <cdr:to>
      <cdr:x>0.12538</cdr:x>
      <cdr:y>0.57969</cdr:y>
    </cdr:to>
    <cdr:sp macro="" textlink="">
      <cdr:nvSpPr>
        <cdr:cNvPr id="9" name="TextBox 8"/>
        <cdr:cNvSpPr txBox="1"/>
      </cdr:nvSpPr>
      <cdr:spPr>
        <a:xfrm xmlns:a="http://schemas.openxmlformats.org/drawingml/2006/main">
          <a:off x="276535" y="5085255"/>
          <a:ext cx="495969" cy="2475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0.04179</cdr:x>
      <cdr:y>0.78155</cdr:y>
    </cdr:from>
    <cdr:to>
      <cdr:x>0.12538</cdr:x>
      <cdr:y>0.81054</cdr:y>
    </cdr:to>
    <cdr:sp macro="" textlink="">
      <cdr:nvSpPr>
        <cdr:cNvPr id="11" name="TextBox 10"/>
        <cdr:cNvSpPr txBox="1"/>
      </cdr:nvSpPr>
      <cdr:spPr>
        <a:xfrm xmlns:a="http://schemas.openxmlformats.org/drawingml/2006/main">
          <a:off x="257460" y="7189852"/>
          <a:ext cx="515007" cy="2666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userShapes>
</file>

<file path=word/drawings/drawing3.xml><?xml version="1.0" encoding="utf-8"?>
<c:userShapes xmlns:c="http://schemas.openxmlformats.org/drawingml/2006/chart">
  <cdr:relSizeAnchor xmlns:cdr="http://schemas.openxmlformats.org/drawingml/2006/chartDrawing">
    <cdr:from>
      <cdr:x>0.93537</cdr:x>
      <cdr:y>0.19391</cdr:y>
    </cdr:from>
    <cdr:to>
      <cdr:x>0.9795</cdr:x>
      <cdr:y>0.71535</cdr:y>
    </cdr:to>
    <cdr:sp macro="" textlink="">
      <cdr:nvSpPr>
        <cdr:cNvPr id="2" name="TextBox 1"/>
        <cdr:cNvSpPr txBox="1"/>
      </cdr:nvSpPr>
      <cdr:spPr>
        <a:xfrm xmlns:a="http://schemas.openxmlformats.org/drawingml/2006/main">
          <a:off x="5461462" y="563331"/>
          <a:ext cx="257694" cy="1514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000" dirty="0" err="1" smtClean="0">
              <a:latin typeface="Arial" panose="020B0604020202020204" pitchFamily="34" charset="0"/>
              <a:cs typeface="Arial" panose="020B0604020202020204" pitchFamily="34" charset="0"/>
            </a:rPr>
            <a:t>Rainfal</a:t>
          </a:r>
          <a:endParaRPr lang="en-ZA" sz="1000" dirty="0" smtClean="0">
            <a:latin typeface="Arial" panose="020B0604020202020204" pitchFamily="34" charset="0"/>
            <a:cs typeface="Arial" panose="020B0604020202020204" pitchFamily="34" charset="0"/>
          </a:endParaRPr>
        </a:p>
        <a:p xmlns:a="http://schemas.openxmlformats.org/drawingml/2006/main">
          <a:r>
            <a:rPr lang="en-ZA" dirty="0"/>
            <a:t>l</a:t>
          </a:r>
          <a:endParaRPr lang="en-ZA" sz="1100" dirty="0"/>
        </a:p>
      </cdr:txBody>
    </cdr:sp>
  </cdr:relSizeAnchor>
  <cdr:relSizeAnchor xmlns:cdr="http://schemas.openxmlformats.org/drawingml/2006/chartDrawing">
    <cdr:from>
      <cdr:x>0.00997</cdr:x>
      <cdr:y>0.11022</cdr:y>
    </cdr:from>
    <cdr:to>
      <cdr:x>0.04155</cdr:x>
      <cdr:y>0.82832</cdr:y>
    </cdr:to>
    <cdr:sp macro="" textlink="">
      <cdr:nvSpPr>
        <cdr:cNvPr id="3" name="Text Box 2"/>
        <cdr:cNvSpPr txBox="1"/>
      </cdr:nvSpPr>
      <cdr:spPr>
        <a:xfrm xmlns:a="http://schemas.openxmlformats.org/drawingml/2006/main">
          <a:off x="57143" y="314324"/>
          <a:ext cx="181001" cy="20478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ZA" sz="1100">
              <a:latin typeface="Arial" panose="020B0604020202020204" pitchFamily="34" charset="0"/>
              <a:cs typeface="Arial" panose="020B0604020202020204" pitchFamily="34" charset="0"/>
            </a:rPr>
            <a:t>Temperature</a:t>
          </a:r>
        </a:p>
        <a:p xmlns:a="http://schemas.openxmlformats.org/drawingml/2006/main">
          <a:endParaRPr lang="en-ZA" sz="1000">
            <a:latin typeface="Arial" panose="020B0604020202020204" pitchFamily="34" charset="0"/>
            <a:cs typeface="Arial" panose="020B0604020202020204" pitchFamily="34" charset="0"/>
          </a:endParaRPr>
        </a:p>
      </cdr:txBody>
    </cdr:sp>
  </cdr:relSizeAnchor>
</c:userShapes>
</file>

<file path=word/drawings/drawing30.xml><?xml version="1.0" encoding="utf-8"?>
<c:userShapes xmlns:c="http://schemas.openxmlformats.org/drawingml/2006/chart">
  <cdr:relSizeAnchor xmlns:cdr="http://schemas.openxmlformats.org/drawingml/2006/chartDrawing">
    <cdr:from>
      <cdr:x>0.05804</cdr:x>
      <cdr:y>0.41695</cdr:y>
    </cdr:from>
    <cdr:to>
      <cdr:x>0.10214</cdr:x>
      <cdr:y>0.43643</cdr:y>
    </cdr:to>
    <cdr:sp macro="" textlink="">
      <cdr:nvSpPr>
        <cdr:cNvPr id="1031" name="Text Box 7"/>
        <cdr:cNvSpPr txBox="1">
          <a:spLocks xmlns:a="http://schemas.openxmlformats.org/drawingml/2006/main" noChangeArrowheads="1"/>
        </cdr:cNvSpPr>
      </cdr:nvSpPr>
      <cdr:spPr bwMode="auto">
        <a:xfrm xmlns:a="http://schemas.openxmlformats.org/drawingml/2006/main">
          <a:off x="357591" y="3835722"/>
          <a:ext cx="271705" cy="17920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0.0894</cdr:x>
      <cdr:y>0.91939</cdr:y>
    </cdr:from>
    <cdr:to>
      <cdr:x>0.14448</cdr:x>
      <cdr:y>0.93793</cdr:y>
    </cdr:to>
    <cdr:sp macro="" textlink="">
      <cdr:nvSpPr>
        <cdr:cNvPr id="1036" name="Text Box 12"/>
        <cdr:cNvSpPr txBox="1">
          <a:spLocks xmlns:a="http://schemas.openxmlformats.org/drawingml/2006/main" noChangeArrowheads="1"/>
        </cdr:cNvSpPr>
      </cdr:nvSpPr>
      <cdr:spPr bwMode="auto">
        <a:xfrm xmlns:a="http://schemas.openxmlformats.org/drawingml/2006/main">
          <a:off x="550803" y="8457893"/>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0.53412</cdr:x>
      <cdr:y>0.91942</cdr:y>
    </cdr:from>
    <cdr:to>
      <cdr:x>0.61559</cdr:x>
      <cdr:y>0.9392</cdr:y>
    </cdr:to>
    <cdr:sp macro="" textlink="">
      <cdr:nvSpPr>
        <cdr:cNvPr id="1037" name="Text Box 13"/>
        <cdr:cNvSpPr txBox="1">
          <a:spLocks xmlns:a="http://schemas.openxmlformats.org/drawingml/2006/main" noChangeArrowheads="1"/>
        </cdr:cNvSpPr>
      </cdr:nvSpPr>
      <cdr:spPr bwMode="auto">
        <a:xfrm xmlns:a="http://schemas.openxmlformats.org/drawingml/2006/main" flipH="1">
          <a:off x="3076236" y="7926683"/>
          <a:ext cx="469220"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12,17</a:t>
          </a:r>
        </a:p>
      </cdr:txBody>
    </cdr:sp>
  </cdr:relSizeAnchor>
  <cdr:relSizeAnchor xmlns:cdr="http://schemas.openxmlformats.org/drawingml/2006/chartDrawing">
    <cdr:from>
      <cdr:x>0.94002</cdr:x>
      <cdr:y>0.91528</cdr:y>
    </cdr:from>
    <cdr:to>
      <cdr:x>0.98351</cdr:x>
      <cdr:y>0.93481</cdr:y>
    </cdr:to>
    <cdr:sp macro="" textlink="">
      <cdr:nvSpPr>
        <cdr:cNvPr id="1038" name="Text Box 14"/>
        <cdr:cNvSpPr txBox="1">
          <a:spLocks xmlns:a="http://schemas.openxmlformats.org/drawingml/2006/main" noChangeArrowheads="1"/>
        </cdr:cNvSpPr>
      </cdr:nvSpPr>
      <cdr:spPr bwMode="auto">
        <a:xfrm xmlns:a="http://schemas.openxmlformats.org/drawingml/2006/main">
          <a:off x="5791565" y="8420100"/>
          <a:ext cx="267946" cy="17964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14,20</a:t>
          </a:r>
        </a:p>
      </cdr:txBody>
    </cdr:sp>
  </cdr:relSizeAnchor>
  <cdr:relSizeAnchor xmlns:cdr="http://schemas.openxmlformats.org/drawingml/2006/chartDrawing">
    <cdr:from>
      <cdr:x>0.04696</cdr:x>
      <cdr:y>0.09104</cdr:y>
    </cdr:from>
    <cdr:to>
      <cdr:x>0.10809</cdr:x>
      <cdr:y>0.11824</cdr:y>
    </cdr:to>
    <cdr:sp macro="" textlink="">
      <cdr:nvSpPr>
        <cdr:cNvPr id="3" name="TextBox 2"/>
        <cdr:cNvSpPr txBox="1"/>
      </cdr:nvSpPr>
      <cdr:spPr>
        <a:xfrm xmlns:a="http://schemas.openxmlformats.org/drawingml/2006/main">
          <a:off x="289313" y="837489"/>
          <a:ext cx="376629" cy="250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0.04082</cdr:x>
      <cdr:y>0.73808</cdr:y>
    </cdr:from>
    <cdr:to>
      <cdr:x>0.10038</cdr:x>
      <cdr:y>0.76202</cdr:y>
    </cdr:to>
    <cdr:sp macro="" textlink="">
      <cdr:nvSpPr>
        <cdr:cNvPr id="5" name="TextBox 4"/>
        <cdr:cNvSpPr txBox="1"/>
      </cdr:nvSpPr>
      <cdr:spPr>
        <a:xfrm xmlns:a="http://schemas.openxmlformats.org/drawingml/2006/main">
          <a:off x="251496" y="6789940"/>
          <a:ext cx="366956" cy="2202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0.05108</cdr:x>
      <cdr:y>0.25049</cdr:y>
    </cdr:from>
    <cdr:to>
      <cdr:x>0.12693</cdr:x>
      <cdr:y>0.2774</cdr:y>
    </cdr:to>
    <cdr:sp macro="" textlink="">
      <cdr:nvSpPr>
        <cdr:cNvPr id="7" name="TextBox 6"/>
        <cdr:cNvSpPr txBox="1"/>
      </cdr:nvSpPr>
      <cdr:spPr>
        <a:xfrm xmlns:a="http://schemas.openxmlformats.org/drawingml/2006/main">
          <a:off x="314722" y="2304358"/>
          <a:ext cx="467320" cy="2475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0.47097</cdr:x>
      <cdr:y>0.91731</cdr:y>
    </cdr:from>
    <cdr:to>
      <cdr:x>0.55146</cdr:x>
      <cdr:y>0.9463</cdr:y>
    </cdr:to>
    <cdr:sp macro="" textlink="">
      <cdr:nvSpPr>
        <cdr:cNvPr id="8" name="TextBox 7"/>
        <cdr:cNvSpPr txBox="1"/>
      </cdr:nvSpPr>
      <cdr:spPr>
        <a:xfrm xmlns:a="http://schemas.openxmlformats.org/drawingml/2006/main">
          <a:off x="2901723" y="8438743"/>
          <a:ext cx="495908" cy="2666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12,00</a:t>
          </a:r>
        </a:p>
      </cdr:txBody>
    </cdr:sp>
  </cdr:relSizeAnchor>
  <cdr:relSizeAnchor xmlns:cdr="http://schemas.openxmlformats.org/drawingml/2006/chartDrawing">
    <cdr:from>
      <cdr:x>0.04179</cdr:x>
      <cdr:y>0.57556</cdr:y>
    </cdr:from>
    <cdr:to>
      <cdr:x>0.12229</cdr:x>
      <cdr:y>0.60247</cdr:y>
    </cdr:to>
    <cdr:sp macro="" textlink="">
      <cdr:nvSpPr>
        <cdr:cNvPr id="9" name="TextBox 8"/>
        <cdr:cNvSpPr txBox="1"/>
      </cdr:nvSpPr>
      <cdr:spPr>
        <a:xfrm xmlns:a="http://schemas.openxmlformats.org/drawingml/2006/main">
          <a:off x="257461" y="5294829"/>
          <a:ext cx="495969" cy="2475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0.27934</cdr:x>
      <cdr:y>0.9173</cdr:y>
    </cdr:from>
    <cdr:to>
      <cdr:x>0.36448</cdr:x>
      <cdr:y>0.94732</cdr:y>
    </cdr:to>
    <cdr:sp macro="" textlink="">
      <cdr:nvSpPr>
        <cdr:cNvPr id="10" name="TextBox 9"/>
        <cdr:cNvSpPr txBox="1"/>
      </cdr:nvSpPr>
      <cdr:spPr>
        <a:xfrm xmlns:a="http://schemas.openxmlformats.org/drawingml/2006/main">
          <a:off x="1721070" y="8438693"/>
          <a:ext cx="524557" cy="2761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11,00</a:t>
          </a:r>
        </a:p>
      </cdr:txBody>
    </cdr:sp>
  </cdr:relSizeAnchor>
  <cdr:relSizeAnchor xmlns:cdr="http://schemas.openxmlformats.org/drawingml/2006/chartDrawing">
    <cdr:from>
      <cdr:x>0.04488</cdr:x>
      <cdr:y>0.89855</cdr:y>
    </cdr:from>
    <cdr:to>
      <cdr:x>0.12847</cdr:x>
      <cdr:y>0.92754</cdr:y>
    </cdr:to>
    <cdr:sp macro="" textlink="">
      <cdr:nvSpPr>
        <cdr:cNvPr id="11" name="TextBox 10"/>
        <cdr:cNvSpPr txBox="1"/>
      </cdr:nvSpPr>
      <cdr:spPr>
        <a:xfrm xmlns:a="http://schemas.openxmlformats.org/drawingml/2006/main">
          <a:off x="276523" y="8266165"/>
          <a:ext cx="515007" cy="2666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0.31378</cdr:x>
      <cdr:y>0.10484</cdr:y>
    </cdr:from>
    <cdr:to>
      <cdr:x>0.31378</cdr:x>
      <cdr:y>0.91603</cdr:y>
    </cdr:to>
    <cdr:cxnSp macro="">
      <cdr:nvCxnSpPr>
        <cdr:cNvPr id="17" name="Straight Connector 16"/>
        <cdr:cNvCxnSpPr/>
      </cdr:nvCxnSpPr>
      <cdr:spPr bwMode="auto">
        <a:xfrm xmlns:a="http://schemas.openxmlformats.org/drawingml/2006/main">
          <a:off x="1933263" y="964508"/>
          <a:ext cx="0" cy="746250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0.5194</cdr:x>
      <cdr:y>0.10381</cdr:y>
    </cdr:from>
    <cdr:to>
      <cdr:x>0.5194</cdr:x>
      <cdr:y>0.915</cdr:y>
    </cdr:to>
    <cdr:cxnSp macro="">
      <cdr:nvCxnSpPr>
        <cdr:cNvPr id="18" name="Straight Connector 17"/>
        <cdr:cNvCxnSpPr/>
      </cdr:nvCxnSpPr>
      <cdr:spPr bwMode="auto">
        <a:xfrm xmlns:a="http://schemas.openxmlformats.org/drawingml/2006/main">
          <a:off x="3200088" y="954983"/>
          <a:ext cx="0" cy="746250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31.xml><?xml version="1.0" encoding="utf-8"?>
<c:userShapes xmlns:c="http://schemas.openxmlformats.org/drawingml/2006/chart">
  <cdr:relSizeAnchor xmlns:cdr="http://schemas.openxmlformats.org/drawingml/2006/chartDrawing">
    <cdr:from>
      <cdr:x>0.06113</cdr:x>
      <cdr:y>0.58054</cdr:y>
    </cdr:from>
    <cdr:to>
      <cdr:x>0.10523</cdr:x>
      <cdr:y>0.60002</cdr:y>
    </cdr:to>
    <cdr:sp macro="" textlink="">
      <cdr:nvSpPr>
        <cdr:cNvPr id="1031" name="Text Box 7"/>
        <cdr:cNvSpPr txBox="1">
          <a:spLocks xmlns:a="http://schemas.openxmlformats.org/drawingml/2006/main" noChangeArrowheads="1"/>
        </cdr:cNvSpPr>
      </cdr:nvSpPr>
      <cdr:spPr bwMode="auto">
        <a:xfrm xmlns:a="http://schemas.openxmlformats.org/drawingml/2006/main">
          <a:off x="376641" y="5340666"/>
          <a:ext cx="271705" cy="1792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0.0894</cdr:x>
      <cdr:y>0.91939</cdr:y>
    </cdr:from>
    <cdr:to>
      <cdr:x>0.12712</cdr:x>
      <cdr:y>0.93793</cdr:y>
    </cdr:to>
    <cdr:sp macro="" textlink="">
      <cdr:nvSpPr>
        <cdr:cNvPr id="1036" name="Text Box 12"/>
        <cdr:cNvSpPr txBox="1">
          <a:spLocks xmlns:a="http://schemas.openxmlformats.org/drawingml/2006/main" noChangeArrowheads="1"/>
        </cdr:cNvSpPr>
      </cdr:nvSpPr>
      <cdr:spPr bwMode="auto">
        <a:xfrm xmlns:a="http://schemas.openxmlformats.org/drawingml/2006/main">
          <a:off x="550803" y="8457893"/>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314</a:t>
          </a:r>
        </a:p>
      </cdr:txBody>
    </cdr:sp>
  </cdr:relSizeAnchor>
  <cdr:relSizeAnchor xmlns:cdr="http://schemas.openxmlformats.org/drawingml/2006/chartDrawing">
    <cdr:from>
      <cdr:x>0.45218</cdr:x>
      <cdr:y>0.91839</cdr:y>
    </cdr:from>
    <cdr:to>
      <cdr:x>0.50937</cdr:x>
      <cdr:y>0.93693</cdr:y>
    </cdr:to>
    <cdr:sp macro="" textlink="">
      <cdr:nvSpPr>
        <cdr:cNvPr id="1037" name="Text Box 13"/>
        <cdr:cNvSpPr txBox="1">
          <a:spLocks xmlns:a="http://schemas.openxmlformats.org/drawingml/2006/main" noChangeArrowheads="1"/>
        </cdr:cNvSpPr>
      </cdr:nvSpPr>
      <cdr:spPr bwMode="auto">
        <a:xfrm xmlns:a="http://schemas.openxmlformats.org/drawingml/2006/main" flipH="1">
          <a:off x="2785921" y="8448687"/>
          <a:ext cx="352354" cy="1705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349</a:t>
          </a:r>
        </a:p>
      </cdr:txBody>
    </cdr:sp>
  </cdr:relSizeAnchor>
  <cdr:relSizeAnchor xmlns:cdr="http://schemas.openxmlformats.org/drawingml/2006/chartDrawing">
    <cdr:from>
      <cdr:x>0.94717</cdr:x>
      <cdr:y>0.91424</cdr:y>
    </cdr:from>
    <cdr:to>
      <cdr:x>1</cdr:x>
      <cdr:y>0.9391</cdr:y>
    </cdr:to>
    <cdr:sp macro="" textlink="">
      <cdr:nvSpPr>
        <cdr:cNvPr id="1038" name="Text Box 14"/>
        <cdr:cNvSpPr txBox="1">
          <a:spLocks xmlns:a="http://schemas.openxmlformats.org/drawingml/2006/main" noChangeArrowheads="1"/>
        </cdr:cNvSpPr>
      </cdr:nvSpPr>
      <cdr:spPr bwMode="auto">
        <a:xfrm xmlns:a="http://schemas.openxmlformats.org/drawingml/2006/main">
          <a:off x="5835647" y="8410559"/>
          <a:ext cx="325461" cy="22861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398</a:t>
          </a:r>
        </a:p>
      </cdr:txBody>
    </cdr:sp>
  </cdr:relSizeAnchor>
  <cdr:relSizeAnchor xmlns:cdr="http://schemas.openxmlformats.org/drawingml/2006/chartDrawing">
    <cdr:from>
      <cdr:x>0.04696</cdr:x>
      <cdr:y>0.09104</cdr:y>
    </cdr:from>
    <cdr:to>
      <cdr:x>0.10809</cdr:x>
      <cdr:y>0.11824</cdr:y>
    </cdr:to>
    <cdr:sp macro="" textlink="">
      <cdr:nvSpPr>
        <cdr:cNvPr id="3" name="TextBox 2"/>
        <cdr:cNvSpPr txBox="1"/>
      </cdr:nvSpPr>
      <cdr:spPr>
        <a:xfrm xmlns:a="http://schemas.openxmlformats.org/drawingml/2006/main">
          <a:off x="289313" y="837489"/>
          <a:ext cx="376629" cy="250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6,00</a:t>
          </a:r>
        </a:p>
      </cdr:txBody>
    </cdr:sp>
  </cdr:relSizeAnchor>
  <cdr:relSizeAnchor xmlns:cdr="http://schemas.openxmlformats.org/drawingml/2006/chartDrawing">
    <cdr:from>
      <cdr:x>0.03464</cdr:x>
      <cdr:y>0.82091</cdr:y>
    </cdr:from>
    <cdr:to>
      <cdr:x>0.0942</cdr:x>
      <cdr:y>0.84485</cdr:y>
    </cdr:to>
    <cdr:sp macro="" textlink="">
      <cdr:nvSpPr>
        <cdr:cNvPr id="5" name="TextBox 4"/>
        <cdr:cNvSpPr txBox="1"/>
      </cdr:nvSpPr>
      <cdr:spPr>
        <a:xfrm xmlns:a="http://schemas.openxmlformats.org/drawingml/2006/main">
          <a:off x="213396" y="7551939"/>
          <a:ext cx="366956" cy="2202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-3.00</a:t>
          </a:r>
        </a:p>
      </cdr:txBody>
    </cdr:sp>
  </cdr:relSizeAnchor>
  <cdr:relSizeAnchor xmlns:cdr="http://schemas.openxmlformats.org/drawingml/2006/chartDrawing">
    <cdr:from>
      <cdr:x>0.04799</cdr:x>
      <cdr:y>0.16973</cdr:y>
    </cdr:from>
    <cdr:to>
      <cdr:x>0.12384</cdr:x>
      <cdr:y>0.19664</cdr:y>
    </cdr:to>
    <cdr:sp macro="" textlink="">
      <cdr:nvSpPr>
        <cdr:cNvPr id="7" name="TextBox 6"/>
        <cdr:cNvSpPr txBox="1"/>
      </cdr:nvSpPr>
      <cdr:spPr>
        <a:xfrm xmlns:a="http://schemas.openxmlformats.org/drawingml/2006/main">
          <a:off x="295659" y="1561423"/>
          <a:ext cx="467320" cy="2475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5,00</a:t>
          </a:r>
        </a:p>
      </cdr:txBody>
    </cdr:sp>
  </cdr:relSizeAnchor>
  <cdr:relSizeAnchor xmlns:cdr="http://schemas.openxmlformats.org/drawingml/2006/chartDrawing">
    <cdr:from>
      <cdr:x>0.04892</cdr:x>
      <cdr:y>0.33232</cdr:y>
    </cdr:from>
    <cdr:to>
      <cdr:x>0.11131</cdr:x>
      <cdr:y>0.36131</cdr:y>
    </cdr:to>
    <cdr:sp macro="" textlink="">
      <cdr:nvSpPr>
        <cdr:cNvPr id="8" name="TextBox 7"/>
        <cdr:cNvSpPr txBox="1"/>
      </cdr:nvSpPr>
      <cdr:spPr>
        <a:xfrm xmlns:a="http://schemas.openxmlformats.org/drawingml/2006/main">
          <a:off x="301372" y="3057133"/>
          <a:ext cx="384428" cy="2666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0.04179</cdr:x>
      <cdr:y>0.73708</cdr:y>
    </cdr:from>
    <cdr:to>
      <cdr:x>0.12229</cdr:x>
      <cdr:y>0.76399</cdr:y>
    </cdr:to>
    <cdr:sp macro="" textlink="">
      <cdr:nvSpPr>
        <cdr:cNvPr id="9" name="TextBox 8"/>
        <cdr:cNvSpPr txBox="1"/>
      </cdr:nvSpPr>
      <cdr:spPr>
        <a:xfrm xmlns:a="http://schemas.openxmlformats.org/drawingml/2006/main">
          <a:off x="257473" y="6780742"/>
          <a:ext cx="495969" cy="2475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0.04744</cdr:x>
      <cdr:y>0.24844</cdr:y>
    </cdr:from>
    <cdr:to>
      <cdr:x>0.11131</cdr:x>
      <cdr:y>0.27846</cdr:y>
    </cdr:to>
    <cdr:sp macro="" textlink="">
      <cdr:nvSpPr>
        <cdr:cNvPr id="10" name="TextBox 9"/>
        <cdr:cNvSpPr txBox="1"/>
      </cdr:nvSpPr>
      <cdr:spPr>
        <a:xfrm xmlns:a="http://schemas.openxmlformats.org/drawingml/2006/main">
          <a:off x="292295" y="2285516"/>
          <a:ext cx="393506" cy="2761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0.04488</cdr:x>
      <cdr:y>0.89855</cdr:y>
    </cdr:from>
    <cdr:to>
      <cdr:x>0.12847</cdr:x>
      <cdr:y>0.92754</cdr:y>
    </cdr:to>
    <cdr:sp macro="" textlink="">
      <cdr:nvSpPr>
        <cdr:cNvPr id="11" name="TextBox 10"/>
        <cdr:cNvSpPr txBox="1"/>
      </cdr:nvSpPr>
      <cdr:spPr>
        <a:xfrm xmlns:a="http://schemas.openxmlformats.org/drawingml/2006/main">
          <a:off x="276523" y="8266165"/>
          <a:ext cx="515007" cy="2666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0.04793</cdr:x>
      <cdr:y>0.41312</cdr:y>
    </cdr:from>
    <cdr:to>
      <cdr:x>0.11595</cdr:x>
      <cdr:y>0.44211</cdr:y>
    </cdr:to>
    <cdr:sp macro="" textlink="">
      <cdr:nvSpPr>
        <cdr:cNvPr id="2" name="TextBox 1"/>
        <cdr:cNvSpPr txBox="1"/>
      </cdr:nvSpPr>
      <cdr:spPr>
        <a:xfrm xmlns:a="http://schemas.openxmlformats.org/drawingml/2006/main">
          <a:off x="295275" y="3800475"/>
          <a:ext cx="4191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0.04947</cdr:x>
      <cdr:y>0.49491</cdr:y>
    </cdr:from>
    <cdr:to>
      <cdr:x>0.12059</cdr:x>
      <cdr:y>0.5208</cdr:y>
    </cdr:to>
    <cdr:sp macro="" textlink="">
      <cdr:nvSpPr>
        <cdr:cNvPr id="4" name="TextBox 3"/>
        <cdr:cNvSpPr txBox="1"/>
      </cdr:nvSpPr>
      <cdr:spPr>
        <a:xfrm xmlns:a="http://schemas.openxmlformats.org/drawingml/2006/main">
          <a:off x="304800" y="4552950"/>
          <a:ext cx="43815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0.04174</cdr:x>
      <cdr:y>0.65747</cdr:y>
    </cdr:from>
    <cdr:to>
      <cdr:x>0.11131</cdr:x>
      <cdr:y>0.68336</cdr:y>
    </cdr:to>
    <cdr:sp macro="" textlink="">
      <cdr:nvSpPr>
        <cdr:cNvPr id="6" name="TextBox 5"/>
        <cdr:cNvSpPr txBox="1"/>
      </cdr:nvSpPr>
      <cdr:spPr>
        <a:xfrm xmlns:a="http://schemas.openxmlformats.org/drawingml/2006/main">
          <a:off x="257175" y="6048375"/>
          <a:ext cx="4286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userShapes>
</file>

<file path=word/drawings/drawing32.xml><?xml version="1.0" encoding="utf-8"?>
<c:userShapes xmlns:c="http://schemas.openxmlformats.org/drawingml/2006/chart">
  <cdr:relSizeAnchor xmlns:cdr="http://schemas.openxmlformats.org/drawingml/2006/chartDrawing">
    <cdr:from>
      <cdr:x>0.05567</cdr:x>
      <cdr:y>0.09798</cdr:y>
    </cdr:from>
    <cdr:to>
      <cdr:x>0.1111</cdr:x>
      <cdr:y>0.12419</cdr:y>
    </cdr:to>
    <cdr:sp macro="" textlink="">
      <cdr:nvSpPr>
        <cdr:cNvPr id="1026" name="Text Box 2"/>
        <cdr:cNvSpPr txBox="1">
          <a:spLocks xmlns:a="http://schemas.openxmlformats.org/drawingml/2006/main" noChangeArrowheads="1"/>
        </cdr:cNvSpPr>
      </cdr:nvSpPr>
      <cdr:spPr bwMode="auto">
        <a:xfrm xmlns:a="http://schemas.openxmlformats.org/drawingml/2006/main">
          <a:off x="342521" y="901498"/>
          <a:ext cx="341069" cy="24116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0.05575</cdr:x>
      <cdr:y>0.50104</cdr:y>
    </cdr:from>
    <cdr:to>
      <cdr:x>0.108</cdr:x>
      <cdr:y>0.5289</cdr:y>
    </cdr:to>
    <cdr:sp macro="" textlink="">
      <cdr:nvSpPr>
        <cdr:cNvPr id="1031" name="Text Box 7"/>
        <cdr:cNvSpPr txBox="1">
          <a:spLocks xmlns:a="http://schemas.openxmlformats.org/drawingml/2006/main" noChangeArrowheads="1"/>
        </cdr:cNvSpPr>
      </cdr:nvSpPr>
      <cdr:spPr bwMode="auto">
        <a:xfrm xmlns:a="http://schemas.openxmlformats.org/drawingml/2006/main">
          <a:off x="343050" y="4610123"/>
          <a:ext cx="321503" cy="25634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0.05041</cdr:x>
      <cdr:y>0.58364</cdr:y>
    </cdr:from>
    <cdr:to>
      <cdr:x>0.10646</cdr:x>
      <cdr:y>0.60856</cdr:y>
    </cdr:to>
    <cdr:sp macro="" textlink="">
      <cdr:nvSpPr>
        <cdr:cNvPr id="1033" name="Text Box 9"/>
        <cdr:cNvSpPr txBox="1">
          <a:spLocks xmlns:a="http://schemas.openxmlformats.org/drawingml/2006/main" noChangeArrowheads="1"/>
        </cdr:cNvSpPr>
      </cdr:nvSpPr>
      <cdr:spPr bwMode="auto">
        <a:xfrm xmlns:a="http://schemas.openxmlformats.org/drawingml/2006/main">
          <a:off x="310168" y="5370153"/>
          <a:ext cx="344884" cy="2292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0.09095</cdr:x>
      <cdr:y>0.92145</cdr:y>
    </cdr:from>
    <cdr:to>
      <cdr:x>0.13451</cdr:x>
      <cdr:y>0.93999</cdr:y>
    </cdr:to>
    <cdr:sp macro="" textlink="">
      <cdr:nvSpPr>
        <cdr:cNvPr id="1036" name="Text Box 12"/>
        <cdr:cNvSpPr txBox="1">
          <a:spLocks xmlns:a="http://schemas.openxmlformats.org/drawingml/2006/main" noChangeArrowheads="1"/>
        </cdr:cNvSpPr>
      </cdr:nvSpPr>
      <cdr:spPr bwMode="auto">
        <a:xfrm xmlns:a="http://schemas.openxmlformats.org/drawingml/2006/main">
          <a:off x="559629" y="847840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0.4226</cdr:x>
      <cdr:y>0.91925</cdr:y>
    </cdr:from>
    <cdr:to>
      <cdr:x>0.49226</cdr:x>
      <cdr:y>0.93779</cdr:y>
    </cdr:to>
    <cdr:sp macro="" textlink="">
      <cdr:nvSpPr>
        <cdr:cNvPr id="1037" name="Text Box 13"/>
        <cdr:cNvSpPr txBox="1">
          <a:spLocks xmlns:a="http://schemas.openxmlformats.org/drawingml/2006/main" noChangeArrowheads="1"/>
        </cdr:cNvSpPr>
      </cdr:nvSpPr>
      <cdr:spPr bwMode="auto">
        <a:xfrm xmlns:a="http://schemas.openxmlformats.org/drawingml/2006/main">
          <a:off x="2600324" y="8458200"/>
          <a:ext cx="4286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4,73</a:t>
          </a:r>
        </a:p>
      </cdr:txBody>
    </cdr:sp>
  </cdr:relSizeAnchor>
  <cdr:relSizeAnchor xmlns:cdr="http://schemas.openxmlformats.org/drawingml/2006/chartDrawing">
    <cdr:from>
      <cdr:x>0.94002</cdr:x>
      <cdr:y>0.92145</cdr:y>
    </cdr:from>
    <cdr:to>
      <cdr:x>0.98358</cdr:x>
      <cdr:y>0.93999</cdr:y>
    </cdr:to>
    <cdr:sp macro="" textlink="">
      <cdr:nvSpPr>
        <cdr:cNvPr id="1038" name="Text Box 14"/>
        <cdr:cNvSpPr txBox="1">
          <a:spLocks xmlns:a="http://schemas.openxmlformats.org/drawingml/2006/main" noChangeArrowheads="1"/>
        </cdr:cNvSpPr>
      </cdr:nvSpPr>
      <cdr:spPr bwMode="auto">
        <a:xfrm xmlns:a="http://schemas.openxmlformats.org/drawingml/2006/main">
          <a:off x="5784084" y="847840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5,85</a:t>
          </a:r>
        </a:p>
      </cdr:txBody>
    </cdr:sp>
  </cdr:relSizeAnchor>
  <cdr:relSizeAnchor xmlns:cdr="http://schemas.openxmlformats.org/drawingml/2006/chartDrawing">
    <cdr:from>
      <cdr:x>0.04741</cdr:x>
      <cdr:y>0.17374</cdr:y>
    </cdr:from>
    <cdr:to>
      <cdr:x>0.10802</cdr:x>
      <cdr:y>0.19558</cdr:y>
    </cdr:to>
    <cdr:sp macro="" textlink="">
      <cdr:nvSpPr>
        <cdr:cNvPr id="2" name="TextBox 1"/>
        <cdr:cNvSpPr txBox="1"/>
      </cdr:nvSpPr>
      <cdr:spPr>
        <a:xfrm xmlns:a="http://schemas.openxmlformats.org/drawingml/2006/main">
          <a:off x="291696" y="1598584"/>
          <a:ext cx="372942" cy="2009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0.80</a:t>
          </a:r>
        </a:p>
      </cdr:txBody>
    </cdr:sp>
  </cdr:relSizeAnchor>
  <cdr:relSizeAnchor xmlns:cdr="http://schemas.openxmlformats.org/drawingml/2006/chartDrawing">
    <cdr:from>
      <cdr:x>0.03883</cdr:x>
      <cdr:y>0.90119</cdr:y>
    </cdr:from>
    <cdr:to>
      <cdr:x>0.10645</cdr:x>
      <cdr:y>0.9274</cdr:y>
    </cdr:to>
    <cdr:sp macro="" textlink="">
      <cdr:nvSpPr>
        <cdr:cNvPr id="4" name="TextBox 3"/>
        <cdr:cNvSpPr txBox="1"/>
      </cdr:nvSpPr>
      <cdr:spPr>
        <a:xfrm xmlns:a="http://schemas.openxmlformats.org/drawingml/2006/main">
          <a:off x="239248" y="8290452"/>
          <a:ext cx="416614" cy="24111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0.03554</cdr:x>
      <cdr:y>0.82618</cdr:y>
    </cdr:from>
    <cdr:to>
      <cdr:x>0.102</cdr:x>
      <cdr:y>0.85203</cdr:y>
    </cdr:to>
    <cdr:sp macro="" textlink="">
      <cdr:nvSpPr>
        <cdr:cNvPr id="7" name="TextBox 6"/>
        <cdr:cNvSpPr txBox="1"/>
      </cdr:nvSpPr>
      <cdr:spPr>
        <a:xfrm xmlns:a="http://schemas.openxmlformats.org/drawingml/2006/main">
          <a:off x="218683" y="7601799"/>
          <a:ext cx="408938" cy="237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-0.80</a:t>
          </a:r>
        </a:p>
      </cdr:txBody>
    </cdr:sp>
  </cdr:relSizeAnchor>
  <cdr:relSizeAnchor xmlns:cdr="http://schemas.openxmlformats.org/drawingml/2006/chartDrawing">
    <cdr:from>
      <cdr:x>0.04483</cdr:x>
      <cdr:y>0.25471</cdr:y>
    </cdr:from>
    <cdr:to>
      <cdr:x>0.11131</cdr:x>
      <cdr:y>0.27956</cdr:y>
    </cdr:to>
    <cdr:sp macro="" textlink="">
      <cdr:nvSpPr>
        <cdr:cNvPr id="5" name="TextBox 4"/>
        <cdr:cNvSpPr txBox="1"/>
      </cdr:nvSpPr>
      <cdr:spPr>
        <a:xfrm xmlns:a="http://schemas.openxmlformats.org/drawingml/2006/main">
          <a:off x="275846" y="2343656"/>
          <a:ext cx="409061" cy="228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0.04483</cdr:x>
      <cdr:y>0.33548</cdr:y>
    </cdr:from>
    <cdr:to>
      <cdr:x>0.1144</cdr:x>
      <cdr:y>0.36239</cdr:y>
    </cdr:to>
    <cdr:sp macro="" textlink="">
      <cdr:nvSpPr>
        <cdr:cNvPr id="6" name="TextBox 5"/>
        <cdr:cNvSpPr txBox="1"/>
      </cdr:nvSpPr>
      <cdr:spPr>
        <a:xfrm xmlns:a="http://schemas.openxmlformats.org/drawingml/2006/main">
          <a:off x="275846" y="3086756"/>
          <a:ext cx="428074" cy="2476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0.04638</cdr:x>
      <cdr:y>0.41727</cdr:y>
    </cdr:from>
    <cdr:to>
      <cdr:x>0.11286</cdr:x>
      <cdr:y>0.44212</cdr:y>
    </cdr:to>
    <cdr:sp macro="" textlink="">
      <cdr:nvSpPr>
        <cdr:cNvPr id="8" name="TextBox 7"/>
        <cdr:cNvSpPr txBox="1"/>
      </cdr:nvSpPr>
      <cdr:spPr>
        <a:xfrm xmlns:a="http://schemas.openxmlformats.org/drawingml/2006/main">
          <a:off x="285383" y="3839336"/>
          <a:ext cx="409062" cy="2286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0.03556</cdr:x>
      <cdr:y>0.66162</cdr:y>
    </cdr:from>
    <cdr:to>
      <cdr:x>0.11286</cdr:x>
      <cdr:y>0.68439</cdr:y>
    </cdr:to>
    <cdr:sp macro="" textlink="">
      <cdr:nvSpPr>
        <cdr:cNvPr id="9" name="TextBox 8"/>
        <cdr:cNvSpPr txBox="1"/>
      </cdr:nvSpPr>
      <cdr:spPr>
        <a:xfrm xmlns:a="http://schemas.openxmlformats.org/drawingml/2006/main">
          <a:off x="218806" y="6087673"/>
          <a:ext cx="475639" cy="20951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0.0371</cdr:x>
      <cdr:y>0.74341</cdr:y>
    </cdr:from>
    <cdr:to>
      <cdr:x>0.11595</cdr:x>
      <cdr:y>0.76723</cdr:y>
    </cdr:to>
    <cdr:sp macro="" textlink="">
      <cdr:nvSpPr>
        <cdr:cNvPr id="10" name="TextBox 9"/>
        <cdr:cNvSpPr txBox="1"/>
      </cdr:nvSpPr>
      <cdr:spPr>
        <a:xfrm xmlns:a="http://schemas.openxmlformats.org/drawingml/2006/main">
          <a:off x="228282" y="6840205"/>
          <a:ext cx="485176" cy="2191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-0.60</a:t>
          </a:r>
        </a:p>
      </cdr:txBody>
    </cdr:sp>
  </cdr:relSizeAnchor>
</c:userShapes>
</file>

<file path=word/drawings/drawing33.xml><?xml version="1.0" encoding="utf-8"?>
<c:userShapes xmlns:c="http://schemas.openxmlformats.org/drawingml/2006/chart">
  <cdr:relSizeAnchor xmlns:cdr="http://schemas.openxmlformats.org/drawingml/2006/chartDrawing">
    <cdr:from>
      <cdr:x>0.05567</cdr:x>
      <cdr:y>0.21177</cdr:y>
    </cdr:from>
    <cdr:to>
      <cdr:x>0.1111</cdr:x>
      <cdr:y>0.23798</cdr:y>
    </cdr:to>
    <cdr:sp macro="" textlink="">
      <cdr:nvSpPr>
        <cdr:cNvPr id="1026" name="Text Box 2"/>
        <cdr:cNvSpPr txBox="1">
          <a:spLocks xmlns:a="http://schemas.openxmlformats.org/drawingml/2006/main" noChangeArrowheads="1"/>
        </cdr:cNvSpPr>
      </cdr:nvSpPr>
      <cdr:spPr bwMode="auto">
        <a:xfrm xmlns:a="http://schemas.openxmlformats.org/drawingml/2006/main">
          <a:off x="343030" y="1949901"/>
          <a:ext cx="341552" cy="24132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0.0573</cdr:x>
      <cdr:y>0.44311</cdr:y>
    </cdr:from>
    <cdr:to>
      <cdr:x>0.10955</cdr:x>
      <cdr:y>0.47097</cdr:y>
    </cdr:to>
    <cdr:sp macro="" textlink="">
      <cdr:nvSpPr>
        <cdr:cNvPr id="1031" name="Text Box 7"/>
        <cdr:cNvSpPr txBox="1">
          <a:spLocks xmlns:a="http://schemas.openxmlformats.org/drawingml/2006/main" noChangeArrowheads="1"/>
        </cdr:cNvSpPr>
      </cdr:nvSpPr>
      <cdr:spPr bwMode="auto">
        <a:xfrm xmlns:a="http://schemas.openxmlformats.org/drawingml/2006/main">
          <a:off x="353048" y="4079926"/>
          <a:ext cx="321957" cy="2565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0.05041</cdr:x>
      <cdr:y>0.55881</cdr:y>
    </cdr:from>
    <cdr:to>
      <cdr:x>0.10646</cdr:x>
      <cdr:y>0.58373</cdr:y>
    </cdr:to>
    <cdr:sp macro="" textlink="">
      <cdr:nvSpPr>
        <cdr:cNvPr id="1033" name="Text Box 9"/>
        <cdr:cNvSpPr txBox="1">
          <a:spLocks xmlns:a="http://schemas.openxmlformats.org/drawingml/2006/main" noChangeArrowheads="1"/>
        </cdr:cNvSpPr>
      </cdr:nvSpPr>
      <cdr:spPr bwMode="auto">
        <a:xfrm xmlns:a="http://schemas.openxmlformats.org/drawingml/2006/main">
          <a:off x="310619" y="5145265"/>
          <a:ext cx="345372" cy="22945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0.09095</cdr:x>
      <cdr:y>0.92145</cdr:y>
    </cdr:from>
    <cdr:to>
      <cdr:x>0.14602</cdr:x>
      <cdr:y>0.93997</cdr:y>
    </cdr:to>
    <cdr:sp macro="" textlink="">
      <cdr:nvSpPr>
        <cdr:cNvPr id="1036" name="Text Box 12"/>
        <cdr:cNvSpPr txBox="1">
          <a:spLocks xmlns:a="http://schemas.openxmlformats.org/drawingml/2006/main" noChangeArrowheads="1"/>
        </cdr:cNvSpPr>
      </cdr:nvSpPr>
      <cdr:spPr bwMode="auto">
        <a:xfrm xmlns:a="http://schemas.openxmlformats.org/drawingml/2006/main">
          <a:off x="560420" y="8484251"/>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77,20</a:t>
          </a:r>
        </a:p>
      </cdr:txBody>
    </cdr:sp>
  </cdr:relSizeAnchor>
  <cdr:relSizeAnchor xmlns:cdr="http://schemas.openxmlformats.org/drawingml/2006/chartDrawing">
    <cdr:from>
      <cdr:x>0.44424</cdr:x>
      <cdr:y>0.92028</cdr:y>
    </cdr:from>
    <cdr:to>
      <cdr:x>0.5139</cdr:x>
      <cdr:y>0.93882</cdr:y>
    </cdr:to>
    <cdr:sp macro="" textlink="">
      <cdr:nvSpPr>
        <cdr:cNvPr id="1037" name="Text Box 13"/>
        <cdr:cNvSpPr txBox="1">
          <a:spLocks xmlns:a="http://schemas.openxmlformats.org/drawingml/2006/main" noChangeArrowheads="1"/>
        </cdr:cNvSpPr>
      </cdr:nvSpPr>
      <cdr:spPr bwMode="auto">
        <a:xfrm xmlns:a="http://schemas.openxmlformats.org/drawingml/2006/main">
          <a:off x="2737349" y="8473519"/>
          <a:ext cx="429234" cy="1707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79,30</a:t>
          </a:r>
        </a:p>
      </cdr:txBody>
    </cdr:sp>
  </cdr:relSizeAnchor>
  <cdr:relSizeAnchor xmlns:cdr="http://schemas.openxmlformats.org/drawingml/2006/chartDrawing">
    <cdr:from>
      <cdr:x>0.94002</cdr:x>
      <cdr:y>0.92145</cdr:y>
    </cdr:from>
    <cdr:to>
      <cdr:x>0.99509</cdr:x>
      <cdr:y>0.93997</cdr:y>
    </cdr:to>
    <cdr:sp macro="" textlink="">
      <cdr:nvSpPr>
        <cdr:cNvPr id="1038" name="Text Box 14"/>
        <cdr:cNvSpPr txBox="1">
          <a:spLocks xmlns:a="http://schemas.openxmlformats.org/drawingml/2006/main" noChangeArrowheads="1"/>
        </cdr:cNvSpPr>
      </cdr:nvSpPr>
      <cdr:spPr bwMode="auto">
        <a:xfrm xmlns:a="http://schemas.openxmlformats.org/drawingml/2006/main">
          <a:off x="5792264" y="8484251"/>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82,20</a:t>
          </a:r>
        </a:p>
      </cdr:txBody>
    </cdr:sp>
  </cdr:relSizeAnchor>
  <cdr:relSizeAnchor xmlns:cdr="http://schemas.openxmlformats.org/drawingml/2006/chartDrawing">
    <cdr:from>
      <cdr:x>0.04586</cdr:x>
      <cdr:y>0.09615</cdr:y>
    </cdr:from>
    <cdr:to>
      <cdr:x>0.10647</cdr:x>
      <cdr:y>0.11799</cdr:y>
    </cdr:to>
    <cdr:sp macro="" textlink="">
      <cdr:nvSpPr>
        <cdr:cNvPr id="2" name="TextBox 1"/>
        <cdr:cNvSpPr txBox="1"/>
      </cdr:nvSpPr>
      <cdr:spPr>
        <a:xfrm xmlns:a="http://schemas.openxmlformats.org/drawingml/2006/main">
          <a:off x="282608" y="885336"/>
          <a:ext cx="373470" cy="2010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0.03728</cdr:x>
      <cdr:y>0.67464</cdr:y>
    </cdr:from>
    <cdr:to>
      <cdr:x>0.1049</cdr:x>
      <cdr:y>0.70085</cdr:y>
    </cdr:to>
    <cdr:sp macro="" textlink="">
      <cdr:nvSpPr>
        <cdr:cNvPr id="4" name="TextBox 3"/>
        <cdr:cNvSpPr txBox="1"/>
      </cdr:nvSpPr>
      <cdr:spPr>
        <a:xfrm xmlns:a="http://schemas.openxmlformats.org/drawingml/2006/main">
          <a:off x="229740" y="6211732"/>
          <a:ext cx="416664" cy="2413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0.04483</cdr:x>
      <cdr:y>0.32307</cdr:y>
    </cdr:from>
    <cdr:to>
      <cdr:x>0.1144</cdr:x>
      <cdr:y>0.34998</cdr:y>
    </cdr:to>
    <cdr:sp macro="" textlink="">
      <cdr:nvSpPr>
        <cdr:cNvPr id="6" name="TextBox 5"/>
        <cdr:cNvSpPr txBox="1"/>
      </cdr:nvSpPr>
      <cdr:spPr>
        <a:xfrm xmlns:a="http://schemas.openxmlformats.org/drawingml/2006/main">
          <a:off x="276236" y="2974632"/>
          <a:ext cx="428680" cy="2477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0.03865</cdr:x>
      <cdr:y>0.90369</cdr:y>
    </cdr:from>
    <cdr:to>
      <cdr:x>0.11595</cdr:x>
      <cdr:y>0.92646</cdr:y>
    </cdr:to>
    <cdr:sp macro="" textlink="">
      <cdr:nvSpPr>
        <cdr:cNvPr id="9" name="TextBox 8"/>
        <cdr:cNvSpPr txBox="1"/>
      </cdr:nvSpPr>
      <cdr:spPr>
        <a:xfrm xmlns:a="http://schemas.openxmlformats.org/drawingml/2006/main">
          <a:off x="238165" y="8320716"/>
          <a:ext cx="476312" cy="20965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0.03865</cdr:x>
      <cdr:y>0.78893</cdr:y>
    </cdr:from>
    <cdr:to>
      <cdr:x>0.1175</cdr:x>
      <cdr:y>0.81275</cdr:y>
    </cdr:to>
    <cdr:sp macro="" textlink="">
      <cdr:nvSpPr>
        <cdr:cNvPr id="10" name="TextBox 9"/>
        <cdr:cNvSpPr txBox="1"/>
      </cdr:nvSpPr>
      <cdr:spPr>
        <a:xfrm xmlns:a="http://schemas.openxmlformats.org/drawingml/2006/main">
          <a:off x="238130" y="7264048"/>
          <a:ext cx="485862" cy="21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userShapes>
</file>

<file path=word/drawings/drawing34.xml><?xml version="1.0" encoding="utf-8"?>
<c:userShapes xmlns:c="http://schemas.openxmlformats.org/drawingml/2006/chart">
  <cdr:relSizeAnchor xmlns:cdr="http://schemas.openxmlformats.org/drawingml/2006/chartDrawing">
    <cdr:from>
      <cdr:x>0.05567</cdr:x>
      <cdr:y>0.23143</cdr:y>
    </cdr:from>
    <cdr:to>
      <cdr:x>0.1111</cdr:x>
      <cdr:y>0.25764</cdr:y>
    </cdr:to>
    <cdr:sp macro="" textlink="">
      <cdr:nvSpPr>
        <cdr:cNvPr id="1026" name="Text Box 2"/>
        <cdr:cNvSpPr txBox="1">
          <a:spLocks xmlns:a="http://schemas.openxmlformats.org/drawingml/2006/main" noChangeArrowheads="1"/>
        </cdr:cNvSpPr>
      </cdr:nvSpPr>
      <cdr:spPr bwMode="auto">
        <a:xfrm xmlns:a="http://schemas.openxmlformats.org/drawingml/2006/main">
          <a:off x="343030" y="2130847"/>
          <a:ext cx="341552" cy="24132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0.05266</cdr:x>
      <cdr:y>0.50208</cdr:y>
    </cdr:from>
    <cdr:to>
      <cdr:x>0.10491</cdr:x>
      <cdr:y>0.52994</cdr:y>
    </cdr:to>
    <cdr:sp macro="" textlink="">
      <cdr:nvSpPr>
        <cdr:cNvPr id="1031" name="Text Box 7"/>
        <cdr:cNvSpPr txBox="1">
          <a:spLocks xmlns:a="http://schemas.openxmlformats.org/drawingml/2006/main" noChangeArrowheads="1"/>
        </cdr:cNvSpPr>
      </cdr:nvSpPr>
      <cdr:spPr bwMode="auto">
        <a:xfrm xmlns:a="http://schemas.openxmlformats.org/drawingml/2006/main">
          <a:off x="324499" y="4622860"/>
          <a:ext cx="321957" cy="2565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0.05196</cdr:x>
      <cdr:y>0.63536</cdr:y>
    </cdr:from>
    <cdr:to>
      <cdr:x>0.10801</cdr:x>
      <cdr:y>0.66028</cdr:y>
    </cdr:to>
    <cdr:sp macro="" textlink="">
      <cdr:nvSpPr>
        <cdr:cNvPr id="1033" name="Text Box 9"/>
        <cdr:cNvSpPr txBox="1">
          <a:spLocks xmlns:a="http://schemas.openxmlformats.org/drawingml/2006/main" noChangeArrowheads="1"/>
        </cdr:cNvSpPr>
      </cdr:nvSpPr>
      <cdr:spPr bwMode="auto">
        <a:xfrm xmlns:a="http://schemas.openxmlformats.org/drawingml/2006/main">
          <a:off x="320144" y="5850093"/>
          <a:ext cx="345372" cy="22945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0.08477</cdr:x>
      <cdr:y>0.92352</cdr:y>
    </cdr:from>
    <cdr:to>
      <cdr:x>0.13984</cdr:x>
      <cdr:y>0.94204</cdr:y>
    </cdr:to>
    <cdr:sp macro="" textlink="">
      <cdr:nvSpPr>
        <cdr:cNvPr id="1036" name="Text Box 12"/>
        <cdr:cNvSpPr txBox="1">
          <a:spLocks xmlns:a="http://schemas.openxmlformats.org/drawingml/2006/main" noChangeArrowheads="1"/>
        </cdr:cNvSpPr>
      </cdr:nvSpPr>
      <cdr:spPr bwMode="auto">
        <a:xfrm xmlns:a="http://schemas.openxmlformats.org/drawingml/2006/main">
          <a:off x="522320" y="8503301"/>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0.47516</cdr:x>
      <cdr:y>0.92028</cdr:y>
    </cdr:from>
    <cdr:to>
      <cdr:x>0.54482</cdr:x>
      <cdr:y>0.93882</cdr:y>
    </cdr:to>
    <cdr:sp macro="" textlink="">
      <cdr:nvSpPr>
        <cdr:cNvPr id="1037" name="Text Box 13"/>
        <cdr:cNvSpPr txBox="1">
          <a:spLocks xmlns:a="http://schemas.openxmlformats.org/drawingml/2006/main" noChangeArrowheads="1"/>
        </cdr:cNvSpPr>
      </cdr:nvSpPr>
      <cdr:spPr bwMode="auto">
        <a:xfrm xmlns:a="http://schemas.openxmlformats.org/drawingml/2006/main">
          <a:off x="2927841" y="8473478"/>
          <a:ext cx="429235" cy="1707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11,36</a:t>
          </a:r>
        </a:p>
      </cdr:txBody>
    </cdr:sp>
  </cdr:relSizeAnchor>
  <cdr:relSizeAnchor xmlns:cdr="http://schemas.openxmlformats.org/drawingml/2006/chartDrawing">
    <cdr:from>
      <cdr:x>0.93985</cdr:x>
      <cdr:y>0.92172</cdr:y>
    </cdr:from>
    <cdr:to>
      <cdr:x>0.99509</cdr:x>
      <cdr:y>0.94025</cdr:y>
    </cdr:to>
    <cdr:sp macro="" textlink="">
      <cdr:nvSpPr>
        <cdr:cNvPr id="1038" name="Text Box 14"/>
        <cdr:cNvSpPr txBox="1">
          <a:spLocks xmlns:a="http://schemas.openxmlformats.org/drawingml/2006/main" noChangeArrowheads="1"/>
        </cdr:cNvSpPr>
      </cdr:nvSpPr>
      <cdr:spPr bwMode="auto">
        <a:xfrm xmlns:a="http://schemas.openxmlformats.org/drawingml/2006/main">
          <a:off x="5791200" y="8486775"/>
          <a:ext cx="34038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13,00</a:t>
          </a:r>
        </a:p>
      </cdr:txBody>
    </cdr:sp>
  </cdr:relSizeAnchor>
  <cdr:relSizeAnchor xmlns:cdr="http://schemas.openxmlformats.org/drawingml/2006/chartDrawing">
    <cdr:from>
      <cdr:x>0.04586</cdr:x>
      <cdr:y>0.09615</cdr:y>
    </cdr:from>
    <cdr:to>
      <cdr:x>0.10647</cdr:x>
      <cdr:y>0.11799</cdr:y>
    </cdr:to>
    <cdr:sp macro="" textlink="">
      <cdr:nvSpPr>
        <cdr:cNvPr id="2" name="TextBox 1"/>
        <cdr:cNvSpPr txBox="1"/>
      </cdr:nvSpPr>
      <cdr:spPr>
        <a:xfrm xmlns:a="http://schemas.openxmlformats.org/drawingml/2006/main">
          <a:off x="282608" y="885336"/>
          <a:ext cx="373470" cy="2010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0.03883</cdr:x>
      <cdr:y>0.77085</cdr:y>
    </cdr:from>
    <cdr:to>
      <cdr:x>0.10645</cdr:x>
      <cdr:y>0.79706</cdr:y>
    </cdr:to>
    <cdr:sp macro="" textlink="">
      <cdr:nvSpPr>
        <cdr:cNvPr id="4" name="TextBox 3"/>
        <cdr:cNvSpPr txBox="1"/>
      </cdr:nvSpPr>
      <cdr:spPr>
        <a:xfrm xmlns:a="http://schemas.openxmlformats.org/drawingml/2006/main">
          <a:off x="239239" y="7097573"/>
          <a:ext cx="416664" cy="2413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0.35707</cdr:x>
      <cdr:y>0.91825</cdr:y>
    </cdr:from>
    <cdr:to>
      <cdr:x>0.42353</cdr:x>
      <cdr:y>0.9441</cdr:y>
    </cdr:to>
    <cdr:sp macro="" textlink="">
      <cdr:nvSpPr>
        <cdr:cNvPr id="7" name="TextBox 6"/>
        <cdr:cNvSpPr txBox="1"/>
      </cdr:nvSpPr>
      <cdr:spPr>
        <a:xfrm xmlns:a="http://schemas.openxmlformats.org/drawingml/2006/main">
          <a:off x="2200192" y="8454742"/>
          <a:ext cx="409517" cy="2380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11,00</a:t>
          </a:r>
        </a:p>
      </cdr:txBody>
    </cdr:sp>
  </cdr:relSizeAnchor>
  <cdr:relSizeAnchor xmlns:cdr="http://schemas.openxmlformats.org/drawingml/2006/chartDrawing">
    <cdr:from>
      <cdr:x>0.64876</cdr:x>
      <cdr:y>0.91794</cdr:y>
    </cdr:from>
    <cdr:to>
      <cdr:x>0.71524</cdr:x>
      <cdr:y>0.94486</cdr:y>
    </cdr:to>
    <cdr:sp macro="" textlink="">
      <cdr:nvSpPr>
        <cdr:cNvPr id="3" name="TextBox 2"/>
        <cdr:cNvSpPr txBox="1"/>
      </cdr:nvSpPr>
      <cdr:spPr>
        <a:xfrm xmlns:a="http://schemas.openxmlformats.org/drawingml/2006/main">
          <a:off x="3997556" y="8451926"/>
          <a:ext cx="409640" cy="2478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12,00</a:t>
          </a:r>
        </a:p>
      </cdr:txBody>
    </cdr:sp>
  </cdr:relSizeAnchor>
  <cdr:relSizeAnchor xmlns:cdr="http://schemas.openxmlformats.org/drawingml/2006/chartDrawing">
    <cdr:from>
      <cdr:x>0.04483</cdr:x>
      <cdr:y>0.36548</cdr:y>
    </cdr:from>
    <cdr:to>
      <cdr:x>0.1144</cdr:x>
      <cdr:y>0.39239</cdr:y>
    </cdr:to>
    <cdr:sp macro="" textlink="">
      <cdr:nvSpPr>
        <cdr:cNvPr id="6" name="TextBox 5"/>
        <cdr:cNvSpPr txBox="1"/>
      </cdr:nvSpPr>
      <cdr:spPr>
        <a:xfrm xmlns:a="http://schemas.openxmlformats.org/drawingml/2006/main">
          <a:off x="276236" y="3365192"/>
          <a:ext cx="428680" cy="2477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0.03556</cdr:x>
      <cdr:y>0.90065</cdr:y>
    </cdr:from>
    <cdr:to>
      <cdr:x>0.11441</cdr:x>
      <cdr:y>0.92447</cdr:y>
    </cdr:to>
    <cdr:sp macro="" textlink="">
      <cdr:nvSpPr>
        <cdr:cNvPr id="10" name="TextBox 9"/>
        <cdr:cNvSpPr txBox="1"/>
      </cdr:nvSpPr>
      <cdr:spPr>
        <a:xfrm xmlns:a="http://schemas.openxmlformats.org/drawingml/2006/main">
          <a:off x="219106" y="8292773"/>
          <a:ext cx="485862" cy="2193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0.39263</cdr:x>
      <cdr:y>0.10448</cdr:y>
    </cdr:from>
    <cdr:to>
      <cdr:x>0.39263</cdr:x>
      <cdr:y>0.91655</cdr:y>
    </cdr:to>
    <cdr:cxnSp macro="">
      <cdr:nvCxnSpPr>
        <cdr:cNvPr id="17" name="Straight Connector 16"/>
        <cdr:cNvCxnSpPr/>
      </cdr:nvCxnSpPr>
      <cdr:spPr bwMode="auto">
        <a:xfrm xmlns:a="http://schemas.openxmlformats.org/drawingml/2006/main">
          <a:off x="2419350" y="962025"/>
          <a:ext cx="0" cy="747712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0.68015</cdr:x>
      <cdr:y>0.10655</cdr:y>
    </cdr:from>
    <cdr:to>
      <cdr:x>0.68015</cdr:x>
      <cdr:y>0.91655</cdr:y>
    </cdr:to>
    <cdr:cxnSp macro="">
      <cdr:nvCxnSpPr>
        <cdr:cNvPr id="20" name="Straight Connector 19"/>
        <cdr:cNvCxnSpPr/>
      </cdr:nvCxnSpPr>
      <cdr:spPr bwMode="auto">
        <a:xfrm xmlns:a="http://schemas.openxmlformats.org/drawingml/2006/main">
          <a:off x="4191000" y="981075"/>
          <a:ext cx="0" cy="745807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35.xml><?xml version="1.0" encoding="utf-8"?>
<c:userShapes xmlns:c="http://schemas.openxmlformats.org/drawingml/2006/chart">
  <cdr:relSizeAnchor xmlns:cdr="http://schemas.openxmlformats.org/drawingml/2006/chartDrawing">
    <cdr:from>
      <cdr:x>0.05722</cdr:x>
      <cdr:y>0.42074</cdr:y>
    </cdr:from>
    <cdr:to>
      <cdr:x>0.11265</cdr:x>
      <cdr:y>0.44695</cdr:y>
    </cdr:to>
    <cdr:sp macro="" textlink="">
      <cdr:nvSpPr>
        <cdr:cNvPr id="1026" name="Text Box 2"/>
        <cdr:cNvSpPr txBox="1">
          <a:spLocks xmlns:a="http://schemas.openxmlformats.org/drawingml/2006/main" noChangeArrowheads="1"/>
        </cdr:cNvSpPr>
      </cdr:nvSpPr>
      <cdr:spPr bwMode="auto">
        <a:xfrm xmlns:a="http://schemas.openxmlformats.org/drawingml/2006/main">
          <a:off x="352555" y="3873967"/>
          <a:ext cx="341552" cy="24132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0.05266</cdr:x>
      <cdr:y>0.50208</cdr:y>
    </cdr:from>
    <cdr:to>
      <cdr:x>0.10491</cdr:x>
      <cdr:y>0.52994</cdr:y>
    </cdr:to>
    <cdr:sp macro="" textlink="">
      <cdr:nvSpPr>
        <cdr:cNvPr id="1031" name="Text Box 7"/>
        <cdr:cNvSpPr txBox="1">
          <a:spLocks xmlns:a="http://schemas.openxmlformats.org/drawingml/2006/main" noChangeArrowheads="1"/>
        </cdr:cNvSpPr>
      </cdr:nvSpPr>
      <cdr:spPr bwMode="auto">
        <a:xfrm xmlns:a="http://schemas.openxmlformats.org/drawingml/2006/main">
          <a:off x="324499" y="4622860"/>
          <a:ext cx="321957" cy="2565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0.05196</cdr:x>
      <cdr:y>0.66536</cdr:y>
    </cdr:from>
    <cdr:to>
      <cdr:x>0.10801</cdr:x>
      <cdr:y>0.69028</cdr:y>
    </cdr:to>
    <cdr:sp macro="" textlink="">
      <cdr:nvSpPr>
        <cdr:cNvPr id="1033" name="Text Box 9"/>
        <cdr:cNvSpPr txBox="1">
          <a:spLocks xmlns:a="http://schemas.openxmlformats.org/drawingml/2006/main" noChangeArrowheads="1"/>
        </cdr:cNvSpPr>
      </cdr:nvSpPr>
      <cdr:spPr bwMode="auto">
        <a:xfrm xmlns:a="http://schemas.openxmlformats.org/drawingml/2006/main">
          <a:off x="320170" y="6126302"/>
          <a:ext cx="345372" cy="22945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0.08477</cdr:x>
      <cdr:y>0.92352</cdr:y>
    </cdr:from>
    <cdr:to>
      <cdr:x>0.12248</cdr:x>
      <cdr:y>0.94204</cdr:y>
    </cdr:to>
    <cdr:sp macro="" textlink="">
      <cdr:nvSpPr>
        <cdr:cNvPr id="1036" name="Text Box 12"/>
        <cdr:cNvSpPr txBox="1">
          <a:spLocks xmlns:a="http://schemas.openxmlformats.org/drawingml/2006/main" noChangeArrowheads="1"/>
        </cdr:cNvSpPr>
      </cdr:nvSpPr>
      <cdr:spPr bwMode="auto">
        <a:xfrm xmlns:a="http://schemas.openxmlformats.org/drawingml/2006/main">
          <a:off x="522340" y="8503310"/>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320</a:t>
          </a:r>
        </a:p>
      </cdr:txBody>
    </cdr:sp>
  </cdr:relSizeAnchor>
  <cdr:relSizeAnchor xmlns:cdr="http://schemas.openxmlformats.org/drawingml/2006/chartDrawing">
    <cdr:from>
      <cdr:x>0.52153</cdr:x>
      <cdr:y>0.92338</cdr:y>
    </cdr:from>
    <cdr:to>
      <cdr:x>0.59119</cdr:x>
      <cdr:y>0.94192</cdr:y>
    </cdr:to>
    <cdr:sp macro="" textlink="">
      <cdr:nvSpPr>
        <cdr:cNvPr id="1037" name="Text Box 13"/>
        <cdr:cNvSpPr txBox="1">
          <a:spLocks xmlns:a="http://schemas.openxmlformats.org/drawingml/2006/main" noChangeArrowheads="1"/>
        </cdr:cNvSpPr>
      </cdr:nvSpPr>
      <cdr:spPr bwMode="auto">
        <a:xfrm xmlns:a="http://schemas.openxmlformats.org/drawingml/2006/main">
          <a:off x="3213616" y="8502053"/>
          <a:ext cx="429234" cy="1707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351</a:t>
          </a:r>
        </a:p>
      </cdr:txBody>
    </cdr:sp>
  </cdr:relSizeAnchor>
  <cdr:relSizeAnchor xmlns:cdr="http://schemas.openxmlformats.org/drawingml/2006/chartDrawing">
    <cdr:from>
      <cdr:x>0.94321</cdr:x>
      <cdr:y>0.92275</cdr:y>
    </cdr:from>
    <cdr:to>
      <cdr:x>0.99845</cdr:x>
      <cdr:y>0.94128</cdr:y>
    </cdr:to>
    <cdr:sp macro="" textlink="">
      <cdr:nvSpPr>
        <cdr:cNvPr id="1038" name="Text Box 14"/>
        <cdr:cNvSpPr txBox="1">
          <a:spLocks xmlns:a="http://schemas.openxmlformats.org/drawingml/2006/main" noChangeArrowheads="1"/>
        </cdr:cNvSpPr>
      </cdr:nvSpPr>
      <cdr:spPr bwMode="auto">
        <a:xfrm xmlns:a="http://schemas.openxmlformats.org/drawingml/2006/main">
          <a:off x="5811947" y="8496262"/>
          <a:ext cx="340380"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382</a:t>
          </a:r>
        </a:p>
      </cdr:txBody>
    </cdr:sp>
  </cdr:relSizeAnchor>
  <cdr:relSizeAnchor xmlns:cdr="http://schemas.openxmlformats.org/drawingml/2006/chartDrawing">
    <cdr:from>
      <cdr:x>0.04586</cdr:x>
      <cdr:y>0.09615</cdr:y>
    </cdr:from>
    <cdr:to>
      <cdr:x>0.10647</cdr:x>
      <cdr:y>0.11799</cdr:y>
    </cdr:to>
    <cdr:sp macro="" textlink="">
      <cdr:nvSpPr>
        <cdr:cNvPr id="2" name="TextBox 1"/>
        <cdr:cNvSpPr txBox="1"/>
      </cdr:nvSpPr>
      <cdr:spPr>
        <a:xfrm xmlns:a="http://schemas.openxmlformats.org/drawingml/2006/main">
          <a:off x="282608" y="885336"/>
          <a:ext cx="373470" cy="2010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5,00</a:t>
          </a:r>
        </a:p>
      </cdr:txBody>
    </cdr:sp>
  </cdr:relSizeAnchor>
  <cdr:relSizeAnchor xmlns:cdr="http://schemas.openxmlformats.org/drawingml/2006/chartDrawing">
    <cdr:from>
      <cdr:x>0.03883</cdr:x>
      <cdr:y>0.58257</cdr:y>
    </cdr:from>
    <cdr:to>
      <cdr:x>0.10645</cdr:x>
      <cdr:y>0.60878</cdr:y>
    </cdr:to>
    <cdr:sp macro="" textlink="">
      <cdr:nvSpPr>
        <cdr:cNvPr id="4" name="TextBox 3"/>
        <cdr:cNvSpPr txBox="1"/>
      </cdr:nvSpPr>
      <cdr:spPr>
        <a:xfrm xmlns:a="http://schemas.openxmlformats.org/drawingml/2006/main">
          <a:off x="239265" y="5364051"/>
          <a:ext cx="416664" cy="2413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0.04173</cdr:x>
      <cdr:y>0.17549</cdr:y>
    </cdr:from>
    <cdr:to>
      <cdr:x>0.10819</cdr:x>
      <cdr:y>0.20134</cdr:y>
    </cdr:to>
    <cdr:sp macro="" textlink="">
      <cdr:nvSpPr>
        <cdr:cNvPr id="7" name="TextBox 6"/>
        <cdr:cNvSpPr txBox="1"/>
      </cdr:nvSpPr>
      <cdr:spPr>
        <a:xfrm xmlns:a="http://schemas.openxmlformats.org/drawingml/2006/main">
          <a:off x="257112" y="1615837"/>
          <a:ext cx="409517" cy="2380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4,00</a:t>
          </a:r>
        </a:p>
      </cdr:txBody>
    </cdr:sp>
  </cdr:relSizeAnchor>
  <cdr:relSizeAnchor xmlns:cdr="http://schemas.openxmlformats.org/drawingml/2006/chartDrawing">
    <cdr:from>
      <cdr:x>0.04174</cdr:x>
      <cdr:y>0.74172</cdr:y>
    </cdr:from>
    <cdr:to>
      <cdr:x>0.10666</cdr:x>
      <cdr:y>0.769</cdr:y>
    </cdr:to>
    <cdr:sp macro="" textlink="">
      <cdr:nvSpPr>
        <cdr:cNvPr id="3" name="TextBox 2"/>
        <cdr:cNvSpPr txBox="1"/>
      </cdr:nvSpPr>
      <cdr:spPr>
        <a:xfrm xmlns:a="http://schemas.openxmlformats.org/drawingml/2006/main">
          <a:off x="257174" y="6829425"/>
          <a:ext cx="400051" cy="2511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0.04483</cdr:x>
      <cdr:y>0.33858</cdr:y>
    </cdr:from>
    <cdr:to>
      <cdr:x>0.1144</cdr:x>
      <cdr:y>0.36549</cdr:y>
    </cdr:to>
    <cdr:sp macro="" textlink="">
      <cdr:nvSpPr>
        <cdr:cNvPr id="6" name="TextBox 5"/>
        <cdr:cNvSpPr txBox="1"/>
      </cdr:nvSpPr>
      <cdr:spPr>
        <a:xfrm xmlns:a="http://schemas.openxmlformats.org/drawingml/2006/main">
          <a:off x="276236" y="3117507"/>
          <a:ext cx="428680" cy="2477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0.03556</cdr:x>
      <cdr:y>0.90065</cdr:y>
    </cdr:from>
    <cdr:to>
      <cdr:x>0.11441</cdr:x>
      <cdr:y>0.92447</cdr:y>
    </cdr:to>
    <cdr:sp macro="" textlink="">
      <cdr:nvSpPr>
        <cdr:cNvPr id="10" name="TextBox 9"/>
        <cdr:cNvSpPr txBox="1"/>
      </cdr:nvSpPr>
      <cdr:spPr>
        <a:xfrm xmlns:a="http://schemas.openxmlformats.org/drawingml/2006/main">
          <a:off x="219106" y="8292773"/>
          <a:ext cx="485862" cy="2193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-5,00</a:t>
          </a:r>
        </a:p>
      </cdr:txBody>
    </cdr:sp>
  </cdr:relSizeAnchor>
  <cdr:relSizeAnchor xmlns:cdr="http://schemas.openxmlformats.org/drawingml/2006/chartDrawing">
    <cdr:from>
      <cdr:x>0.04483</cdr:x>
      <cdr:y>0.25552</cdr:y>
    </cdr:from>
    <cdr:to>
      <cdr:x>0.10821</cdr:x>
      <cdr:y>0.28241</cdr:y>
    </cdr:to>
    <cdr:sp macro="" textlink="">
      <cdr:nvSpPr>
        <cdr:cNvPr id="5" name="TextBox 4"/>
        <cdr:cNvSpPr txBox="1"/>
      </cdr:nvSpPr>
      <cdr:spPr>
        <a:xfrm xmlns:a="http://schemas.openxmlformats.org/drawingml/2006/main">
          <a:off x="276225" y="2352675"/>
          <a:ext cx="3905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0.04019</cdr:x>
      <cdr:y>0.82345</cdr:y>
    </cdr:from>
    <cdr:to>
      <cdr:x>0.11284</cdr:x>
      <cdr:y>0.84931</cdr:y>
    </cdr:to>
    <cdr:sp macro="" textlink="">
      <cdr:nvSpPr>
        <cdr:cNvPr id="8" name="TextBox 7"/>
        <cdr:cNvSpPr txBox="1"/>
      </cdr:nvSpPr>
      <cdr:spPr>
        <a:xfrm xmlns:a="http://schemas.openxmlformats.org/drawingml/2006/main">
          <a:off x="247650" y="7581900"/>
          <a:ext cx="44767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userShapes>
</file>

<file path=word/drawings/drawing36.xml><?xml version="1.0" encoding="utf-8"?>
<c:userShapes xmlns:c="http://schemas.openxmlformats.org/drawingml/2006/chart">
  <cdr:relSizeAnchor xmlns:cdr="http://schemas.openxmlformats.org/drawingml/2006/chartDrawing">
    <cdr:from>
      <cdr:x>0.05514</cdr:x>
      <cdr:y>0.22672</cdr:y>
    </cdr:from>
    <cdr:to>
      <cdr:x>0.09863</cdr:x>
      <cdr:y>0.24524</cdr:y>
    </cdr:to>
    <cdr:sp macro="" textlink="">
      <cdr:nvSpPr>
        <cdr:cNvPr id="1026" name="Text Box 2"/>
        <cdr:cNvSpPr txBox="1">
          <a:spLocks xmlns:a="http://schemas.openxmlformats.org/drawingml/2006/main" noChangeArrowheads="1"/>
        </cdr:cNvSpPr>
      </cdr:nvSpPr>
      <cdr:spPr bwMode="auto">
        <a:xfrm xmlns:a="http://schemas.openxmlformats.org/drawingml/2006/main">
          <a:off x="339285" y="2086069"/>
          <a:ext cx="267600" cy="17040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pitchFamily="34" charset="0"/>
              <a:cs typeface="Arial" pitchFamily="34" charset="0"/>
            </a:rPr>
            <a:t>1.00</a:t>
          </a:r>
        </a:p>
      </cdr:txBody>
    </cdr:sp>
  </cdr:relSizeAnchor>
  <cdr:relSizeAnchor xmlns:cdr="http://schemas.openxmlformats.org/drawingml/2006/chartDrawing">
    <cdr:from>
      <cdr:x>0.05309</cdr:x>
      <cdr:y>0.49875</cdr:y>
    </cdr:from>
    <cdr:to>
      <cdr:x>0.09719</cdr:x>
      <cdr:y>0.51823</cdr:y>
    </cdr:to>
    <cdr:sp macro="" textlink="">
      <cdr:nvSpPr>
        <cdr:cNvPr id="1031" name="Text Box 7"/>
        <cdr:cNvSpPr txBox="1">
          <a:spLocks xmlns:a="http://schemas.openxmlformats.org/drawingml/2006/main" noChangeArrowheads="1"/>
        </cdr:cNvSpPr>
      </cdr:nvSpPr>
      <cdr:spPr bwMode="auto">
        <a:xfrm xmlns:a="http://schemas.openxmlformats.org/drawingml/2006/main">
          <a:off x="326683" y="4589035"/>
          <a:ext cx="271354" cy="17923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pitchFamily="34" charset="0"/>
              <a:cs typeface="Arial" pitchFamily="34" charset="0"/>
            </a:rPr>
            <a:t>0.00</a:t>
          </a:r>
        </a:p>
      </cdr:txBody>
    </cdr:sp>
  </cdr:relSizeAnchor>
  <cdr:relSizeAnchor xmlns:cdr="http://schemas.openxmlformats.org/drawingml/2006/chartDrawing">
    <cdr:from>
      <cdr:x>0.0925</cdr:x>
      <cdr:y>0.91525</cdr:y>
    </cdr:from>
    <cdr:to>
      <cdr:x>0.13606</cdr:x>
      <cdr:y>0.93379</cdr:y>
    </cdr:to>
    <cdr:sp macro="" textlink="">
      <cdr:nvSpPr>
        <cdr:cNvPr id="1036" name="Text Box 12"/>
        <cdr:cNvSpPr txBox="1">
          <a:spLocks xmlns:a="http://schemas.openxmlformats.org/drawingml/2006/main" noChangeArrowheads="1"/>
        </cdr:cNvSpPr>
      </cdr:nvSpPr>
      <cdr:spPr bwMode="auto">
        <a:xfrm xmlns:a="http://schemas.openxmlformats.org/drawingml/2006/main">
          <a:off x="569166" y="842135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3.20</a:t>
          </a:r>
        </a:p>
      </cdr:txBody>
    </cdr:sp>
  </cdr:relSizeAnchor>
  <cdr:relSizeAnchor xmlns:cdr="http://schemas.openxmlformats.org/drawingml/2006/chartDrawing">
    <cdr:from>
      <cdr:x>0.44819</cdr:x>
      <cdr:y>0.91925</cdr:y>
    </cdr:from>
    <cdr:to>
      <cdr:x>0.49765</cdr:x>
      <cdr:y>0.93993</cdr:y>
    </cdr:to>
    <cdr:sp macro="" textlink="">
      <cdr:nvSpPr>
        <cdr:cNvPr id="1037" name="Text Box 13"/>
        <cdr:cNvSpPr txBox="1">
          <a:spLocks xmlns:a="http://schemas.openxmlformats.org/drawingml/2006/main" noChangeArrowheads="1"/>
        </cdr:cNvSpPr>
      </cdr:nvSpPr>
      <cdr:spPr bwMode="auto">
        <a:xfrm xmlns:a="http://schemas.openxmlformats.org/drawingml/2006/main">
          <a:off x="2757794" y="8458201"/>
          <a:ext cx="304335" cy="19019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4,12</a:t>
          </a:r>
        </a:p>
      </cdr:txBody>
    </cdr:sp>
  </cdr:relSizeAnchor>
  <cdr:relSizeAnchor xmlns:cdr="http://schemas.openxmlformats.org/drawingml/2006/chartDrawing">
    <cdr:from>
      <cdr:x>0.93847</cdr:x>
      <cdr:y>0.91836</cdr:y>
    </cdr:from>
    <cdr:to>
      <cdr:x>0.98203</cdr:x>
      <cdr:y>0.9369</cdr:y>
    </cdr:to>
    <cdr:sp macro="" textlink="">
      <cdr:nvSpPr>
        <cdr:cNvPr id="1038" name="Text Box 14"/>
        <cdr:cNvSpPr txBox="1">
          <a:spLocks xmlns:a="http://schemas.openxmlformats.org/drawingml/2006/main" noChangeArrowheads="1"/>
        </cdr:cNvSpPr>
      </cdr:nvSpPr>
      <cdr:spPr bwMode="auto">
        <a:xfrm xmlns:a="http://schemas.openxmlformats.org/drawingml/2006/main">
          <a:off x="5774547" y="844996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5.40</a:t>
          </a:r>
        </a:p>
      </cdr:txBody>
    </cdr:sp>
  </cdr:relSizeAnchor>
  <cdr:relSizeAnchor xmlns:cdr="http://schemas.openxmlformats.org/drawingml/2006/chartDrawing">
    <cdr:from>
      <cdr:x>0.04074</cdr:x>
      <cdr:y>0.36403</cdr:y>
    </cdr:from>
    <cdr:to>
      <cdr:x>0.10187</cdr:x>
      <cdr:y>0.39123</cdr:y>
    </cdr:to>
    <cdr:sp macro="" textlink="">
      <cdr:nvSpPr>
        <cdr:cNvPr id="3" name="TextBox 2"/>
        <cdr:cNvSpPr txBox="1"/>
      </cdr:nvSpPr>
      <cdr:spPr>
        <a:xfrm xmlns:a="http://schemas.openxmlformats.org/drawingml/2006/main">
          <a:off x="250692" y="3349519"/>
          <a:ext cx="376142" cy="2502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0.03918</cdr:x>
      <cdr:y>0.89853</cdr:y>
    </cdr:from>
    <cdr:to>
      <cdr:x>0.10658</cdr:x>
      <cdr:y>0.9203</cdr:y>
    </cdr:to>
    <cdr:sp macro="" textlink="">
      <cdr:nvSpPr>
        <cdr:cNvPr id="4" name="TextBox 3"/>
        <cdr:cNvSpPr txBox="1"/>
      </cdr:nvSpPr>
      <cdr:spPr>
        <a:xfrm xmlns:a="http://schemas.openxmlformats.org/drawingml/2006/main">
          <a:off x="241068" y="8267521"/>
          <a:ext cx="414722" cy="2003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0.0361</cdr:x>
      <cdr:y>0.7667</cdr:y>
    </cdr:from>
    <cdr:to>
      <cdr:x>0.09566</cdr:x>
      <cdr:y>0.79064</cdr:y>
    </cdr:to>
    <cdr:sp macro="" textlink="">
      <cdr:nvSpPr>
        <cdr:cNvPr id="5" name="TextBox 4"/>
        <cdr:cNvSpPr txBox="1"/>
      </cdr:nvSpPr>
      <cdr:spPr>
        <a:xfrm xmlns:a="http://schemas.openxmlformats.org/drawingml/2006/main">
          <a:off x="222129" y="7054552"/>
          <a:ext cx="366481" cy="2202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0.03918</cdr:x>
      <cdr:y>0.63153</cdr:y>
    </cdr:from>
    <cdr:to>
      <cdr:x>0.10188</cdr:x>
      <cdr:y>0.65546</cdr:y>
    </cdr:to>
    <cdr:sp macro="" textlink="">
      <cdr:nvSpPr>
        <cdr:cNvPr id="6" name="TextBox 5"/>
        <cdr:cNvSpPr txBox="1"/>
      </cdr:nvSpPr>
      <cdr:spPr>
        <a:xfrm xmlns:a="http://schemas.openxmlformats.org/drawingml/2006/main">
          <a:off x="241056" y="5810800"/>
          <a:ext cx="385802" cy="2201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0.0418</cdr:x>
      <cdr:y>0.08903</cdr:y>
    </cdr:from>
    <cdr:to>
      <cdr:x>0.11455</cdr:x>
      <cdr:y>0.11801</cdr:y>
    </cdr:to>
    <cdr:sp macro="" textlink="">
      <cdr:nvSpPr>
        <cdr:cNvPr id="7" name="TextBox 6"/>
        <cdr:cNvSpPr txBox="1"/>
      </cdr:nvSpPr>
      <cdr:spPr>
        <a:xfrm xmlns:a="http://schemas.openxmlformats.org/drawingml/2006/main">
          <a:off x="257175" y="819150"/>
          <a:ext cx="4476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userShapes>
</file>

<file path=word/drawings/drawing37.xml><?xml version="1.0" encoding="utf-8"?>
<c:userShapes xmlns:c="http://schemas.openxmlformats.org/drawingml/2006/chart">
  <cdr:relSizeAnchor xmlns:cdr="http://schemas.openxmlformats.org/drawingml/2006/chartDrawing">
    <cdr:from>
      <cdr:x>0.05514</cdr:x>
      <cdr:y>0.2081</cdr:y>
    </cdr:from>
    <cdr:to>
      <cdr:x>0.09863</cdr:x>
      <cdr:y>0.22662</cdr:y>
    </cdr:to>
    <cdr:sp macro="" textlink="">
      <cdr:nvSpPr>
        <cdr:cNvPr id="1026" name="Text Box 2"/>
        <cdr:cNvSpPr txBox="1">
          <a:spLocks xmlns:a="http://schemas.openxmlformats.org/drawingml/2006/main" noChangeArrowheads="1"/>
        </cdr:cNvSpPr>
      </cdr:nvSpPr>
      <cdr:spPr bwMode="auto">
        <a:xfrm xmlns:a="http://schemas.openxmlformats.org/drawingml/2006/main">
          <a:off x="339765" y="1916074"/>
          <a:ext cx="267978"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pitchFamily="34" charset="0"/>
              <a:cs typeface="Arial" pitchFamily="34" charset="0"/>
            </a:rPr>
            <a:t>1.00</a:t>
          </a:r>
        </a:p>
      </cdr:txBody>
    </cdr:sp>
  </cdr:relSizeAnchor>
  <cdr:relSizeAnchor xmlns:cdr="http://schemas.openxmlformats.org/drawingml/2006/chartDrawing">
    <cdr:from>
      <cdr:x>0.05618</cdr:x>
      <cdr:y>0.43668</cdr:y>
    </cdr:from>
    <cdr:to>
      <cdr:x>0.10028</cdr:x>
      <cdr:y>0.45616</cdr:y>
    </cdr:to>
    <cdr:sp macro="" textlink="">
      <cdr:nvSpPr>
        <cdr:cNvPr id="1031" name="Text Box 7"/>
        <cdr:cNvSpPr txBox="1">
          <a:spLocks xmlns:a="http://schemas.openxmlformats.org/drawingml/2006/main" noChangeArrowheads="1"/>
        </cdr:cNvSpPr>
      </cdr:nvSpPr>
      <cdr:spPr bwMode="auto">
        <a:xfrm xmlns:a="http://schemas.openxmlformats.org/drawingml/2006/main">
          <a:off x="346183" y="4020741"/>
          <a:ext cx="271737" cy="17936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pitchFamily="34" charset="0"/>
              <a:cs typeface="Arial" pitchFamily="34" charset="0"/>
            </a:rPr>
            <a:t>0.00</a:t>
          </a:r>
        </a:p>
      </cdr:txBody>
    </cdr:sp>
  </cdr:relSizeAnchor>
  <cdr:relSizeAnchor xmlns:cdr="http://schemas.openxmlformats.org/drawingml/2006/chartDrawing">
    <cdr:from>
      <cdr:x>0.0925</cdr:x>
      <cdr:y>0.91525</cdr:y>
    </cdr:from>
    <cdr:to>
      <cdr:x>0.14757</cdr:x>
      <cdr:y>0.93377</cdr:y>
    </cdr:to>
    <cdr:sp macro="" textlink="">
      <cdr:nvSpPr>
        <cdr:cNvPr id="1036" name="Text Box 12"/>
        <cdr:cNvSpPr txBox="1">
          <a:spLocks xmlns:a="http://schemas.openxmlformats.org/drawingml/2006/main" noChangeArrowheads="1"/>
        </cdr:cNvSpPr>
      </cdr:nvSpPr>
      <cdr:spPr bwMode="auto">
        <a:xfrm xmlns:a="http://schemas.openxmlformats.org/drawingml/2006/main">
          <a:off x="569971" y="8427164"/>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77,75</a:t>
          </a:r>
        </a:p>
      </cdr:txBody>
    </cdr:sp>
  </cdr:relSizeAnchor>
  <cdr:relSizeAnchor xmlns:cdr="http://schemas.openxmlformats.org/drawingml/2006/chartDrawing">
    <cdr:from>
      <cdr:x>0.29206</cdr:x>
      <cdr:y>0.91615</cdr:y>
    </cdr:from>
    <cdr:to>
      <cdr:x>0.36481</cdr:x>
      <cdr:y>0.93828</cdr:y>
    </cdr:to>
    <cdr:sp macro="" textlink="">
      <cdr:nvSpPr>
        <cdr:cNvPr id="1037" name="Text Box 13"/>
        <cdr:cNvSpPr txBox="1">
          <a:spLocks xmlns:a="http://schemas.openxmlformats.org/drawingml/2006/main" noChangeArrowheads="1"/>
        </cdr:cNvSpPr>
      </cdr:nvSpPr>
      <cdr:spPr bwMode="auto">
        <a:xfrm xmlns:a="http://schemas.openxmlformats.org/drawingml/2006/main">
          <a:off x="1799654" y="8435419"/>
          <a:ext cx="448245" cy="20375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78,73</a:t>
          </a:r>
        </a:p>
      </cdr:txBody>
    </cdr:sp>
  </cdr:relSizeAnchor>
  <cdr:relSizeAnchor xmlns:cdr="http://schemas.openxmlformats.org/drawingml/2006/chartDrawing">
    <cdr:from>
      <cdr:x>0.9292</cdr:x>
      <cdr:y>0.91939</cdr:y>
    </cdr:from>
    <cdr:to>
      <cdr:x>0.98426</cdr:x>
      <cdr:y>0.93792</cdr:y>
    </cdr:to>
    <cdr:sp macro="" textlink="">
      <cdr:nvSpPr>
        <cdr:cNvPr id="1038" name="Text Box 14"/>
        <cdr:cNvSpPr txBox="1">
          <a:spLocks xmlns:a="http://schemas.openxmlformats.org/drawingml/2006/main" noChangeArrowheads="1"/>
        </cdr:cNvSpPr>
      </cdr:nvSpPr>
      <cdr:spPr bwMode="auto">
        <a:xfrm xmlns:a="http://schemas.openxmlformats.org/drawingml/2006/main">
          <a:off x="5725563" y="8465325"/>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81,75</a:t>
          </a:r>
        </a:p>
      </cdr:txBody>
    </cdr:sp>
  </cdr:relSizeAnchor>
  <cdr:relSizeAnchor xmlns:cdr="http://schemas.openxmlformats.org/drawingml/2006/chartDrawing">
    <cdr:from>
      <cdr:x>0.04538</cdr:x>
      <cdr:y>0.32058</cdr:y>
    </cdr:from>
    <cdr:to>
      <cdr:x>0.10651</cdr:x>
      <cdr:y>0.34778</cdr:y>
    </cdr:to>
    <cdr:sp macro="" textlink="">
      <cdr:nvSpPr>
        <cdr:cNvPr id="3" name="TextBox 2"/>
        <cdr:cNvSpPr txBox="1"/>
      </cdr:nvSpPr>
      <cdr:spPr>
        <a:xfrm xmlns:a="http://schemas.openxmlformats.org/drawingml/2006/main">
          <a:off x="279609" y="2951756"/>
          <a:ext cx="376674" cy="2504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0.04073</cdr:x>
      <cdr:y>0.78784</cdr:y>
    </cdr:from>
    <cdr:to>
      <cdr:x>0.10813</cdr:x>
      <cdr:y>0.80961</cdr:y>
    </cdr:to>
    <cdr:sp macro="" textlink="">
      <cdr:nvSpPr>
        <cdr:cNvPr id="4" name="TextBox 3"/>
        <cdr:cNvSpPr txBox="1"/>
      </cdr:nvSpPr>
      <cdr:spPr>
        <a:xfrm xmlns:a="http://schemas.openxmlformats.org/drawingml/2006/main">
          <a:off x="250946" y="7254040"/>
          <a:ext cx="415309" cy="2004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0.03146</cdr:x>
      <cdr:y>0.66946</cdr:y>
    </cdr:from>
    <cdr:to>
      <cdr:x>0.09102</cdr:x>
      <cdr:y>0.6934</cdr:y>
    </cdr:to>
    <cdr:sp macro="" textlink="">
      <cdr:nvSpPr>
        <cdr:cNvPr id="5" name="TextBox 4"/>
        <cdr:cNvSpPr txBox="1"/>
      </cdr:nvSpPr>
      <cdr:spPr>
        <a:xfrm xmlns:a="http://schemas.openxmlformats.org/drawingml/2006/main">
          <a:off x="193868" y="6164040"/>
          <a:ext cx="367000" cy="2204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0.03763</cdr:x>
      <cdr:y>0.55498</cdr:y>
    </cdr:from>
    <cdr:to>
      <cdr:x>0.10033</cdr:x>
      <cdr:y>0.57891</cdr:y>
    </cdr:to>
    <cdr:sp macro="" textlink="">
      <cdr:nvSpPr>
        <cdr:cNvPr id="6" name="TextBox 5"/>
        <cdr:cNvSpPr txBox="1"/>
      </cdr:nvSpPr>
      <cdr:spPr>
        <a:xfrm xmlns:a="http://schemas.openxmlformats.org/drawingml/2006/main">
          <a:off x="231896" y="5109962"/>
          <a:ext cx="386348" cy="2203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0.0418</cdr:x>
      <cdr:y>0.08903</cdr:y>
    </cdr:from>
    <cdr:to>
      <cdr:x>0.11455</cdr:x>
      <cdr:y>0.11801</cdr:y>
    </cdr:to>
    <cdr:sp macro="" textlink="">
      <cdr:nvSpPr>
        <cdr:cNvPr id="7" name="TextBox 6"/>
        <cdr:cNvSpPr txBox="1"/>
      </cdr:nvSpPr>
      <cdr:spPr>
        <a:xfrm xmlns:a="http://schemas.openxmlformats.org/drawingml/2006/main">
          <a:off x="257175" y="819150"/>
          <a:ext cx="4476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0.0371</cdr:x>
      <cdr:y>0.89793</cdr:y>
    </cdr:from>
    <cdr:to>
      <cdr:x>0.11594</cdr:x>
      <cdr:y>0.9269</cdr:y>
    </cdr:to>
    <cdr:sp macro="" textlink="">
      <cdr:nvSpPr>
        <cdr:cNvPr id="2" name="TextBox 1"/>
        <cdr:cNvSpPr txBox="1"/>
      </cdr:nvSpPr>
      <cdr:spPr>
        <a:xfrm xmlns:a="http://schemas.openxmlformats.org/drawingml/2006/main">
          <a:off x="228600" y="8267700"/>
          <a:ext cx="4857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userShapes>
</file>

<file path=word/drawings/drawing38.xml><?xml version="1.0" encoding="utf-8"?>
<c:userShapes xmlns:c="http://schemas.openxmlformats.org/drawingml/2006/chart">
  <cdr:relSizeAnchor xmlns:cdr="http://schemas.openxmlformats.org/drawingml/2006/chartDrawing">
    <cdr:from>
      <cdr:x>0.05669</cdr:x>
      <cdr:y>0.23086</cdr:y>
    </cdr:from>
    <cdr:to>
      <cdr:x>0.10018</cdr:x>
      <cdr:y>0.24938</cdr:y>
    </cdr:to>
    <cdr:sp macro="" textlink="">
      <cdr:nvSpPr>
        <cdr:cNvPr id="8" name="Text Box 2"/>
        <cdr:cNvSpPr txBox="1">
          <a:spLocks xmlns:a="http://schemas.openxmlformats.org/drawingml/2006/main" noChangeArrowheads="1"/>
        </cdr:cNvSpPr>
      </cdr:nvSpPr>
      <cdr:spPr bwMode="auto">
        <a:xfrm xmlns:a="http://schemas.openxmlformats.org/drawingml/2006/main">
          <a:off x="349290" y="2125631"/>
          <a:ext cx="267978"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pitchFamily="34" charset="0"/>
              <a:cs typeface="Arial" pitchFamily="34" charset="0"/>
            </a:rPr>
            <a:t>1.00</a:t>
          </a:r>
        </a:p>
      </cdr:txBody>
    </cdr:sp>
  </cdr:relSizeAnchor>
  <cdr:relSizeAnchor xmlns:cdr="http://schemas.openxmlformats.org/drawingml/2006/chartDrawing">
    <cdr:from>
      <cdr:x>0.05927</cdr:x>
      <cdr:y>0.49771</cdr:y>
    </cdr:from>
    <cdr:to>
      <cdr:x>0.10337</cdr:x>
      <cdr:y>0.51719</cdr:y>
    </cdr:to>
    <cdr:sp macro="" textlink="">
      <cdr:nvSpPr>
        <cdr:cNvPr id="9" name="Text Box 7"/>
        <cdr:cNvSpPr txBox="1">
          <a:spLocks xmlns:a="http://schemas.openxmlformats.org/drawingml/2006/main" noChangeArrowheads="1"/>
        </cdr:cNvSpPr>
      </cdr:nvSpPr>
      <cdr:spPr bwMode="auto">
        <a:xfrm xmlns:a="http://schemas.openxmlformats.org/drawingml/2006/main">
          <a:off x="365223" y="4582706"/>
          <a:ext cx="271738" cy="17936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pitchFamily="34" charset="0"/>
              <a:cs typeface="Arial" pitchFamily="34" charset="0"/>
            </a:rPr>
            <a:t>0.00</a:t>
          </a:r>
        </a:p>
      </cdr:txBody>
    </cdr:sp>
  </cdr:relSizeAnchor>
  <cdr:relSizeAnchor xmlns:cdr="http://schemas.openxmlformats.org/drawingml/2006/chartDrawing">
    <cdr:from>
      <cdr:x>0.08632</cdr:x>
      <cdr:y>0.91628</cdr:y>
    </cdr:from>
    <cdr:to>
      <cdr:x>0.14139</cdr:x>
      <cdr:y>0.93481</cdr:y>
    </cdr:to>
    <cdr:sp macro="" textlink="">
      <cdr:nvSpPr>
        <cdr:cNvPr id="10" name="Text Box 12"/>
        <cdr:cNvSpPr txBox="1">
          <a:spLocks xmlns:a="http://schemas.openxmlformats.org/drawingml/2006/main" noChangeArrowheads="1"/>
        </cdr:cNvSpPr>
      </cdr:nvSpPr>
      <cdr:spPr bwMode="auto">
        <a:xfrm xmlns:a="http://schemas.openxmlformats.org/drawingml/2006/main">
          <a:off x="531871" y="843668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12,00</a:t>
          </a:r>
        </a:p>
      </cdr:txBody>
    </cdr:sp>
  </cdr:relSizeAnchor>
  <cdr:relSizeAnchor xmlns:cdr="http://schemas.openxmlformats.org/drawingml/2006/chartDrawing">
    <cdr:from>
      <cdr:x>0.38326</cdr:x>
      <cdr:y>0.92029</cdr:y>
    </cdr:from>
    <cdr:to>
      <cdr:x>0.45601</cdr:x>
      <cdr:y>0.94242</cdr:y>
    </cdr:to>
    <cdr:sp macro="" textlink="">
      <cdr:nvSpPr>
        <cdr:cNvPr id="11" name="Text Box 13"/>
        <cdr:cNvSpPr txBox="1">
          <a:spLocks xmlns:a="http://schemas.openxmlformats.org/drawingml/2006/main" noChangeArrowheads="1"/>
        </cdr:cNvSpPr>
      </cdr:nvSpPr>
      <cdr:spPr bwMode="auto">
        <a:xfrm xmlns:a="http://schemas.openxmlformats.org/drawingml/2006/main">
          <a:off x="2361605" y="8473551"/>
          <a:ext cx="448275" cy="20376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12,72</a:t>
          </a:r>
        </a:p>
      </cdr:txBody>
    </cdr:sp>
  </cdr:relSizeAnchor>
  <cdr:relSizeAnchor xmlns:cdr="http://schemas.openxmlformats.org/drawingml/2006/chartDrawing">
    <cdr:from>
      <cdr:x>0.9292</cdr:x>
      <cdr:y>0.91939</cdr:y>
    </cdr:from>
    <cdr:to>
      <cdr:x>0.98427</cdr:x>
      <cdr:y>0.93791</cdr:y>
    </cdr:to>
    <cdr:sp macro="" textlink="">
      <cdr:nvSpPr>
        <cdr:cNvPr id="12" name="Text Box 14"/>
        <cdr:cNvSpPr txBox="1">
          <a:spLocks xmlns:a="http://schemas.openxmlformats.org/drawingml/2006/main" noChangeArrowheads="1"/>
        </cdr:cNvSpPr>
      </cdr:nvSpPr>
      <cdr:spPr bwMode="auto">
        <a:xfrm xmlns:a="http://schemas.openxmlformats.org/drawingml/2006/main">
          <a:off x="5725593" y="8465283"/>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14,10</a:t>
          </a:r>
        </a:p>
      </cdr:txBody>
    </cdr:sp>
  </cdr:relSizeAnchor>
  <cdr:relSizeAnchor xmlns:cdr="http://schemas.openxmlformats.org/drawingml/2006/chartDrawing">
    <cdr:from>
      <cdr:x>0.04383</cdr:x>
      <cdr:y>0.36196</cdr:y>
    </cdr:from>
    <cdr:to>
      <cdr:x>0.10496</cdr:x>
      <cdr:y>0.38916</cdr:y>
    </cdr:to>
    <cdr:sp macro="" textlink="">
      <cdr:nvSpPr>
        <cdr:cNvPr id="13" name="TextBox 2"/>
        <cdr:cNvSpPr txBox="1"/>
      </cdr:nvSpPr>
      <cdr:spPr>
        <a:xfrm xmlns:a="http://schemas.openxmlformats.org/drawingml/2006/main">
          <a:off x="270100" y="3332740"/>
          <a:ext cx="376674" cy="2504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0.04073</cdr:x>
      <cdr:y>0.8975</cdr:y>
    </cdr:from>
    <cdr:to>
      <cdr:x>0.10813</cdr:x>
      <cdr:y>0.91927</cdr:y>
    </cdr:to>
    <cdr:sp macro="" textlink="">
      <cdr:nvSpPr>
        <cdr:cNvPr id="14" name="TextBox 3"/>
        <cdr:cNvSpPr txBox="1"/>
      </cdr:nvSpPr>
      <cdr:spPr>
        <a:xfrm xmlns:a="http://schemas.openxmlformats.org/drawingml/2006/main">
          <a:off x="250972" y="8263687"/>
          <a:ext cx="415309" cy="2004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-1.50</a:t>
          </a:r>
        </a:p>
      </cdr:txBody>
    </cdr:sp>
  </cdr:relSizeAnchor>
  <cdr:relSizeAnchor xmlns:cdr="http://schemas.openxmlformats.org/drawingml/2006/chartDrawing">
    <cdr:from>
      <cdr:x>0.03919</cdr:x>
      <cdr:y>0.7667</cdr:y>
    </cdr:from>
    <cdr:to>
      <cdr:x>0.09875</cdr:x>
      <cdr:y>0.79064</cdr:y>
    </cdr:to>
    <cdr:sp macro="" textlink="">
      <cdr:nvSpPr>
        <cdr:cNvPr id="15" name="TextBox 4"/>
        <cdr:cNvSpPr txBox="1"/>
      </cdr:nvSpPr>
      <cdr:spPr>
        <a:xfrm xmlns:a="http://schemas.openxmlformats.org/drawingml/2006/main">
          <a:off x="241477" y="7059403"/>
          <a:ext cx="367000" cy="2204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0.03763</cdr:x>
      <cdr:y>0.6305</cdr:y>
    </cdr:from>
    <cdr:to>
      <cdr:x>0.10033</cdr:x>
      <cdr:y>0.65443</cdr:y>
    </cdr:to>
    <cdr:sp macro="" textlink="">
      <cdr:nvSpPr>
        <cdr:cNvPr id="16" name="TextBox 5"/>
        <cdr:cNvSpPr txBox="1"/>
      </cdr:nvSpPr>
      <cdr:spPr>
        <a:xfrm xmlns:a="http://schemas.openxmlformats.org/drawingml/2006/main">
          <a:off x="231870" y="5805303"/>
          <a:ext cx="386349" cy="2203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0.0418</cdr:x>
      <cdr:y>0.08903</cdr:y>
    </cdr:from>
    <cdr:to>
      <cdr:x>0.11455</cdr:x>
      <cdr:y>0.11801</cdr:y>
    </cdr:to>
    <cdr:sp macro="" textlink="">
      <cdr:nvSpPr>
        <cdr:cNvPr id="17" name="TextBox 6"/>
        <cdr:cNvSpPr txBox="1"/>
      </cdr:nvSpPr>
      <cdr:spPr>
        <a:xfrm xmlns:a="http://schemas.openxmlformats.org/drawingml/2006/main">
          <a:off x="257175" y="819150"/>
          <a:ext cx="4476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1.50</a:t>
          </a:r>
        </a:p>
      </cdr:txBody>
    </cdr:sp>
  </cdr:relSizeAnchor>
</c:userShapes>
</file>

<file path=word/drawings/drawing39.xml><?xml version="1.0" encoding="utf-8"?>
<c:userShapes xmlns:c="http://schemas.openxmlformats.org/drawingml/2006/chart">
  <cdr:relSizeAnchor xmlns:cdr="http://schemas.openxmlformats.org/drawingml/2006/chartDrawing">
    <cdr:from>
      <cdr:x>0.05669</cdr:x>
      <cdr:y>0.23086</cdr:y>
    </cdr:from>
    <cdr:to>
      <cdr:x>0.10018</cdr:x>
      <cdr:y>0.24938</cdr:y>
    </cdr:to>
    <cdr:sp macro="" textlink="">
      <cdr:nvSpPr>
        <cdr:cNvPr id="2" name="Text Box 2"/>
        <cdr:cNvSpPr txBox="1">
          <a:spLocks xmlns:a="http://schemas.openxmlformats.org/drawingml/2006/main" noChangeArrowheads="1"/>
        </cdr:cNvSpPr>
      </cdr:nvSpPr>
      <cdr:spPr bwMode="auto">
        <a:xfrm xmlns:a="http://schemas.openxmlformats.org/drawingml/2006/main">
          <a:off x="349290" y="2125631"/>
          <a:ext cx="267978"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pitchFamily="34" charset="0"/>
              <a:cs typeface="Arial" pitchFamily="34" charset="0"/>
            </a:rPr>
            <a:t>4.00</a:t>
          </a:r>
        </a:p>
      </cdr:txBody>
    </cdr:sp>
  </cdr:relSizeAnchor>
  <cdr:relSizeAnchor xmlns:cdr="http://schemas.openxmlformats.org/drawingml/2006/chartDrawing">
    <cdr:from>
      <cdr:x>0.05927</cdr:x>
      <cdr:y>0.49771</cdr:y>
    </cdr:from>
    <cdr:to>
      <cdr:x>0.10337</cdr:x>
      <cdr:y>0.51719</cdr:y>
    </cdr:to>
    <cdr:sp macro="" textlink="">
      <cdr:nvSpPr>
        <cdr:cNvPr id="3" name="Text Box 7"/>
        <cdr:cNvSpPr txBox="1">
          <a:spLocks xmlns:a="http://schemas.openxmlformats.org/drawingml/2006/main" noChangeArrowheads="1"/>
        </cdr:cNvSpPr>
      </cdr:nvSpPr>
      <cdr:spPr bwMode="auto">
        <a:xfrm xmlns:a="http://schemas.openxmlformats.org/drawingml/2006/main">
          <a:off x="365223" y="4582706"/>
          <a:ext cx="271738" cy="17936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pitchFamily="34" charset="0"/>
              <a:cs typeface="Arial" pitchFamily="34" charset="0"/>
            </a:rPr>
            <a:t>0.00</a:t>
          </a:r>
        </a:p>
      </cdr:txBody>
    </cdr:sp>
  </cdr:relSizeAnchor>
  <cdr:relSizeAnchor xmlns:cdr="http://schemas.openxmlformats.org/drawingml/2006/chartDrawing">
    <cdr:from>
      <cdr:x>0.08632</cdr:x>
      <cdr:y>0.91628</cdr:y>
    </cdr:from>
    <cdr:to>
      <cdr:x>0.12403</cdr:x>
      <cdr:y>0.9348</cdr:y>
    </cdr:to>
    <cdr:sp macro="" textlink="">
      <cdr:nvSpPr>
        <cdr:cNvPr id="4" name="Text Box 12"/>
        <cdr:cNvSpPr txBox="1">
          <a:spLocks xmlns:a="http://schemas.openxmlformats.org/drawingml/2006/main" noChangeArrowheads="1"/>
        </cdr:cNvSpPr>
      </cdr:nvSpPr>
      <cdr:spPr bwMode="auto">
        <a:xfrm xmlns:a="http://schemas.openxmlformats.org/drawingml/2006/main">
          <a:off x="531891" y="8436648"/>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314</a:t>
          </a:r>
        </a:p>
      </cdr:txBody>
    </cdr:sp>
  </cdr:relSizeAnchor>
  <cdr:relSizeAnchor xmlns:cdr="http://schemas.openxmlformats.org/drawingml/2006/chartDrawing">
    <cdr:from>
      <cdr:x>0.42654</cdr:x>
      <cdr:y>0.92132</cdr:y>
    </cdr:from>
    <cdr:to>
      <cdr:x>0.49929</cdr:x>
      <cdr:y>0.94345</cdr:y>
    </cdr:to>
    <cdr:sp macro="" textlink="">
      <cdr:nvSpPr>
        <cdr:cNvPr id="5" name="Text Box 13"/>
        <cdr:cNvSpPr txBox="1">
          <a:spLocks xmlns:a="http://schemas.openxmlformats.org/drawingml/2006/main" noChangeArrowheads="1"/>
        </cdr:cNvSpPr>
      </cdr:nvSpPr>
      <cdr:spPr bwMode="auto">
        <a:xfrm xmlns:a="http://schemas.openxmlformats.org/drawingml/2006/main">
          <a:off x="2628291" y="8483095"/>
          <a:ext cx="448275" cy="20376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348</a:t>
          </a:r>
        </a:p>
      </cdr:txBody>
    </cdr:sp>
  </cdr:relSizeAnchor>
  <cdr:relSizeAnchor xmlns:cdr="http://schemas.openxmlformats.org/drawingml/2006/chartDrawing">
    <cdr:from>
      <cdr:x>0.94139</cdr:x>
      <cdr:y>0.91655</cdr:y>
    </cdr:from>
    <cdr:to>
      <cdr:x>0.96691</cdr:x>
      <cdr:y>0.96711</cdr:y>
    </cdr:to>
    <cdr:sp macro="" textlink="">
      <cdr:nvSpPr>
        <cdr:cNvPr id="6" name="Text Box 14"/>
        <cdr:cNvSpPr txBox="1">
          <a:spLocks xmlns:a="http://schemas.openxmlformats.org/drawingml/2006/main" noChangeArrowheads="1"/>
        </cdr:cNvSpPr>
      </cdr:nvSpPr>
      <cdr:spPr bwMode="auto">
        <a:xfrm xmlns:a="http://schemas.openxmlformats.org/drawingml/2006/main">
          <a:off x="5800725" y="8439150"/>
          <a:ext cx="157239" cy="46551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0.04383</cdr:x>
      <cdr:y>0.36196</cdr:y>
    </cdr:from>
    <cdr:to>
      <cdr:x>0.10496</cdr:x>
      <cdr:y>0.38916</cdr:y>
    </cdr:to>
    <cdr:sp macro="" textlink="">
      <cdr:nvSpPr>
        <cdr:cNvPr id="7" name="TextBox 2"/>
        <cdr:cNvSpPr txBox="1"/>
      </cdr:nvSpPr>
      <cdr:spPr>
        <a:xfrm xmlns:a="http://schemas.openxmlformats.org/drawingml/2006/main">
          <a:off x="270100" y="3332740"/>
          <a:ext cx="376674" cy="2504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0.04073</cdr:x>
      <cdr:y>0.8975</cdr:y>
    </cdr:from>
    <cdr:to>
      <cdr:x>0.10813</cdr:x>
      <cdr:y>0.91927</cdr:y>
    </cdr:to>
    <cdr:sp macro="" textlink="">
      <cdr:nvSpPr>
        <cdr:cNvPr id="18" name="TextBox 3"/>
        <cdr:cNvSpPr txBox="1"/>
      </cdr:nvSpPr>
      <cdr:spPr>
        <a:xfrm xmlns:a="http://schemas.openxmlformats.org/drawingml/2006/main">
          <a:off x="250972" y="8263687"/>
          <a:ext cx="415309" cy="2004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-6,00</a:t>
          </a:r>
        </a:p>
      </cdr:txBody>
    </cdr:sp>
  </cdr:relSizeAnchor>
  <cdr:relSizeAnchor xmlns:cdr="http://schemas.openxmlformats.org/drawingml/2006/chartDrawing">
    <cdr:from>
      <cdr:x>0.03919</cdr:x>
      <cdr:y>0.7667</cdr:y>
    </cdr:from>
    <cdr:to>
      <cdr:x>0.09875</cdr:x>
      <cdr:y>0.79064</cdr:y>
    </cdr:to>
    <cdr:sp macro="" textlink="">
      <cdr:nvSpPr>
        <cdr:cNvPr id="19" name="TextBox 4"/>
        <cdr:cNvSpPr txBox="1"/>
      </cdr:nvSpPr>
      <cdr:spPr>
        <a:xfrm xmlns:a="http://schemas.openxmlformats.org/drawingml/2006/main">
          <a:off x="241477" y="7059403"/>
          <a:ext cx="367000" cy="2204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-4.00</a:t>
          </a:r>
        </a:p>
      </cdr:txBody>
    </cdr:sp>
  </cdr:relSizeAnchor>
  <cdr:relSizeAnchor xmlns:cdr="http://schemas.openxmlformats.org/drawingml/2006/chartDrawing">
    <cdr:from>
      <cdr:x>0.03763</cdr:x>
      <cdr:y>0.6305</cdr:y>
    </cdr:from>
    <cdr:to>
      <cdr:x>0.10033</cdr:x>
      <cdr:y>0.65443</cdr:y>
    </cdr:to>
    <cdr:sp macro="" textlink="">
      <cdr:nvSpPr>
        <cdr:cNvPr id="20" name="TextBox 5"/>
        <cdr:cNvSpPr txBox="1"/>
      </cdr:nvSpPr>
      <cdr:spPr>
        <a:xfrm xmlns:a="http://schemas.openxmlformats.org/drawingml/2006/main">
          <a:off x="231870" y="5805303"/>
          <a:ext cx="386349" cy="2203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0.0418</cdr:x>
      <cdr:y>0.08903</cdr:y>
    </cdr:from>
    <cdr:to>
      <cdr:x>0.11455</cdr:x>
      <cdr:y>0.11801</cdr:y>
    </cdr:to>
    <cdr:sp macro="" textlink="">
      <cdr:nvSpPr>
        <cdr:cNvPr id="21" name="TextBox 6"/>
        <cdr:cNvSpPr txBox="1"/>
      </cdr:nvSpPr>
      <cdr:spPr>
        <a:xfrm xmlns:a="http://schemas.openxmlformats.org/drawingml/2006/main">
          <a:off x="257175" y="819150"/>
          <a:ext cx="4476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6,00</a:t>
          </a:r>
        </a:p>
      </cdr:txBody>
    </cdr:sp>
  </cdr:relSizeAnchor>
</c:userShapes>
</file>

<file path=word/drawings/drawing4.xml><?xml version="1.0" encoding="utf-8"?>
<c:userShapes xmlns:c="http://schemas.openxmlformats.org/drawingml/2006/chart">
  <cdr:relSizeAnchor xmlns:cdr="http://schemas.openxmlformats.org/drawingml/2006/chartDrawing">
    <cdr:from>
      <cdr:x>0.94523</cdr:x>
      <cdr:y>0.11857</cdr:y>
    </cdr:from>
    <cdr:to>
      <cdr:x>0.9874</cdr:x>
      <cdr:y>0.69085</cdr:y>
    </cdr:to>
    <cdr:sp macro="" textlink="">
      <cdr:nvSpPr>
        <cdr:cNvPr id="2" name="TextBox 1"/>
        <cdr:cNvSpPr txBox="1"/>
      </cdr:nvSpPr>
      <cdr:spPr>
        <a:xfrm xmlns:a="http://schemas.openxmlformats.org/drawingml/2006/main">
          <a:off x="5077854" y="344467"/>
          <a:ext cx="226541" cy="16625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100" dirty="0" smtClean="0"/>
            <a:t>Rainfall</a:t>
          </a:r>
          <a:endParaRPr lang="en-ZA" sz="1100" dirty="0"/>
        </a:p>
      </cdr:txBody>
    </cdr:sp>
  </cdr:relSizeAnchor>
  <cdr:relSizeAnchor xmlns:cdr="http://schemas.openxmlformats.org/drawingml/2006/chartDrawing">
    <cdr:from>
      <cdr:x>0.0266</cdr:x>
      <cdr:y>0.15082</cdr:y>
    </cdr:from>
    <cdr:to>
      <cdr:x>0.19681</cdr:x>
      <cdr:y>0.46557</cdr:y>
    </cdr:to>
    <cdr:sp macro="" textlink="">
      <cdr:nvSpPr>
        <cdr:cNvPr id="3" name="Text Box 2"/>
        <cdr:cNvSpPr txBox="1"/>
      </cdr:nvSpPr>
      <cdr:spPr>
        <a:xfrm xmlns:a="http://schemas.openxmlformats.org/drawingml/2006/main">
          <a:off x="142875" y="438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0.01064</cdr:x>
      <cdr:y>0.13443</cdr:y>
    </cdr:from>
    <cdr:to>
      <cdr:x>0.05851</cdr:x>
      <cdr:y>0.80984</cdr:y>
    </cdr:to>
    <cdr:sp macro="" textlink="">
      <cdr:nvSpPr>
        <cdr:cNvPr id="4" name="Text Box 3"/>
        <cdr:cNvSpPr txBox="1"/>
      </cdr:nvSpPr>
      <cdr:spPr>
        <a:xfrm xmlns:a="http://schemas.openxmlformats.org/drawingml/2006/main">
          <a:off x="57150" y="390525"/>
          <a:ext cx="257175" cy="1962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0.01064</cdr:x>
      <cdr:y>0.12131</cdr:y>
    </cdr:from>
    <cdr:to>
      <cdr:x>0.04965</cdr:x>
      <cdr:y>0.83279</cdr:y>
    </cdr:to>
    <cdr:sp macro="" textlink="">
      <cdr:nvSpPr>
        <cdr:cNvPr id="5" name="Text Box 4"/>
        <cdr:cNvSpPr txBox="1"/>
      </cdr:nvSpPr>
      <cdr:spPr>
        <a:xfrm xmlns:a="http://schemas.openxmlformats.org/drawingml/2006/main">
          <a:off x="57150" y="352425"/>
          <a:ext cx="209550" cy="2066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ZA" sz="1000">
              <a:latin typeface="Arial" panose="020B0604020202020204" pitchFamily="34" charset="0"/>
              <a:cs typeface="Arial" panose="020B0604020202020204" pitchFamily="34" charset="0"/>
            </a:rPr>
            <a:t>Temperature</a:t>
          </a:r>
        </a:p>
        <a:p xmlns:a="http://schemas.openxmlformats.org/drawingml/2006/main">
          <a:endParaRPr lang="en-ZA" sz="1100"/>
        </a:p>
      </cdr:txBody>
    </cdr:sp>
  </cdr:relSizeAnchor>
</c:userShapes>
</file>

<file path=word/drawings/drawing40.xml><?xml version="1.0" encoding="utf-8"?>
<c:userShapes xmlns:c="http://schemas.openxmlformats.org/drawingml/2006/chart">
  <cdr:relSizeAnchor xmlns:cdr="http://schemas.openxmlformats.org/drawingml/2006/chartDrawing">
    <cdr:from>
      <cdr:x>0.05412</cdr:x>
      <cdr:y>0.09589</cdr:y>
    </cdr:from>
    <cdr:to>
      <cdr:x>0.10955</cdr:x>
      <cdr:y>0.1221</cdr:y>
    </cdr:to>
    <cdr:sp macro="" textlink="">
      <cdr:nvSpPr>
        <cdr:cNvPr id="1026" name="Text Box 2"/>
        <cdr:cNvSpPr txBox="1">
          <a:spLocks xmlns:a="http://schemas.openxmlformats.org/drawingml/2006/main" noChangeArrowheads="1"/>
        </cdr:cNvSpPr>
      </cdr:nvSpPr>
      <cdr:spPr bwMode="auto">
        <a:xfrm xmlns:a="http://schemas.openxmlformats.org/drawingml/2006/main">
          <a:off x="333020" y="882256"/>
          <a:ext cx="341070" cy="2411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0,80</a:t>
          </a:r>
        </a:p>
      </cdr:txBody>
    </cdr:sp>
  </cdr:relSizeAnchor>
  <cdr:relSizeAnchor xmlns:cdr="http://schemas.openxmlformats.org/drawingml/2006/chartDrawing">
    <cdr:from>
      <cdr:x>0.05576</cdr:x>
      <cdr:y>0.45651</cdr:y>
    </cdr:from>
    <cdr:to>
      <cdr:x>0.10801</cdr:x>
      <cdr:y>0.48437</cdr:y>
    </cdr:to>
    <cdr:sp macro="" textlink="">
      <cdr:nvSpPr>
        <cdr:cNvPr id="1031" name="Text Box 7"/>
        <cdr:cNvSpPr txBox="1">
          <a:spLocks xmlns:a="http://schemas.openxmlformats.org/drawingml/2006/main" noChangeArrowheads="1"/>
        </cdr:cNvSpPr>
      </cdr:nvSpPr>
      <cdr:spPr bwMode="auto">
        <a:xfrm xmlns:a="http://schemas.openxmlformats.org/drawingml/2006/main">
          <a:off x="343075" y="4200387"/>
          <a:ext cx="321502" cy="25634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0.05041</cdr:x>
      <cdr:y>0.54637</cdr:y>
    </cdr:from>
    <cdr:to>
      <cdr:x>0.10646</cdr:x>
      <cdr:y>0.57129</cdr:y>
    </cdr:to>
    <cdr:sp macro="" textlink="">
      <cdr:nvSpPr>
        <cdr:cNvPr id="1033" name="Text Box 9"/>
        <cdr:cNvSpPr txBox="1">
          <a:spLocks xmlns:a="http://schemas.openxmlformats.org/drawingml/2006/main" noChangeArrowheads="1"/>
        </cdr:cNvSpPr>
      </cdr:nvSpPr>
      <cdr:spPr bwMode="auto">
        <a:xfrm xmlns:a="http://schemas.openxmlformats.org/drawingml/2006/main">
          <a:off x="310156" y="5027219"/>
          <a:ext cx="344884" cy="2292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0.09095</cdr:x>
      <cdr:y>0.92145</cdr:y>
    </cdr:from>
    <cdr:to>
      <cdr:x>0.13451</cdr:x>
      <cdr:y>0.93999</cdr:y>
    </cdr:to>
    <cdr:sp macro="" textlink="">
      <cdr:nvSpPr>
        <cdr:cNvPr id="1036" name="Text Box 12"/>
        <cdr:cNvSpPr txBox="1">
          <a:spLocks xmlns:a="http://schemas.openxmlformats.org/drawingml/2006/main" noChangeArrowheads="1"/>
        </cdr:cNvSpPr>
      </cdr:nvSpPr>
      <cdr:spPr bwMode="auto">
        <a:xfrm xmlns:a="http://schemas.openxmlformats.org/drawingml/2006/main">
          <a:off x="559629" y="847840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2.70</a:t>
          </a:r>
        </a:p>
      </cdr:txBody>
    </cdr:sp>
  </cdr:relSizeAnchor>
  <cdr:relSizeAnchor xmlns:cdr="http://schemas.openxmlformats.org/drawingml/2006/chartDrawing">
    <cdr:from>
      <cdr:x>0.53555</cdr:x>
      <cdr:y>0.92133</cdr:y>
    </cdr:from>
    <cdr:to>
      <cdr:x>0.59288</cdr:x>
      <cdr:y>0.93986</cdr:y>
    </cdr:to>
    <cdr:sp macro="" textlink="">
      <cdr:nvSpPr>
        <cdr:cNvPr id="1037" name="Text Box 13"/>
        <cdr:cNvSpPr txBox="1">
          <a:spLocks xmlns:a="http://schemas.openxmlformats.org/drawingml/2006/main" noChangeArrowheads="1"/>
        </cdr:cNvSpPr>
      </cdr:nvSpPr>
      <cdr:spPr bwMode="auto">
        <a:xfrm xmlns:a="http://schemas.openxmlformats.org/drawingml/2006/main" flipH="1">
          <a:off x="3295297" y="8477250"/>
          <a:ext cx="352777"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4,27</a:t>
          </a:r>
        </a:p>
      </cdr:txBody>
    </cdr:sp>
  </cdr:relSizeAnchor>
  <cdr:relSizeAnchor xmlns:cdr="http://schemas.openxmlformats.org/drawingml/2006/chartDrawing">
    <cdr:from>
      <cdr:x>0.94375</cdr:x>
      <cdr:y>0.91834</cdr:y>
    </cdr:from>
    <cdr:to>
      <cdr:x>0.98731</cdr:x>
      <cdr:y>0.93688</cdr:y>
    </cdr:to>
    <cdr:sp macro="" textlink="">
      <cdr:nvSpPr>
        <cdr:cNvPr id="1038" name="Text Box 14"/>
        <cdr:cNvSpPr txBox="1">
          <a:spLocks xmlns:a="http://schemas.openxmlformats.org/drawingml/2006/main" noChangeArrowheads="1"/>
        </cdr:cNvSpPr>
      </cdr:nvSpPr>
      <cdr:spPr bwMode="auto">
        <a:xfrm xmlns:a="http://schemas.openxmlformats.org/drawingml/2006/main">
          <a:off x="5807022" y="844982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5,70</a:t>
          </a:r>
        </a:p>
      </cdr:txBody>
    </cdr:sp>
  </cdr:relSizeAnchor>
  <cdr:relSizeAnchor xmlns:cdr="http://schemas.openxmlformats.org/drawingml/2006/chartDrawing">
    <cdr:from>
      <cdr:x>0.04741</cdr:x>
      <cdr:y>0.1841</cdr:y>
    </cdr:from>
    <cdr:to>
      <cdr:x>0.10802</cdr:x>
      <cdr:y>0.20594</cdr:y>
    </cdr:to>
    <cdr:sp macro="" textlink="">
      <cdr:nvSpPr>
        <cdr:cNvPr id="2" name="TextBox 1"/>
        <cdr:cNvSpPr txBox="1"/>
      </cdr:nvSpPr>
      <cdr:spPr>
        <a:xfrm xmlns:a="http://schemas.openxmlformats.org/drawingml/2006/main">
          <a:off x="291696" y="1693901"/>
          <a:ext cx="372942" cy="2009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0.60</a:t>
          </a:r>
        </a:p>
      </cdr:txBody>
    </cdr:sp>
  </cdr:relSizeAnchor>
  <cdr:relSizeAnchor xmlns:cdr="http://schemas.openxmlformats.org/drawingml/2006/chartDrawing">
    <cdr:from>
      <cdr:x>0.04038</cdr:x>
      <cdr:y>0.90323</cdr:y>
    </cdr:from>
    <cdr:to>
      <cdr:x>0.108</cdr:x>
      <cdr:y>0.92944</cdr:y>
    </cdr:to>
    <cdr:sp macro="" textlink="">
      <cdr:nvSpPr>
        <cdr:cNvPr id="4" name="TextBox 3"/>
        <cdr:cNvSpPr txBox="1"/>
      </cdr:nvSpPr>
      <cdr:spPr>
        <a:xfrm xmlns:a="http://schemas.openxmlformats.org/drawingml/2006/main">
          <a:off x="248489" y="8310757"/>
          <a:ext cx="416076" cy="2411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0.03709</cdr:x>
      <cdr:y>0.63675</cdr:y>
    </cdr:from>
    <cdr:to>
      <cdr:x>0.10355</cdr:x>
      <cdr:y>0.6626</cdr:y>
    </cdr:to>
    <cdr:sp macro="" textlink="">
      <cdr:nvSpPr>
        <cdr:cNvPr id="7" name="TextBox 6"/>
        <cdr:cNvSpPr txBox="1"/>
      </cdr:nvSpPr>
      <cdr:spPr>
        <a:xfrm xmlns:a="http://schemas.openxmlformats.org/drawingml/2006/main">
          <a:off x="228220" y="5858825"/>
          <a:ext cx="408939" cy="237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-0,40</a:t>
          </a:r>
        </a:p>
      </cdr:txBody>
    </cdr:sp>
  </cdr:relSizeAnchor>
  <cdr:relSizeAnchor xmlns:cdr="http://schemas.openxmlformats.org/drawingml/2006/chartDrawing">
    <cdr:from>
      <cdr:x>0.04489</cdr:x>
      <cdr:y>0.27329</cdr:y>
    </cdr:from>
    <cdr:to>
      <cdr:x>0.12074</cdr:x>
      <cdr:y>0.29917</cdr:y>
    </cdr:to>
    <cdr:sp macro="" textlink="">
      <cdr:nvSpPr>
        <cdr:cNvPr id="3" name="TextBox 2"/>
        <cdr:cNvSpPr txBox="1"/>
      </cdr:nvSpPr>
      <cdr:spPr>
        <a:xfrm xmlns:a="http://schemas.openxmlformats.org/drawingml/2006/main">
          <a:off x="276225" y="2514600"/>
          <a:ext cx="4667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0,40</a:t>
          </a:r>
        </a:p>
      </cdr:txBody>
    </cdr:sp>
  </cdr:relSizeAnchor>
  <cdr:relSizeAnchor xmlns:cdr="http://schemas.openxmlformats.org/drawingml/2006/chartDrawing">
    <cdr:from>
      <cdr:x>0.04644</cdr:x>
      <cdr:y>0.36439</cdr:y>
    </cdr:from>
    <cdr:to>
      <cdr:x>0.1161</cdr:x>
      <cdr:y>0.39337</cdr:y>
    </cdr:to>
    <cdr:sp macro="" textlink="">
      <cdr:nvSpPr>
        <cdr:cNvPr id="5" name="TextBox 4"/>
        <cdr:cNvSpPr txBox="1"/>
      </cdr:nvSpPr>
      <cdr:spPr>
        <a:xfrm xmlns:a="http://schemas.openxmlformats.org/drawingml/2006/main">
          <a:off x="285750" y="3352800"/>
          <a:ext cx="42862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0.03715</cdr:x>
      <cdr:y>0.72464</cdr:y>
    </cdr:from>
    <cdr:to>
      <cdr:x>0.11146</cdr:x>
      <cdr:y>0.75466</cdr:y>
    </cdr:to>
    <cdr:sp macro="" textlink="">
      <cdr:nvSpPr>
        <cdr:cNvPr id="6" name="TextBox 5"/>
        <cdr:cNvSpPr txBox="1"/>
      </cdr:nvSpPr>
      <cdr:spPr>
        <a:xfrm xmlns:a="http://schemas.openxmlformats.org/drawingml/2006/main">
          <a:off x="228600" y="6667500"/>
          <a:ext cx="45720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-0,60</a:t>
          </a:r>
        </a:p>
      </cdr:txBody>
    </cdr:sp>
  </cdr:relSizeAnchor>
  <cdr:relSizeAnchor xmlns:cdr="http://schemas.openxmlformats.org/drawingml/2006/chartDrawing">
    <cdr:from>
      <cdr:x>0.04025</cdr:x>
      <cdr:y>0.81573</cdr:y>
    </cdr:from>
    <cdr:to>
      <cdr:x>0.11765</cdr:x>
      <cdr:y>0.84369</cdr:y>
    </cdr:to>
    <cdr:sp macro="" textlink="">
      <cdr:nvSpPr>
        <cdr:cNvPr id="8" name="TextBox 7"/>
        <cdr:cNvSpPr txBox="1"/>
      </cdr:nvSpPr>
      <cdr:spPr>
        <a:xfrm xmlns:a="http://schemas.openxmlformats.org/drawingml/2006/main">
          <a:off x="247650" y="7505700"/>
          <a:ext cx="47625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userShapes>
</file>

<file path=word/drawings/drawing41.xml><?xml version="1.0" encoding="utf-8"?>
<c:userShapes xmlns:c="http://schemas.openxmlformats.org/drawingml/2006/chart">
  <cdr:relSizeAnchor xmlns:cdr="http://schemas.openxmlformats.org/drawingml/2006/chartDrawing">
    <cdr:from>
      <cdr:x>0.05412</cdr:x>
      <cdr:y>0.09589</cdr:y>
    </cdr:from>
    <cdr:to>
      <cdr:x>0.10955</cdr:x>
      <cdr:y>0.1221</cdr:y>
    </cdr:to>
    <cdr:sp macro="" textlink="">
      <cdr:nvSpPr>
        <cdr:cNvPr id="1026" name="Text Box 2"/>
        <cdr:cNvSpPr txBox="1">
          <a:spLocks xmlns:a="http://schemas.openxmlformats.org/drawingml/2006/main" noChangeArrowheads="1"/>
        </cdr:cNvSpPr>
      </cdr:nvSpPr>
      <cdr:spPr bwMode="auto">
        <a:xfrm xmlns:a="http://schemas.openxmlformats.org/drawingml/2006/main">
          <a:off x="333020" y="882256"/>
          <a:ext cx="341070" cy="2411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0.05576</cdr:x>
      <cdr:y>0.50306</cdr:y>
    </cdr:from>
    <cdr:to>
      <cdr:x>0.10801</cdr:x>
      <cdr:y>0.53092</cdr:y>
    </cdr:to>
    <cdr:sp macro="" textlink="">
      <cdr:nvSpPr>
        <cdr:cNvPr id="1031" name="Text Box 7"/>
        <cdr:cNvSpPr txBox="1">
          <a:spLocks xmlns:a="http://schemas.openxmlformats.org/drawingml/2006/main" noChangeArrowheads="1"/>
        </cdr:cNvSpPr>
      </cdr:nvSpPr>
      <cdr:spPr bwMode="auto">
        <a:xfrm xmlns:a="http://schemas.openxmlformats.org/drawingml/2006/main">
          <a:off x="343585" y="4631941"/>
          <a:ext cx="321957" cy="2565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0.09095</cdr:x>
      <cdr:y>0.92145</cdr:y>
    </cdr:from>
    <cdr:to>
      <cdr:x>0.14602</cdr:x>
      <cdr:y>0.93997</cdr:y>
    </cdr:to>
    <cdr:sp macro="" textlink="">
      <cdr:nvSpPr>
        <cdr:cNvPr id="1036" name="Text Box 12"/>
        <cdr:cNvSpPr txBox="1">
          <a:spLocks xmlns:a="http://schemas.openxmlformats.org/drawingml/2006/main" noChangeArrowheads="1"/>
        </cdr:cNvSpPr>
      </cdr:nvSpPr>
      <cdr:spPr bwMode="auto">
        <a:xfrm xmlns:a="http://schemas.openxmlformats.org/drawingml/2006/main">
          <a:off x="560420" y="8484251"/>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78,10</a:t>
          </a:r>
        </a:p>
      </cdr:txBody>
    </cdr:sp>
  </cdr:relSizeAnchor>
  <cdr:relSizeAnchor xmlns:cdr="http://schemas.openxmlformats.org/drawingml/2006/chartDrawing">
    <cdr:from>
      <cdr:x>0.46908</cdr:x>
      <cdr:y>0.92133</cdr:y>
    </cdr:from>
    <cdr:to>
      <cdr:x>0.54969</cdr:x>
      <cdr:y>0.94111</cdr:y>
    </cdr:to>
    <cdr:sp macro="" textlink="">
      <cdr:nvSpPr>
        <cdr:cNvPr id="1037" name="Text Box 13"/>
        <cdr:cNvSpPr txBox="1">
          <a:spLocks xmlns:a="http://schemas.openxmlformats.org/drawingml/2006/main" noChangeArrowheads="1"/>
        </cdr:cNvSpPr>
      </cdr:nvSpPr>
      <cdr:spPr bwMode="auto">
        <a:xfrm xmlns:a="http://schemas.openxmlformats.org/drawingml/2006/main" flipH="1">
          <a:off x="2701642" y="7943150"/>
          <a:ext cx="46425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80,87</a:t>
          </a:r>
        </a:p>
      </cdr:txBody>
    </cdr:sp>
  </cdr:relSizeAnchor>
  <cdr:relSizeAnchor xmlns:cdr="http://schemas.openxmlformats.org/drawingml/2006/chartDrawing">
    <cdr:from>
      <cdr:x>0.93293</cdr:x>
      <cdr:y>0.92041</cdr:y>
    </cdr:from>
    <cdr:to>
      <cdr:x>0.988</cdr:x>
      <cdr:y>0.93893</cdr:y>
    </cdr:to>
    <cdr:sp macro="" textlink="">
      <cdr:nvSpPr>
        <cdr:cNvPr id="1038" name="Text Box 14"/>
        <cdr:cNvSpPr txBox="1">
          <a:spLocks xmlns:a="http://schemas.openxmlformats.org/drawingml/2006/main" noChangeArrowheads="1"/>
        </cdr:cNvSpPr>
      </cdr:nvSpPr>
      <cdr:spPr bwMode="auto">
        <a:xfrm xmlns:a="http://schemas.openxmlformats.org/drawingml/2006/main">
          <a:off x="5748573" y="847466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84,30</a:t>
          </a:r>
        </a:p>
      </cdr:txBody>
    </cdr:sp>
  </cdr:relSizeAnchor>
  <cdr:relSizeAnchor xmlns:cdr="http://schemas.openxmlformats.org/drawingml/2006/chartDrawing">
    <cdr:from>
      <cdr:x>0.04432</cdr:x>
      <cdr:y>0.22755</cdr:y>
    </cdr:from>
    <cdr:to>
      <cdr:x>0.10493</cdr:x>
      <cdr:y>0.24939</cdr:y>
    </cdr:to>
    <cdr:sp macro="" textlink="">
      <cdr:nvSpPr>
        <cdr:cNvPr id="2" name="TextBox 1"/>
        <cdr:cNvSpPr txBox="1"/>
      </cdr:nvSpPr>
      <cdr:spPr>
        <a:xfrm xmlns:a="http://schemas.openxmlformats.org/drawingml/2006/main">
          <a:off x="273083" y="2095151"/>
          <a:ext cx="373470" cy="2010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0.03729</cdr:x>
      <cdr:y>0.76978</cdr:y>
    </cdr:from>
    <cdr:to>
      <cdr:x>0.10491</cdr:x>
      <cdr:y>0.79599</cdr:y>
    </cdr:to>
    <cdr:sp macro="" textlink="">
      <cdr:nvSpPr>
        <cdr:cNvPr id="4" name="TextBox 3"/>
        <cdr:cNvSpPr txBox="1"/>
      </cdr:nvSpPr>
      <cdr:spPr>
        <a:xfrm xmlns:a="http://schemas.openxmlformats.org/drawingml/2006/main">
          <a:off x="229766" y="7087765"/>
          <a:ext cx="416664" cy="2413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0.03709</cdr:x>
      <cdr:y>0.63675</cdr:y>
    </cdr:from>
    <cdr:to>
      <cdr:x>0.10355</cdr:x>
      <cdr:y>0.6626</cdr:y>
    </cdr:to>
    <cdr:sp macro="" textlink="">
      <cdr:nvSpPr>
        <cdr:cNvPr id="7" name="TextBox 6"/>
        <cdr:cNvSpPr txBox="1"/>
      </cdr:nvSpPr>
      <cdr:spPr>
        <a:xfrm xmlns:a="http://schemas.openxmlformats.org/drawingml/2006/main">
          <a:off x="228220" y="5858825"/>
          <a:ext cx="408939" cy="237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0.04644</cdr:x>
      <cdr:y>0.36439</cdr:y>
    </cdr:from>
    <cdr:to>
      <cdr:x>0.1161</cdr:x>
      <cdr:y>0.39337</cdr:y>
    </cdr:to>
    <cdr:sp macro="" textlink="">
      <cdr:nvSpPr>
        <cdr:cNvPr id="5" name="TextBox 4"/>
        <cdr:cNvSpPr txBox="1"/>
      </cdr:nvSpPr>
      <cdr:spPr>
        <a:xfrm xmlns:a="http://schemas.openxmlformats.org/drawingml/2006/main">
          <a:off x="285750" y="3352800"/>
          <a:ext cx="42862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0.03561</cdr:x>
      <cdr:y>0.9047</cdr:y>
    </cdr:from>
    <cdr:to>
      <cdr:x>0.11301</cdr:x>
      <cdr:y>0.93266</cdr:y>
    </cdr:to>
    <cdr:sp macro="" textlink="">
      <cdr:nvSpPr>
        <cdr:cNvPr id="8" name="TextBox 7"/>
        <cdr:cNvSpPr txBox="1"/>
      </cdr:nvSpPr>
      <cdr:spPr>
        <a:xfrm xmlns:a="http://schemas.openxmlformats.org/drawingml/2006/main">
          <a:off x="219440" y="8329984"/>
          <a:ext cx="476927" cy="2574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userShapes>
</file>

<file path=word/drawings/drawing42.xml><?xml version="1.0" encoding="utf-8"?>
<c:userShapes xmlns:c="http://schemas.openxmlformats.org/drawingml/2006/chart">
  <cdr:relSizeAnchor xmlns:cdr="http://schemas.openxmlformats.org/drawingml/2006/chartDrawing">
    <cdr:from>
      <cdr:x>0.05412</cdr:x>
      <cdr:y>0.09589</cdr:y>
    </cdr:from>
    <cdr:to>
      <cdr:x>0.10955</cdr:x>
      <cdr:y>0.1221</cdr:y>
    </cdr:to>
    <cdr:sp macro="" textlink="">
      <cdr:nvSpPr>
        <cdr:cNvPr id="1026" name="Text Box 2"/>
        <cdr:cNvSpPr txBox="1">
          <a:spLocks xmlns:a="http://schemas.openxmlformats.org/drawingml/2006/main" noChangeArrowheads="1"/>
        </cdr:cNvSpPr>
      </cdr:nvSpPr>
      <cdr:spPr bwMode="auto">
        <a:xfrm xmlns:a="http://schemas.openxmlformats.org/drawingml/2006/main">
          <a:off x="333020" y="882256"/>
          <a:ext cx="341070" cy="2411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0.05576</cdr:x>
      <cdr:y>0.58272</cdr:y>
    </cdr:from>
    <cdr:to>
      <cdr:x>0.10801</cdr:x>
      <cdr:y>0.61058</cdr:y>
    </cdr:to>
    <cdr:sp macro="" textlink="">
      <cdr:nvSpPr>
        <cdr:cNvPr id="1031" name="Text Box 7"/>
        <cdr:cNvSpPr txBox="1">
          <a:spLocks xmlns:a="http://schemas.openxmlformats.org/drawingml/2006/main" noChangeArrowheads="1"/>
        </cdr:cNvSpPr>
      </cdr:nvSpPr>
      <cdr:spPr bwMode="auto">
        <a:xfrm xmlns:a="http://schemas.openxmlformats.org/drawingml/2006/main">
          <a:off x="343585" y="5365350"/>
          <a:ext cx="321957" cy="2565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0.09095</cdr:x>
      <cdr:y>0.92145</cdr:y>
    </cdr:from>
    <cdr:to>
      <cdr:x>0.14602</cdr:x>
      <cdr:y>0.93997</cdr:y>
    </cdr:to>
    <cdr:sp macro="" textlink="">
      <cdr:nvSpPr>
        <cdr:cNvPr id="1036" name="Text Box 12"/>
        <cdr:cNvSpPr txBox="1">
          <a:spLocks xmlns:a="http://schemas.openxmlformats.org/drawingml/2006/main" noChangeArrowheads="1"/>
        </cdr:cNvSpPr>
      </cdr:nvSpPr>
      <cdr:spPr bwMode="auto">
        <a:xfrm xmlns:a="http://schemas.openxmlformats.org/drawingml/2006/main">
          <a:off x="560420" y="8484251"/>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11,00</a:t>
          </a:r>
        </a:p>
      </cdr:txBody>
    </cdr:sp>
  </cdr:relSizeAnchor>
  <cdr:relSizeAnchor xmlns:cdr="http://schemas.openxmlformats.org/drawingml/2006/chartDrawing">
    <cdr:from>
      <cdr:x>0.46908</cdr:x>
      <cdr:y>0.92133</cdr:y>
    </cdr:from>
    <cdr:to>
      <cdr:x>0.57365</cdr:x>
      <cdr:y>0.94111</cdr:y>
    </cdr:to>
    <cdr:sp macro="" textlink="">
      <cdr:nvSpPr>
        <cdr:cNvPr id="1037" name="Text Box 13"/>
        <cdr:cNvSpPr txBox="1">
          <a:spLocks xmlns:a="http://schemas.openxmlformats.org/drawingml/2006/main" noChangeArrowheads="1"/>
        </cdr:cNvSpPr>
      </cdr:nvSpPr>
      <cdr:spPr bwMode="auto">
        <a:xfrm xmlns:a="http://schemas.openxmlformats.org/drawingml/2006/main" flipH="1">
          <a:off x="2701642" y="7943150"/>
          <a:ext cx="60227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12,30</a:t>
          </a:r>
        </a:p>
      </cdr:txBody>
    </cdr:sp>
  </cdr:relSizeAnchor>
  <cdr:relSizeAnchor xmlns:cdr="http://schemas.openxmlformats.org/drawingml/2006/chartDrawing">
    <cdr:from>
      <cdr:x>0.93293</cdr:x>
      <cdr:y>0.92172</cdr:y>
    </cdr:from>
    <cdr:to>
      <cdr:x>0.988</cdr:x>
      <cdr:y>0.93893</cdr:y>
    </cdr:to>
    <cdr:sp macro="" textlink="">
      <cdr:nvSpPr>
        <cdr:cNvPr id="1038" name="Text Box 14"/>
        <cdr:cNvSpPr txBox="1">
          <a:spLocks xmlns:a="http://schemas.openxmlformats.org/drawingml/2006/main" noChangeArrowheads="1"/>
        </cdr:cNvSpPr>
      </cdr:nvSpPr>
      <cdr:spPr bwMode="auto">
        <a:xfrm xmlns:a="http://schemas.openxmlformats.org/drawingml/2006/main">
          <a:off x="5748577" y="8486775"/>
          <a:ext cx="339324" cy="1584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13,90</a:t>
          </a:r>
        </a:p>
      </cdr:txBody>
    </cdr:sp>
  </cdr:relSizeAnchor>
  <cdr:relSizeAnchor xmlns:cdr="http://schemas.openxmlformats.org/drawingml/2006/chartDrawing">
    <cdr:from>
      <cdr:x>0.04432</cdr:x>
      <cdr:y>0.25548</cdr:y>
    </cdr:from>
    <cdr:to>
      <cdr:x>0.10493</cdr:x>
      <cdr:y>0.27732</cdr:y>
    </cdr:to>
    <cdr:sp macro="" textlink="">
      <cdr:nvSpPr>
        <cdr:cNvPr id="2" name="TextBox 1"/>
        <cdr:cNvSpPr txBox="1"/>
      </cdr:nvSpPr>
      <cdr:spPr>
        <a:xfrm xmlns:a="http://schemas.openxmlformats.org/drawingml/2006/main">
          <a:off x="273093" y="2352342"/>
          <a:ext cx="373470" cy="20109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0.03729</cdr:x>
      <cdr:y>0.90323</cdr:y>
    </cdr:from>
    <cdr:to>
      <cdr:x>0.10491</cdr:x>
      <cdr:y>0.92944</cdr:y>
    </cdr:to>
    <cdr:sp macro="" textlink="">
      <cdr:nvSpPr>
        <cdr:cNvPr id="4" name="TextBox 3"/>
        <cdr:cNvSpPr txBox="1"/>
      </cdr:nvSpPr>
      <cdr:spPr>
        <a:xfrm xmlns:a="http://schemas.openxmlformats.org/drawingml/2006/main">
          <a:off x="229775" y="8316474"/>
          <a:ext cx="416665" cy="2413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0.03554</cdr:x>
      <cdr:y>0.7433</cdr:y>
    </cdr:from>
    <cdr:to>
      <cdr:x>0.102</cdr:x>
      <cdr:y>0.76915</cdr:y>
    </cdr:to>
    <cdr:sp macro="" textlink="">
      <cdr:nvSpPr>
        <cdr:cNvPr id="7" name="TextBox 6"/>
        <cdr:cNvSpPr txBox="1"/>
      </cdr:nvSpPr>
      <cdr:spPr>
        <a:xfrm xmlns:a="http://schemas.openxmlformats.org/drawingml/2006/main">
          <a:off x="219018" y="6843951"/>
          <a:ext cx="409517" cy="2380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-0,50</a:t>
          </a:r>
        </a:p>
      </cdr:txBody>
    </cdr:sp>
  </cdr:relSizeAnchor>
  <cdr:relSizeAnchor xmlns:cdr="http://schemas.openxmlformats.org/drawingml/2006/chartDrawing">
    <cdr:from>
      <cdr:x>0.0418</cdr:x>
      <cdr:y>0.41922</cdr:y>
    </cdr:from>
    <cdr:to>
      <cdr:x>0.11146</cdr:x>
      <cdr:y>0.4482</cdr:y>
    </cdr:to>
    <cdr:sp macro="" textlink="">
      <cdr:nvSpPr>
        <cdr:cNvPr id="5" name="TextBox 4"/>
        <cdr:cNvSpPr txBox="1"/>
      </cdr:nvSpPr>
      <cdr:spPr>
        <a:xfrm xmlns:a="http://schemas.openxmlformats.org/drawingml/2006/main">
          <a:off x="257581" y="3859946"/>
          <a:ext cx="429235" cy="2668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0.36332</cdr:x>
      <cdr:y>0.91918</cdr:y>
    </cdr:from>
    <cdr:to>
      <cdr:x>0.44072</cdr:x>
      <cdr:y>0.94714</cdr:y>
    </cdr:to>
    <cdr:sp macro="" textlink="">
      <cdr:nvSpPr>
        <cdr:cNvPr id="8" name="TextBox 7"/>
        <cdr:cNvSpPr txBox="1"/>
      </cdr:nvSpPr>
      <cdr:spPr>
        <a:xfrm xmlns:a="http://schemas.openxmlformats.org/drawingml/2006/main">
          <a:off x="2238724" y="8463375"/>
          <a:ext cx="476927" cy="2574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12,00</a:t>
          </a:r>
        </a:p>
      </cdr:txBody>
    </cdr:sp>
  </cdr:relSizeAnchor>
  <cdr:relSizeAnchor xmlns:cdr="http://schemas.openxmlformats.org/drawingml/2006/chartDrawing">
    <cdr:from>
      <cdr:x>0.40191</cdr:x>
      <cdr:y>0.10655</cdr:y>
    </cdr:from>
    <cdr:to>
      <cdr:x>0.40191</cdr:x>
      <cdr:y>0.91759</cdr:y>
    </cdr:to>
    <cdr:cxnSp macro="">
      <cdr:nvCxnSpPr>
        <cdr:cNvPr id="12" name="Straight Connector 11"/>
        <cdr:cNvCxnSpPr/>
      </cdr:nvCxnSpPr>
      <cdr:spPr bwMode="auto">
        <a:xfrm xmlns:a="http://schemas.openxmlformats.org/drawingml/2006/main">
          <a:off x="2476500" y="981075"/>
          <a:ext cx="0" cy="746760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43.xml><?xml version="1.0" encoding="utf-8"?>
<c:userShapes xmlns:c="http://schemas.openxmlformats.org/drawingml/2006/chart">
  <cdr:relSizeAnchor xmlns:cdr="http://schemas.openxmlformats.org/drawingml/2006/chartDrawing">
    <cdr:from>
      <cdr:x>0.05412</cdr:x>
      <cdr:y>0.09589</cdr:y>
    </cdr:from>
    <cdr:to>
      <cdr:x>0.10955</cdr:x>
      <cdr:y>0.1221</cdr:y>
    </cdr:to>
    <cdr:sp macro="" textlink="">
      <cdr:nvSpPr>
        <cdr:cNvPr id="1026" name="Text Box 2"/>
        <cdr:cNvSpPr txBox="1">
          <a:spLocks xmlns:a="http://schemas.openxmlformats.org/drawingml/2006/main" noChangeArrowheads="1"/>
        </cdr:cNvSpPr>
      </cdr:nvSpPr>
      <cdr:spPr bwMode="auto">
        <a:xfrm xmlns:a="http://schemas.openxmlformats.org/drawingml/2006/main">
          <a:off x="333020" y="882256"/>
          <a:ext cx="341070" cy="2411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0.05731</cdr:x>
      <cdr:y>0.45651</cdr:y>
    </cdr:from>
    <cdr:to>
      <cdr:x>0.10956</cdr:x>
      <cdr:y>0.48437</cdr:y>
    </cdr:to>
    <cdr:sp macro="" textlink="">
      <cdr:nvSpPr>
        <cdr:cNvPr id="1031" name="Text Box 7"/>
        <cdr:cNvSpPr txBox="1">
          <a:spLocks xmlns:a="http://schemas.openxmlformats.org/drawingml/2006/main" noChangeArrowheads="1"/>
        </cdr:cNvSpPr>
      </cdr:nvSpPr>
      <cdr:spPr bwMode="auto">
        <a:xfrm xmlns:a="http://schemas.openxmlformats.org/drawingml/2006/main">
          <a:off x="353110" y="4203344"/>
          <a:ext cx="321957" cy="2565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0.09095</cdr:x>
      <cdr:y>0.92145</cdr:y>
    </cdr:from>
    <cdr:to>
      <cdr:x>0.12866</cdr:x>
      <cdr:y>0.93997</cdr:y>
    </cdr:to>
    <cdr:sp macro="" textlink="">
      <cdr:nvSpPr>
        <cdr:cNvPr id="1036" name="Text Box 12"/>
        <cdr:cNvSpPr txBox="1">
          <a:spLocks xmlns:a="http://schemas.openxmlformats.org/drawingml/2006/main" noChangeArrowheads="1"/>
        </cdr:cNvSpPr>
      </cdr:nvSpPr>
      <cdr:spPr bwMode="auto">
        <a:xfrm xmlns:a="http://schemas.openxmlformats.org/drawingml/2006/main">
          <a:off x="560420" y="8484251"/>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315</a:t>
          </a:r>
        </a:p>
      </cdr:txBody>
    </cdr:sp>
  </cdr:relSizeAnchor>
  <cdr:relSizeAnchor xmlns:cdr="http://schemas.openxmlformats.org/drawingml/2006/chartDrawing">
    <cdr:from>
      <cdr:x>0.43662</cdr:x>
      <cdr:y>0.92133</cdr:y>
    </cdr:from>
    <cdr:to>
      <cdr:x>0.49395</cdr:x>
      <cdr:y>0.93986</cdr:y>
    </cdr:to>
    <cdr:sp macro="" textlink="">
      <cdr:nvSpPr>
        <cdr:cNvPr id="1037" name="Text Box 13"/>
        <cdr:cNvSpPr txBox="1">
          <a:spLocks xmlns:a="http://schemas.openxmlformats.org/drawingml/2006/main" noChangeArrowheads="1"/>
        </cdr:cNvSpPr>
      </cdr:nvSpPr>
      <cdr:spPr bwMode="auto">
        <a:xfrm xmlns:a="http://schemas.openxmlformats.org/drawingml/2006/main" flipH="1">
          <a:off x="2690377" y="8483146"/>
          <a:ext cx="353259"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349</a:t>
          </a:r>
        </a:p>
      </cdr:txBody>
    </cdr:sp>
  </cdr:relSizeAnchor>
  <cdr:relSizeAnchor xmlns:cdr="http://schemas.openxmlformats.org/drawingml/2006/chartDrawing">
    <cdr:from>
      <cdr:x>0.93293</cdr:x>
      <cdr:y>0.92172</cdr:y>
    </cdr:from>
    <cdr:to>
      <cdr:x>0.988</cdr:x>
      <cdr:y>0.93893</cdr:y>
    </cdr:to>
    <cdr:sp macro="" textlink="">
      <cdr:nvSpPr>
        <cdr:cNvPr id="1038" name="Text Box 14"/>
        <cdr:cNvSpPr txBox="1">
          <a:spLocks xmlns:a="http://schemas.openxmlformats.org/drawingml/2006/main" noChangeArrowheads="1"/>
        </cdr:cNvSpPr>
      </cdr:nvSpPr>
      <cdr:spPr bwMode="auto">
        <a:xfrm xmlns:a="http://schemas.openxmlformats.org/drawingml/2006/main">
          <a:off x="5748577" y="8486775"/>
          <a:ext cx="339324" cy="1584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398</a:t>
          </a:r>
        </a:p>
      </cdr:txBody>
    </cdr:sp>
  </cdr:relSizeAnchor>
  <cdr:relSizeAnchor xmlns:cdr="http://schemas.openxmlformats.org/drawingml/2006/chartDrawing">
    <cdr:from>
      <cdr:x>0.04277</cdr:x>
      <cdr:y>0.36307</cdr:y>
    </cdr:from>
    <cdr:to>
      <cdr:x>0.10338</cdr:x>
      <cdr:y>0.38491</cdr:y>
    </cdr:to>
    <cdr:sp macro="" textlink="">
      <cdr:nvSpPr>
        <cdr:cNvPr id="2" name="TextBox 1"/>
        <cdr:cNvSpPr txBox="1"/>
      </cdr:nvSpPr>
      <cdr:spPr>
        <a:xfrm xmlns:a="http://schemas.openxmlformats.org/drawingml/2006/main">
          <a:off x="263568" y="3342932"/>
          <a:ext cx="373470" cy="2010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1,00</a:t>
          </a:r>
        </a:p>
      </cdr:txBody>
    </cdr:sp>
  </cdr:relSizeAnchor>
  <cdr:relSizeAnchor xmlns:cdr="http://schemas.openxmlformats.org/drawingml/2006/chartDrawing">
    <cdr:from>
      <cdr:x>0.03729</cdr:x>
      <cdr:y>0.90323</cdr:y>
    </cdr:from>
    <cdr:to>
      <cdr:x>0.10491</cdr:x>
      <cdr:y>0.92944</cdr:y>
    </cdr:to>
    <cdr:sp macro="" textlink="">
      <cdr:nvSpPr>
        <cdr:cNvPr id="4" name="TextBox 3"/>
        <cdr:cNvSpPr txBox="1"/>
      </cdr:nvSpPr>
      <cdr:spPr>
        <a:xfrm xmlns:a="http://schemas.openxmlformats.org/drawingml/2006/main">
          <a:off x="229775" y="8316474"/>
          <a:ext cx="416665" cy="2413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-5.00</a:t>
          </a:r>
        </a:p>
      </cdr:txBody>
    </cdr:sp>
  </cdr:relSizeAnchor>
  <cdr:relSizeAnchor xmlns:cdr="http://schemas.openxmlformats.org/drawingml/2006/chartDrawing">
    <cdr:from>
      <cdr:x>0.03709</cdr:x>
      <cdr:y>0.63468</cdr:y>
    </cdr:from>
    <cdr:to>
      <cdr:x>0.10355</cdr:x>
      <cdr:y>0.66053</cdr:y>
    </cdr:to>
    <cdr:sp macro="" textlink="">
      <cdr:nvSpPr>
        <cdr:cNvPr id="7" name="TextBox 6"/>
        <cdr:cNvSpPr txBox="1"/>
      </cdr:nvSpPr>
      <cdr:spPr>
        <a:xfrm xmlns:a="http://schemas.openxmlformats.org/drawingml/2006/main">
          <a:off x="228517" y="5843810"/>
          <a:ext cx="409517" cy="2380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-2,00</a:t>
          </a:r>
        </a:p>
      </cdr:txBody>
    </cdr:sp>
  </cdr:relSizeAnchor>
  <cdr:relSizeAnchor xmlns:cdr="http://schemas.openxmlformats.org/drawingml/2006/chartDrawing">
    <cdr:from>
      <cdr:x>0.0418</cdr:x>
      <cdr:y>0.18336</cdr:y>
    </cdr:from>
    <cdr:to>
      <cdr:x>0.11146</cdr:x>
      <cdr:y>0.21234</cdr:y>
    </cdr:to>
    <cdr:sp macro="" textlink="">
      <cdr:nvSpPr>
        <cdr:cNvPr id="5" name="TextBox 4"/>
        <cdr:cNvSpPr txBox="1"/>
      </cdr:nvSpPr>
      <cdr:spPr>
        <a:xfrm xmlns:a="http://schemas.openxmlformats.org/drawingml/2006/main">
          <a:off x="257565" y="1688268"/>
          <a:ext cx="429235" cy="2668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0.04328</cdr:x>
      <cdr:y>0.2731</cdr:y>
    </cdr:from>
    <cdr:to>
      <cdr:x>0.11284</cdr:x>
      <cdr:y>0.29897</cdr:y>
    </cdr:to>
    <cdr:sp macro="" textlink="">
      <cdr:nvSpPr>
        <cdr:cNvPr id="3" name="TextBox 2"/>
        <cdr:cNvSpPr txBox="1"/>
      </cdr:nvSpPr>
      <cdr:spPr>
        <a:xfrm xmlns:a="http://schemas.openxmlformats.org/drawingml/2006/main">
          <a:off x="266700" y="2514600"/>
          <a:ext cx="4286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0.03555</cdr:x>
      <cdr:y>0.5431</cdr:y>
    </cdr:from>
    <cdr:to>
      <cdr:x>0.11748</cdr:x>
      <cdr:y>0.56897</cdr:y>
    </cdr:to>
    <cdr:sp macro="" textlink="">
      <cdr:nvSpPr>
        <cdr:cNvPr id="6" name="TextBox 5"/>
        <cdr:cNvSpPr txBox="1"/>
      </cdr:nvSpPr>
      <cdr:spPr>
        <a:xfrm xmlns:a="http://schemas.openxmlformats.org/drawingml/2006/main">
          <a:off x="219075" y="5000625"/>
          <a:ext cx="5048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0.03865</cdr:x>
      <cdr:y>0.7231</cdr:y>
    </cdr:from>
    <cdr:to>
      <cdr:x>0.11284</cdr:x>
      <cdr:y>0.75</cdr:y>
    </cdr:to>
    <cdr:sp macro="" textlink="">
      <cdr:nvSpPr>
        <cdr:cNvPr id="9" name="TextBox 8"/>
        <cdr:cNvSpPr txBox="1"/>
      </cdr:nvSpPr>
      <cdr:spPr>
        <a:xfrm xmlns:a="http://schemas.openxmlformats.org/drawingml/2006/main">
          <a:off x="238125" y="6657975"/>
          <a:ext cx="457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0.03865</cdr:x>
      <cdr:y>0.81414</cdr:y>
    </cdr:from>
    <cdr:to>
      <cdr:x>0.11748</cdr:x>
      <cdr:y>0.8431</cdr:y>
    </cdr:to>
    <cdr:sp macro="" textlink="">
      <cdr:nvSpPr>
        <cdr:cNvPr id="10" name="TextBox 9"/>
        <cdr:cNvSpPr txBox="1"/>
      </cdr:nvSpPr>
      <cdr:spPr>
        <a:xfrm xmlns:a="http://schemas.openxmlformats.org/drawingml/2006/main">
          <a:off x="238125" y="7496175"/>
          <a:ext cx="4857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userShapes>
</file>

<file path=word/drawings/drawing5.xml><?xml version="1.0" encoding="utf-8"?>
<c:userShapes xmlns:c="http://schemas.openxmlformats.org/drawingml/2006/chart">
  <cdr:relSizeAnchor xmlns:cdr="http://schemas.openxmlformats.org/drawingml/2006/chartDrawing">
    <cdr:from>
      <cdr:x>0.93332</cdr:x>
      <cdr:y>0.10594</cdr:y>
    </cdr:from>
    <cdr:to>
      <cdr:x>0.96405</cdr:x>
      <cdr:y>0.64994</cdr:y>
    </cdr:to>
    <cdr:sp macro="" textlink="">
      <cdr:nvSpPr>
        <cdr:cNvPr id="2" name="TextBox 1"/>
        <cdr:cNvSpPr txBox="1"/>
      </cdr:nvSpPr>
      <cdr:spPr>
        <a:xfrm xmlns:a="http://schemas.openxmlformats.org/drawingml/2006/main">
          <a:off x="5049457" y="302733"/>
          <a:ext cx="166255" cy="1554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100" dirty="0" smtClean="0"/>
            <a:t>Rainfall</a:t>
          </a:r>
        </a:p>
        <a:p xmlns:a="http://schemas.openxmlformats.org/drawingml/2006/main">
          <a:endParaRPr lang="en-ZA" sz="1100" dirty="0"/>
        </a:p>
      </cdr:txBody>
    </cdr:sp>
  </cdr:relSizeAnchor>
  <cdr:relSizeAnchor xmlns:cdr="http://schemas.openxmlformats.org/drawingml/2006/chartDrawing">
    <cdr:from>
      <cdr:x>0.01585</cdr:x>
      <cdr:y>0.09436</cdr:y>
    </cdr:from>
    <cdr:to>
      <cdr:x>0.06338</cdr:x>
      <cdr:y>0.81</cdr:y>
    </cdr:to>
    <cdr:sp macro="" textlink="">
      <cdr:nvSpPr>
        <cdr:cNvPr id="3" name="Text Box 2"/>
        <cdr:cNvSpPr txBox="1"/>
      </cdr:nvSpPr>
      <cdr:spPr>
        <a:xfrm xmlns:a="http://schemas.openxmlformats.org/drawingml/2006/main">
          <a:off x="90844" y="247650"/>
          <a:ext cx="272419" cy="18781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ZA" sz="1000">
              <a:latin typeface="Arial" panose="020B0604020202020204" pitchFamily="34" charset="0"/>
              <a:cs typeface="Arial" panose="020B0604020202020204" pitchFamily="34" charset="0"/>
            </a:rPr>
            <a:t>Temperature</a:t>
          </a:r>
        </a:p>
        <a:p xmlns:a="http://schemas.openxmlformats.org/drawingml/2006/main">
          <a:endParaRPr lang="en-ZA" sz="1100"/>
        </a:p>
      </cdr:txBody>
    </cdr:sp>
  </cdr:relSizeAnchor>
</c:userShapes>
</file>

<file path=word/drawings/drawing6.xml><?xml version="1.0" encoding="utf-8"?>
<c:userShapes xmlns:c="http://schemas.openxmlformats.org/drawingml/2006/chart">
  <cdr:relSizeAnchor xmlns:cdr="http://schemas.openxmlformats.org/drawingml/2006/chartDrawing">
    <cdr:from>
      <cdr:x>0.94658</cdr:x>
      <cdr:y>0.15333</cdr:y>
    </cdr:from>
    <cdr:to>
      <cdr:x>0.99666</cdr:x>
      <cdr:y>0.74333</cdr:y>
    </cdr:to>
    <cdr:sp macro="" textlink="">
      <cdr:nvSpPr>
        <cdr:cNvPr id="2" name="Text Box 1"/>
        <cdr:cNvSpPr txBox="1"/>
      </cdr:nvSpPr>
      <cdr:spPr>
        <a:xfrm xmlns:a="http://schemas.openxmlformats.org/drawingml/2006/main">
          <a:off x="5400676" y="438149"/>
          <a:ext cx="285749" cy="1685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100"/>
            <a:t>Ra</a:t>
          </a:r>
        </a:p>
        <a:p xmlns:a="http://schemas.openxmlformats.org/drawingml/2006/main">
          <a:r>
            <a:rPr lang="en-ZA" sz="1100"/>
            <a:t>infa</a:t>
          </a:r>
        </a:p>
        <a:p xmlns:a="http://schemas.openxmlformats.org/drawingml/2006/main">
          <a:r>
            <a:rPr lang="en-ZA" sz="1100"/>
            <a:t>l</a:t>
          </a:r>
        </a:p>
        <a:p xmlns:a="http://schemas.openxmlformats.org/drawingml/2006/main">
          <a:r>
            <a:rPr lang="en-ZA" sz="1100"/>
            <a:t>l</a:t>
          </a:r>
        </a:p>
      </cdr:txBody>
    </cdr:sp>
  </cdr:relSizeAnchor>
  <cdr:relSizeAnchor xmlns:cdr="http://schemas.openxmlformats.org/drawingml/2006/chartDrawing">
    <cdr:from>
      <cdr:x>0.03005</cdr:x>
      <cdr:y>0.11</cdr:y>
    </cdr:from>
    <cdr:to>
      <cdr:x>0.06678</cdr:x>
      <cdr:y>0.85</cdr:y>
    </cdr:to>
    <cdr:sp macro="" textlink="">
      <cdr:nvSpPr>
        <cdr:cNvPr id="3" name="Text Box 2"/>
        <cdr:cNvSpPr txBox="1"/>
      </cdr:nvSpPr>
      <cdr:spPr>
        <a:xfrm xmlns:a="http://schemas.openxmlformats.org/drawingml/2006/main">
          <a:off x="171450" y="282884"/>
          <a:ext cx="209562" cy="19030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100"/>
            <a:t>Temperature</a:t>
          </a:r>
        </a:p>
      </cdr:txBody>
    </cdr:sp>
  </cdr:relSizeAnchor>
</c:userShapes>
</file>

<file path=word/drawings/drawing7.xml><?xml version="1.0" encoding="utf-8"?>
<c:userShapes xmlns:c="http://schemas.openxmlformats.org/drawingml/2006/chart">
  <cdr:relSizeAnchor xmlns:cdr="http://schemas.openxmlformats.org/drawingml/2006/chartDrawing">
    <cdr:from>
      <cdr:x>0.01873</cdr:x>
      <cdr:y>0.11195</cdr:y>
    </cdr:from>
    <cdr:to>
      <cdr:x>0.05993</cdr:x>
      <cdr:y>0.71645</cdr:y>
    </cdr:to>
    <cdr:sp macro="" textlink="">
      <cdr:nvSpPr>
        <cdr:cNvPr id="2" name="Text Box 1"/>
        <cdr:cNvSpPr txBox="1"/>
      </cdr:nvSpPr>
      <cdr:spPr>
        <a:xfrm xmlns:a="http://schemas.openxmlformats.org/drawingml/2006/main">
          <a:off x="107576" y="322729"/>
          <a:ext cx="236668" cy="17427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000">
              <a:solidFill>
                <a:schemeClr val="tx1"/>
              </a:solidFill>
              <a:latin typeface="Arial" panose="020B0604020202020204" pitchFamily="34" charset="0"/>
              <a:cs typeface="Arial" panose="020B0604020202020204" pitchFamily="34" charset="0"/>
            </a:rPr>
            <a:t>Temperature</a:t>
          </a:r>
        </a:p>
      </cdr:txBody>
    </cdr:sp>
  </cdr:relSizeAnchor>
  <cdr:relSizeAnchor xmlns:cdr="http://schemas.openxmlformats.org/drawingml/2006/chartDrawing">
    <cdr:from>
      <cdr:x>0.95699</cdr:x>
      <cdr:y>0.12687</cdr:y>
    </cdr:from>
    <cdr:to>
      <cdr:x>0.9907</cdr:x>
      <cdr:y>0.64182</cdr:y>
    </cdr:to>
    <cdr:sp macro="" textlink="">
      <cdr:nvSpPr>
        <cdr:cNvPr id="3" name="Text Box 2"/>
        <cdr:cNvSpPr txBox="1"/>
      </cdr:nvSpPr>
      <cdr:spPr>
        <a:xfrm xmlns:a="http://schemas.openxmlformats.org/drawingml/2006/main">
          <a:off x="5497157" y="365760"/>
          <a:ext cx="193638" cy="14845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ZA" sz="1000">
              <a:solidFill>
                <a:schemeClr val="tx1"/>
              </a:solidFill>
              <a:latin typeface="Arial" panose="020B0604020202020204" pitchFamily="34" charset="0"/>
              <a:cs typeface="Arial" panose="020B0604020202020204" pitchFamily="34" charset="0"/>
            </a:rPr>
            <a:t>Rainfall</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0.89775</cdr:y>
    </cdr:from>
    <cdr:to>
      <cdr:x>0.0125</cdr:x>
      <cdr:y>0.9205</cdr:y>
    </cdr:to>
    <cdr:sp macro="" textlink="">
      <cdr:nvSpPr>
        <cdr:cNvPr id="69643" name="Text Box 11"/>
        <cdr:cNvSpPr txBox="1">
          <a:spLocks xmlns:a="http://schemas.openxmlformats.org/drawingml/2006/main" noChangeArrowheads="1"/>
        </cdr:cNvSpPr>
      </cdr:nvSpPr>
      <cdr:spPr bwMode="auto">
        <a:xfrm xmlns:a="http://schemas.openxmlformats.org/drawingml/2006/main">
          <a:off x="-1343006" y="7858432"/>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0.26025</cdr:x>
      <cdr:y>0.9085</cdr:y>
    </cdr:from>
    <cdr:to>
      <cdr:x>0.27275</cdr:x>
      <cdr:y>0.93125</cdr:y>
    </cdr:to>
    <cdr:sp macro="" textlink="">
      <cdr:nvSpPr>
        <cdr:cNvPr id="69644" name="Text Box 12"/>
        <cdr:cNvSpPr txBox="1">
          <a:spLocks xmlns:a="http://schemas.openxmlformats.org/drawingml/2006/main" noChangeArrowheads="1"/>
        </cdr:cNvSpPr>
      </cdr:nvSpPr>
      <cdr:spPr bwMode="auto">
        <a:xfrm xmlns:a="http://schemas.openxmlformats.org/drawingml/2006/main">
          <a:off x="1581526" y="7952532"/>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69645" name="Text Box 13"/>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69646" name="Text Box 14"/>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0.73175</cdr:y>
    </cdr:from>
    <cdr:to>
      <cdr:x>0.0125</cdr:x>
      <cdr:y>0.7545</cdr:y>
    </cdr:to>
    <cdr:sp macro="" textlink="">
      <cdr:nvSpPr>
        <cdr:cNvPr id="69647" name="Text Box 15"/>
        <cdr:cNvSpPr txBox="1">
          <a:spLocks xmlns:a="http://schemas.openxmlformats.org/drawingml/2006/main" noChangeArrowheads="1"/>
        </cdr:cNvSpPr>
      </cdr:nvSpPr>
      <cdr:spPr bwMode="auto">
        <a:xfrm xmlns:a="http://schemas.openxmlformats.org/drawingml/2006/main">
          <a:off x="-1800296" y="6405355"/>
          <a:ext cx="75961"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0.901</cdr:y>
    </cdr:from>
    <cdr:to>
      <cdr:x>0.0125</cdr:x>
      <cdr:y>0.92375</cdr:y>
    </cdr:to>
    <cdr:sp macro="" textlink="">
      <cdr:nvSpPr>
        <cdr:cNvPr id="69648" name="Text Box 16"/>
        <cdr:cNvSpPr txBox="1">
          <a:spLocks xmlns:a="http://schemas.openxmlformats.org/drawingml/2006/main" noChangeArrowheads="1"/>
        </cdr:cNvSpPr>
      </cdr:nvSpPr>
      <cdr:spPr bwMode="auto">
        <a:xfrm xmlns:a="http://schemas.openxmlformats.org/drawingml/2006/main">
          <a:off x="-1219948" y="7886881"/>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0.5315</cdr:x>
      <cdr:y>0.90775</cdr:y>
    </cdr:from>
    <cdr:to>
      <cdr:x>0.544</cdr:x>
      <cdr:y>0.9285</cdr:y>
    </cdr:to>
    <cdr:sp macro="" textlink="">
      <cdr:nvSpPr>
        <cdr:cNvPr id="69649" name="Text Box 17"/>
        <cdr:cNvSpPr txBox="1">
          <a:spLocks xmlns:a="http://schemas.openxmlformats.org/drawingml/2006/main" noChangeArrowheads="1"/>
        </cdr:cNvSpPr>
      </cdr:nvSpPr>
      <cdr:spPr bwMode="auto">
        <a:xfrm xmlns:a="http://schemas.openxmlformats.org/drawingml/2006/main">
          <a:off x="3229899" y="7945967"/>
          <a:ext cx="75962" cy="1816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0.21175</cdr:x>
      <cdr:y>0.91175</cdr:y>
    </cdr:from>
    <cdr:to>
      <cdr:x>0.22425</cdr:x>
      <cdr:y>0.9345</cdr:y>
    </cdr:to>
    <cdr:sp macro="" textlink="">
      <cdr:nvSpPr>
        <cdr:cNvPr id="69650" name="Text Box 18"/>
        <cdr:cNvSpPr txBox="1">
          <a:spLocks xmlns:a="http://schemas.openxmlformats.org/drawingml/2006/main" noChangeArrowheads="1"/>
        </cdr:cNvSpPr>
      </cdr:nvSpPr>
      <cdr:spPr bwMode="auto">
        <a:xfrm xmlns:a="http://schemas.openxmlformats.org/drawingml/2006/main">
          <a:off x="1286794" y="7980981"/>
          <a:ext cx="75962" cy="19914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69652" name="Text Box 20"/>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69653" name="Text Box 21"/>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0.21175</cdr:x>
      <cdr:y>0.914</cdr:y>
    </cdr:from>
    <cdr:to>
      <cdr:x>0.22425</cdr:x>
      <cdr:y>0.93675</cdr:y>
    </cdr:to>
    <cdr:sp macro="" textlink="">
      <cdr:nvSpPr>
        <cdr:cNvPr id="69661" name="Text Box 29"/>
        <cdr:cNvSpPr txBox="1">
          <a:spLocks xmlns:a="http://schemas.openxmlformats.org/drawingml/2006/main" noChangeArrowheads="1"/>
        </cdr:cNvSpPr>
      </cdr:nvSpPr>
      <cdr:spPr bwMode="auto">
        <a:xfrm xmlns:a="http://schemas.openxmlformats.org/drawingml/2006/main">
          <a:off x="1286794" y="8000676"/>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69663" name="Text Box 31"/>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69664" name="Text Box 32"/>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0.08711</cdr:x>
      <cdr:y>0.37172</cdr:y>
    </cdr:from>
    <cdr:to>
      <cdr:x>0.13073</cdr:x>
      <cdr:y>0.39027</cdr:y>
    </cdr:to>
    <cdr:sp macro="" textlink="">
      <cdr:nvSpPr>
        <cdr:cNvPr id="69690" name="Text Box 58"/>
        <cdr:cNvSpPr txBox="1">
          <a:spLocks xmlns:a="http://schemas.openxmlformats.org/drawingml/2006/main" noChangeArrowheads="1"/>
        </cdr:cNvSpPr>
      </cdr:nvSpPr>
      <cdr:spPr bwMode="auto">
        <a:xfrm xmlns:a="http://schemas.openxmlformats.org/drawingml/2006/main">
          <a:off x="535989" y="3420294"/>
          <a:ext cx="268400" cy="1706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0.08222</cdr:x>
      <cdr:y>0.67444</cdr:y>
    </cdr:from>
    <cdr:to>
      <cdr:x>0.13272</cdr:x>
      <cdr:y>0.69298</cdr:y>
    </cdr:to>
    <cdr:sp macro="" textlink="">
      <cdr:nvSpPr>
        <cdr:cNvPr id="69692" name="Text Box 60"/>
        <cdr:cNvSpPr txBox="1">
          <a:spLocks xmlns:a="http://schemas.openxmlformats.org/drawingml/2006/main" noChangeArrowheads="1"/>
        </cdr:cNvSpPr>
      </cdr:nvSpPr>
      <cdr:spPr bwMode="auto">
        <a:xfrm xmlns:a="http://schemas.openxmlformats.org/drawingml/2006/main">
          <a:off x="505936" y="6205601"/>
          <a:ext cx="310734" cy="1705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-0.80</a:t>
          </a:r>
        </a:p>
      </cdr:txBody>
    </cdr:sp>
  </cdr:relSizeAnchor>
  <cdr:relSizeAnchor xmlns:cdr="http://schemas.openxmlformats.org/drawingml/2006/chartDrawing">
    <cdr:from>
      <cdr:x>0.13975</cdr:x>
      <cdr:y>0.933</cdr:y>
    </cdr:from>
    <cdr:to>
      <cdr:x>0.15225</cdr:x>
      <cdr:y>0.95375</cdr:y>
    </cdr:to>
    <cdr:sp macro="" textlink="">
      <cdr:nvSpPr>
        <cdr:cNvPr id="69694" name="Text Box 62"/>
        <cdr:cNvSpPr txBox="1">
          <a:spLocks xmlns:a="http://schemas.openxmlformats.org/drawingml/2006/main" noChangeArrowheads="1"/>
        </cdr:cNvSpPr>
      </cdr:nvSpPr>
      <cdr:spPr bwMode="auto">
        <a:xfrm xmlns:a="http://schemas.openxmlformats.org/drawingml/2006/main">
          <a:off x="849254" y="8166992"/>
          <a:ext cx="75962" cy="1816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0.12104</cdr:x>
      <cdr:y>0.91625</cdr:y>
    </cdr:from>
    <cdr:to>
      <cdr:x>0.1646</cdr:x>
      <cdr:y>0.93479</cdr:y>
    </cdr:to>
    <cdr:sp macro="" textlink="">
      <cdr:nvSpPr>
        <cdr:cNvPr id="69695" name="Text Box 63"/>
        <cdr:cNvSpPr txBox="1">
          <a:spLocks xmlns:a="http://schemas.openxmlformats.org/drawingml/2006/main" noChangeArrowheads="1"/>
        </cdr:cNvSpPr>
      </cdr:nvSpPr>
      <cdr:spPr bwMode="auto">
        <a:xfrm xmlns:a="http://schemas.openxmlformats.org/drawingml/2006/main">
          <a:off x="744777" y="843055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2,28</a:t>
          </a:r>
        </a:p>
      </cdr:txBody>
    </cdr:sp>
  </cdr:relSizeAnchor>
  <cdr:relSizeAnchor xmlns:cdr="http://schemas.openxmlformats.org/drawingml/2006/chartDrawing">
    <cdr:from>
      <cdr:x>0.47084</cdr:x>
      <cdr:y>0.916</cdr:y>
    </cdr:from>
    <cdr:to>
      <cdr:x>0.5144</cdr:x>
      <cdr:y>0.93454</cdr:y>
    </cdr:to>
    <cdr:sp macro="" textlink="">
      <cdr:nvSpPr>
        <cdr:cNvPr id="69696" name="Text Box 64"/>
        <cdr:cNvSpPr txBox="1">
          <a:spLocks xmlns:a="http://schemas.openxmlformats.org/drawingml/2006/main" noChangeArrowheads="1"/>
        </cdr:cNvSpPr>
      </cdr:nvSpPr>
      <cdr:spPr bwMode="auto">
        <a:xfrm xmlns:a="http://schemas.openxmlformats.org/drawingml/2006/main">
          <a:off x="2897145" y="842825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3,94</a:t>
          </a:r>
        </a:p>
      </cdr:txBody>
    </cdr:sp>
  </cdr:relSizeAnchor>
  <cdr:relSizeAnchor xmlns:cdr="http://schemas.openxmlformats.org/drawingml/2006/chartDrawing">
    <cdr:from>
      <cdr:x>0.94225</cdr:x>
      <cdr:y>0.91408</cdr:y>
    </cdr:from>
    <cdr:to>
      <cdr:x>0.98581</cdr:x>
      <cdr:y>0.93479</cdr:y>
    </cdr:to>
    <cdr:sp macro="" textlink="">
      <cdr:nvSpPr>
        <cdr:cNvPr id="69697" name="Text Box 65"/>
        <cdr:cNvSpPr txBox="1">
          <a:spLocks xmlns:a="http://schemas.openxmlformats.org/drawingml/2006/main" noChangeArrowheads="1"/>
        </cdr:cNvSpPr>
      </cdr:nvSpPr>
      <cdr:spPr bwMode="auto">
        <a:xfrm xmlns:a="http://schemas.openxmlformats.org/drawingml/2006/main">
          <a:off x="5797806" y="8410575"/>
          <a:ext cx="268022" cy="19053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6,30</a:t>
          </a:r>
        </a:p>
      </cdr:txBody>
    </cdr:sp>
  </cdr:relSizeAnchor>
  <cdr:relSizeAnchor xmlns:cdr="http://schemas.openxmlformats.org/drawingml/2006/chartDrawing">
    <cdr:from>
      <cdr:x>0.07915</cdr:x>
      <cdr:y>0.51977</cdr:y>
    </cdr:from>
    <cdr:to>
      <cdr:x>0.12965</cdr:x>
      <cdr:y>0.5383</cdr:y>
    </cdr:to>
    <cdr:sp macro="" textlink="">
      <cdr:nvSpPr>
        <cdr:cNvPr id="69698" name="Text Box 66"/>
        <cdr:cNvSpPr txBox="1">
          <a:spLocks xmlns:a="http://schemas.openxmlformats.org/drawingml/2006/main" noChangeArrowheads="1"/>
        </cdr:cNvSpPr>
      </cdr:nvSpPr>
      <cdr:spPr bwMode="auto">
        <a:xfrm xmlns:a="http://schemas.openxmlformats.org/drawingml/2006/main">
          <a:off x="487022" y="4782460"/>
          <a:ext cx="310734" cy="17049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-0.40</a:t>
          </a:r>
        </a:p>
      </cdr:txBody>
    </cdr:sp>
  </cdr:relSizeAnchor>
  <cdr:relSizeAnchor xmlns:cdr="http://schemas.openxmlformats.org/drawingml/2006/chartDrawing">
    <cdr:from>
      <cdr:x>0.08393</cdr:x>
      <cdr:y>0.14044</cdr:y>
    </cdr:from>
    <cdr:to>
      <cdr:x>0.12749</cdr:x>
      <cdr:y>0.15898</cdr:y>
    </cdr:to>
    <cdr:sp macro="" textlink="">
      <cdr:nvSpPr>
        <cdr:cNvPr id="69701" name="Text Box 69"/>
        <cdr:cNvSpPr txBox="1">
          <a:spLocks xmlns:a="http://schemas.openxmlformats.org/drawingml/2006/main" noChangeArrowheads="1"/>
        </cdr:cNvSpPr>
      </cdr:nvSpPr>
      <cdr:spPr bwMode="auto">
        <a:xfrm xmlns:a="http://schemas.openxmlformats.org/drawingml/2006/main">
          <a:off x="516409" y="1292196"/>
          <a:ext cx="268032" cy="1705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0.60</a:t>
          </a:r>
        </a:p>
      </cdr:txBody>
    </cdr:sp>
  </cdr:relSizeAnchor>
  <cdr:relSizeAnchor xmlns:cdr="http://schemas.openxmlformats.org/drawingml/2006/chartDrawing">
    <cdr:from>
      <cdr:x>0.07419</cdr:x>
      <cdr:y>0.2151</cdr:y>
    </cdr:from>
    <cdr:to>
      <cdr:x>0.14374</cdr:x>
      <cdr:y>0.23888</cdr:y>
    </cdr:to>
    <cdr:sp macro="" textlink="">
      <cdr:nvSpPr>
        <cdr:cNvPr id="2" name="TextBox 1"/>
        <cdr:cNvSpPr txBox="1"/>
      </cdr:nvSpPr>
      <cdr:spPr>
        <a:xfrm xmlns:a="http://schemas.openxmlformats.org/drawingml/2006/main">
          <a:off x="456490" y="1979174"/>
          <a:ext cx="427951" cy="2188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0.40</a:t>
          </a:r>
        </a:p>
      </cdr:txBody>
    </cdr:sp>
  </cdr:relSizeAnchor>
  <cdr:relSizeAnchor xmlns:cdr="http://schemas.openxmlformats.org/drawingml/2006/chartDrawing">
    <cdr:from>
      <cdr:x>0.06955</cdr:x>
      <cdr:y>0.44355</cdr:y>
    </cdr:from>
    <cdr:to>
      <cdr:x>0.13601</cdr:x>
      <cdr:y>0.46837</cdr:y>
    </cdr:to>
    <cdr:sp macro="" textlink="">
      <cdr:nvSpPr>
        <cdr:cNvPr id="5" name="TextBox 4"/>
        <cdr:cNvSpPr txBox="1"/>
      </cdr:nvSpPr>
      <cdr:spPr>
        <a:xfrm xmlns:a="http://schemas.openxmlformats.org/drawingml/2006/main">
          <a:off x="427939" y="4081191"/>
          <a:ext cx="408939" cy="2283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-0.20</a:t>
          </a:r>
        </a:p>
      </cdr:txBody>
    </cdr:sp>
  </cdr:relSizeAnchor>
  <cdr:relSizeAnchor xmlns:cdr="http://schemas.openxmlformats.org/drawingml/2006/chartDrawing">
    <cdr:from>
      <cdr:x>0.08669</cdr:x>
      <cdr:y>0.74845</cdr:y>
    </cdr:from>
    <cdr:to>
      <cdr:x>0.23529</cdr:x>
      <cdr:y>0.84783</cdr:y>
    </cdr:to>
    <cdr:sp macro="" textlink="">
      <cdr:nvSpPr>
        <cdr:cNvPr id="3" name="TextBox 2"/>
        <cdr:cNvSpPr txBox="1"/>
      </cdr:nvSpPr>
      <cdr:spPr>
        <a:xfrm xmlns:a="http://schemas.openxmlformats.org/drawingml/2006/main">
          <a:off x="533400" y="6886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0.06811</cdr:x>
      <cdr:y>0.59628</cdr:y>
    </cdr:from>
    <cdr:to>
      <cdr:x>0.14396</cdr:x>
      <cdr:y>0.62733</cdr:y>
    </cdr:to>
    <cdr:sp macro="" textlink="">
      <cdr:nvSpPr>
        <cdr:cNvPr id="4" name="TextBox 3"/>
        <cdr:cNvSpPr txBox="1"/>
      </cdr:nvSpPr>
      <cdr:spPr>
        <a:xfrm xmlns:a="http://schemas.openxmlformats.org/drawingml/2006/main">
          <a:off x="419091" y="5486419"/>
          <a:ext cx="466716" cy="28569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anose="020B0604020202020204" pitchFamily="34" charset="0"/>
              <a:ea typeface="+mn-ea"/>
              <a:cs typeface="Arial" panose="020B0604020202020204" pitchFamily="34" charset="0"/>
            </a:rPr>
            <a:t>-0.60</a:t>
          </a:r>
          <a:endParaRPr lang="en-GB" sz="1000">
            <a:effectLst/>
            <a:latin typeface="Arial" panose="020B0604020202020204" pitchFamily="34" charset="0"/>
            <a:cs typeface="Arial" panose="020B0604020202020204" pitchFamily="34" charset="0"/>
          </a:endParaRPr>
        </a:p>
        <a:p xmlns:a="http://schemas.openxmlformats.org/drawingml/2006/main">
          <a:endParaRPr lang="en-GB" sz="1100"/>
        </a:p>
      </cdr:txBody>
    </cdr:sp>
  </cdr:relSizeAnchor>
  <cdr:relSizeAnchor xmlns:cdr="http://schemas.openxmlformats.org/drawingml/2006/chartDrawing">
    <cdr:from>
      <cdr:x>0.07585</cdr:x>
      <cdr:y>0.30331</cdr:y>
    </cdr:from>
    <cdr:to>
      <cdr:x>0.13777</cdr:x>
      <cdr:y>0.32712</cdr:y>
    </cdr:to>
    <cdr:sp macro="" textlink="">
      <cdr:nvSpPr>
        <cdr:cNvPr id="6" name="TextBox 5"/>
        <cdr:cNvSpPr txBox="1"/>
      </cdr:nvSpPr>
      <cdr:spPr>
        <a:xfrm xmlns:a="http://schemas.openxmlformats.org/drawingml/2006/main">
          <a:off x="466725" y="2790825"/>
          <a:ext cx="381000"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0.20</a:t>
          </a:r>
        </a:p>
      </cdr:txBody>
    </cdr:sp>
  </cdr:relSizeAnchor>
  <cdr:relSizeAnchor xmlns:cdr="http://schemas.openxmlformats.org/drawingml/2006/chartDrawing">
    <cdr:from>
      <cdr:x>0.0743</cdr:x>
      <cdr:y>0.06832</cdr:y>
    </cdr:from>
    <cdr:to>
      <cdr:x>0.14396</cdr:x>
      <cdr:y>0.09213</cdr:y>
    </cdr:to>
    <cdr:sp macro="" textlink="">
      <cdr:nvSpPr>
        <cdr:cNvPr id="7" name="TextBox 6"/>
        <cdr:cNvSpPr txBox="1"/>
      </cdr:nvSpPr>
      <cdr:spPr>
        <a:xfrm xmlns:a="http://schemas.openxmlformats.org/drawingml/2006/main">
          <a:off x="457200" y="628650"/>
          <a:ext cx="428625"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dr:relSizeAnchor xmlns:cdr="http://schemas.openxmlformats.org/drawingml/2006/chartDrawing">
    <cdr:from>
      <cdr:x>0.06966</cdr:x>
      <cdr:y>0.74431</cdr:y>
    </cdr:from>
    <cdr:to>
      <cdr:x>0.14396</cdr:x>
      <cdr:y>0.76915</cdr:y>
    </cdr:to>
    <cdr:sp macro="" textlink="">
      <cdr:nvSpPr>
        <cdr:cNvPr id="8" name="TextBox 7"/>
        <cdr:cNvSpPr txBox="1"/>
      </cdr:nvSpPr>
      <cdr:spPr>
        <a:xfrm xmlns:a="http://schemas.openxmlformats.org/drawingml/2006/main">
          <a:off x="428625" y="6848475"/>
          <a:ext cx="4572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0.06811</cdr:x>
      <cdr:y>0.81884</cdr:y>
    </cdr:from>
    <cdr:to>
      <cdr:x>0.13622</cdr:x>
      <cdr:y>0.84369</cdr:y>
    </cdr:to>
    <cdr:sp macro="" textlink="">
      <cdr:nvSpPr>
        <cdr:cNvPr id="9" name="TextBox 8"/>
        <cdr:cNvSpPr txBox="1"/>
      </cdr:nvSpPr>
      <cdr:spPr>
        <a:xfrm xmlns:a="http://schemas.openxmlformats.org/drawingml/2006/main">
          <a:off x="419100" y="7534276"/>
          <a:ext cx="4191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a:t>
          </a:r>
        </a:p>
      </cdr:txBody>
    </cdr:sp>
  </cdr:relSizeAnchor>
  <cdr:relSizeAnchor xmlns:cdr="http://schemas.openxmlformats.org/drawingml/2006/chartDrawing">
    <cdr:from>
      <cdr:x>0.06811</cdr:x>
      <cdr:y>0.89441</cdr:y>
    </cdr:from>
    <cdr:to>
      <cdr:x>0.14396</cdr:x>
      <cdr:y>0.92133</cdr:y>
    </cdr:to>
    <cdr:sp macro="" textlink="">
      <cdr:nvSpPr>
        <cdr:cNvPr id="10" name="TextBox 9"/>
        <cdr:cNvSpPr txBox="1"/>
      </cdr:nvSpPr>
      <cdr:spPr>
        <a:xfrm xmlns:a="http://schemas.openxmlformats.org/drawingml/2006/main">
          <a:off x="419100" y="8229600"/>
          <a:ext cx="4667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-1,40</a:t>
          </a: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0.89775</cdr:y>
    </cdr:from>
    <cdr:to>
      <cdr:x>0.0125</cdr:x>
      <cdr:y>0.9205</cdr:y>
    </cdr:to>
    <cdr:sp macro="" textlink="">
      <cdr:nvSpPr>
        <cdr:cNvPr id="69643" name="Text Box 11"/>
        <cdr:cNvSpPr txBox="1">
          <a:spLocks xmlns:a="http://schemas.openxmlformats.org/drawingml/2006/main" noChangeArrowheads="1"/>
        </cdr:cNvSpPr>
      </cdr:nvSpPr>
      <cdr:spPr bwMode="auto">
        <a:xfrm xmlns:a="http://schemas.openxmlformats.org/drawingml/2006/main">
          <a:off x="-1343006" y="7858432"/>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0.26025</cdr:x>
      <cdr:y>0.9085</cdr:y>
    </cdr:from>
    <cdr:to>
      <cdr:x>0.27275</cdr:x>
      <cdr:y>0.93125</cdr:y>
    </cdr:to>
    <cdr:sp macro="" textlink="">
      <cdr:nvSpPr>
        <cdr:cNvPr id="69644" name="Text Box 12"/>
        <cdr:cNvSpPr txBox="1">
          <a:spLocks xmlns:a="http://schemas.openxmlformats.org/drawingml/2006/main" noChangeArrowheads="1"/>
        </cdr:cNvSpPr>
      </cdr:nvSpPr>
      <cdr:spPr bwMode="auto">
        <a:xfrm xmlns:a="http://schemas.openxmlformats.org/drawingml/2006/main">
          <a:off x="1581526" y="7952532"/>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69645" name="Text Box 13"/>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69646" name="Text Box 14"/>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0.73175</cdr:y>
    </cdr:from>
    <cdr:to>
      <cdr:x>0.0125</cdr:x>
      <cdr:y>0.7545</cdr:y>
    </cdr:to>
    <cdr:sp macro="" textlink="">
      <cdr:nvSpPr>
        <cdr:cNvPr id="69647" name="Text Box 15"/>
        <cdr:cNvSpPr txBox="1">
          <a:spLocks xmlns:a="http://schemas.openxmlformats.org/drawingml/2006/main" noChangeArrowheads="1"/>
        </cdr:cNvSpPr>
      </cdr:nvSpPr>
      <cdr:spPr bwMode="auto">
        <a:xfrm xmlns:a="http://schemas.openxmlformats.org/drawingml/2006/main">
          <a:off x="-1800296" y="6405355"/>
          <a:ext cx="75961"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0.901</cdr:y>
    </cdr:from>
    <cdr:to>
      <cdr:x>0.0125</cdr:x>
      <cdr:y>0.92375</cdr:y>
    </cdr:to>
    <cdr:sp macro="" textlink="">
      <cdr:nvSpPr>
        <cdr:cNvPr id="69648" name="Text Box 16"/>
        <cdr:cNvSpPr txBox="1">
          <a:spLocks xmlns:a="http://schemas.openxmlformats.org/drawingml/2006/main" noChangeArrowheads="1"/>
        </cdr:cNvSpPr>
      </cdr:nvSpPr>
      <cdr:spPr bwMode="auto">
        <a:xfrm xmlns:a="http://schemas.openxmlformats.org/drawingml/2006/main">
          <a:off x="-1219948" y="7886881"/>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0.5315</cdr:x>
      <cdr:y>0.90775</cdr:y>
    </cdr:from>
    <cdr:to>
      <cdr:x>0.544</cdr:x>
      <cdr:y>0.9285</cdr:y>
    </cdr:to>
    <cdr:sp macro="" textlink="">
      <cdr:nvSpPr>
        <cdr:cNvPr id="69649" name="Text Box 17"/>
        <cdr:cNvSpPr txBox="1">
          <a:spLocks xmlns:a="http://schemas.openxmlformats.org/drawingml/2006/main" noChangeArrowheads="1"/>
        </cdr:cNvSpPr>
      </cdr:nvSpPr>
      <cdr:spPr bwMode="auto">
        <a:xfrm xmlns:a="http://schemas.openxmlformats.org/drawingml/2006/main">
          <a:off x="3229899" y="7945967"/>
          <a:ext cx="75962" cy="1816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0.21175</cdr:x>
      <cdr:y>0.91175</cdr:y>
    </cdr:from>
    <cdr:to>
      <cdr:x>0.22425</cdr:x>
      <cdr:y>0.9345</cdr:y>
    </cdr:to>
    <cdr:sp macro="" textlink="">
      <cdr:nvSpPr>
        <cdr:cNvPr id="69650" name="Text Box 18"/>
        <cdr:cNvSpPr txBox="1">
          <a:spLocks xmlns:a="http://schemas.openxmlformats.org/drawingml/2006/main" noChangeArrowheads="1"/>
        </cdr:cNvSpPr>
      </cdr:nvSpPr>
      <cdr:spPr bwMode="auto">
        <a:xfrm xmlns:a="http://schemas.openxmlformats.org/drawingml/2006/main">
          <a:off x="1286794" y="7980981"/>
          <a:ext cx="75962" cy="19914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69652" name="Text Box 20"/>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69653" name="Text Box 21"/>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0.21175</cdr:x>
      <cdr:y>0.914</cdr:y>
    </cdr:from>
    <cdr:to>
      <cdr:x>0.22425</cdr:x>
      <cdr:y>0.93675</cdr:y>
    </cdr:to>
    <cdr:sp macro="" textlink="">
      <cdr:nvSpPr>
        <cdr:cNvPr id="69661" name="Text Box 29"/>
        <cdr:cNvSpPr txBox="1">
          <a:spLocks xmlns:a="http://schemas.openxmlformats.org/drawingml/2006/main" noChangeArrowheads="1"/>
        </cdr:cNvSpPr>
      </cdr:nvSpPr>
      <cdr:spPr bwMode="auto">
        <a:xfrm xmlns:a="http://schemas.openxmlformats.org/drawingml/2006/main">
          <a:off x="1286794" y="8000676"/>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0.46525</cdr:y>
    </cdr:from>
    <cdr:to>
      <cdr:x>0.0125</cdr:x>
      <cdr:y>0.488</cdr:y>
    </cdr:to>
    <cdr:sp macro="" textlink="">
      <cdr:nvSpPr>
        <cdr:cNvPr id="69663" name="Text Box 31"/>
        <cdr:cNvSpPr txBox="1">
          <a:spLocks xmlns:a="http://schemas.openxmlformats.org/drawingml/2006/main" noChangeArrowheads="1"/>
        </cdr:cNvSpPr>
      </cdr:nvSpPr>
      <cdr:spPr bwMode="auto">
        <a:xfrm xmlns:a="http://schemas.openxmlformats.org/drawingml/2006/main">
          <a:off x="-1456949" y="4072554"/>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cdr:x>
      <cdr:y>0.53975</cdr:y>
    </cdr:from>
    <cdr:to>
      <cdr:x>0.0125</cdr:x>
      <cdr:y>0.5625</cdr:y>
    </cdr:to>
    <cdr:sp macro="" textlink="">
      <cdr:nvSpPr>
        <cdr:cNvPr id="69664" name="Text Box 32"/>
        <cdr:cNvSpPr txBox="1">
          <a:spLocks xmlns:a="http://schemas.openxmlformats.org/drawingml/2006/main" noChangeArrowheads="1"/>
        </cdr:cNvSpPr>
      </cdr:nvSpPr>
      <cdr:spPr bwMode="auto">
        <a:xfrm xmlns:a="http://schemas.openxmlformats.org/drawingml/2006/main">
          <a:off x="-1456949" y="4724688"/>
          <a:ext cx="75962" cy="1991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0.08711</cdr:x>
      <cdr:y>0.42452</cdr:y>
    </cdr:from>
    <cdr:to>
      <cdr:x>0.13061</cdr:x>
      <cdr:y>0.44306</cdr:y>
    </cdr:to>
    <cdr:sp macro="" textlink="">
      <cdr:nvSpPr>
        <cdr:cNvPr id="69690" name="Text Box 58"/>
        <cdr:cNvSpPr txBox="1">
          <a:spLocks xmlns:a="http://schemas.openxmlformats.org/drawingml/2006/main" noChangeArrowheads="1"/>
        </cdr:cNvSpPr>
      </cdr:nvSpPr>
      <cdr:spPr bwMode="auto">
        <a:xfrm xmlns:a="http://schemas.openxmlformats.org/drawingml/2006/main">
          <a:off x="536694" y="390539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0.08222</cdr:x>
      <cdr:y>0.66098</cdr:y>
    </cdr:from>
    <cdr:to>
      <cdr:x>0.13265</cdr:x>
      <cdr:y>0.67952</cdr:y>
    </cdr:to>
    <cdr:sp macro="" textlink="">
      <cdr:nvSpPr>
        <cdr:cNvPr id="69692" name="Text Box 60"/>
        <cdr:cNvSpPr txBox="1">
          <a:spLocks xmlns:a="http://schemas.openxmlformats.org/drawingml/2006/main" noChangeArrowheads="1"/>
        </cdr:cNvSpPr>
      </cdr:nvSpPr>
      <cdr:spPr bwMode="auto">
        <a:xfrm xmlns:a="http://schemas.openxmlformats.org/drawingml/2006/main">
          <a:off x="506566" y="6080660"/>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0.13975</cdr:x>
      <cdr:y>0.933</cdr:y>
    </cdr:from>
    <cdr:to>
      <cdr:x>0.15225</cdr:x>
      <cdr:y>0.95375</cdr:y>
    </cdr:to>
    <cdr:sp macro="" textlink="">
      <cdr:nvSpPr>
        <cdr:cNvPr id="69694" name="Text Box 62"/>
        <cdr:cNvSpPr txBox="1">
          <a:spLocks xmlns:a="http://schemas.openxmlformats.org/drawingml/2006/main" noChangeArrowheads="1"/>
        </cdr:cNvSpPr>
      </cdr:nvSpPr>
      <cdr:spPr bwMode="auto">
        <a:xfrm xmlns:a="http://schemas.openxmlformats.org/drawingml/2006/main">
          <a:off x="849254" y="8166992"/>
          <a:ext cx="75962" cy="18163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0.10867</cdr:x>
      <cdr:y>0.91729</cdr:y>
    </cdr:from>
    <cdr:to>
      <cdr:x>0.16375</cdr:x>
      <cdr:y>0.93583</cdr:y>
    </cdr:to>
    <cdr:sp macro="" textlink="">
      <cdr:nvSpPr>
        <cdr:cNvPr id="69695" name="Text Box 63"/>
        <cdr:cNvSpPr txBox="1">
          <a:spLocks xmlns:a="http://schemas.openxmlformats.org/drawingml/2006/main" noChangeArrowheads="1"/>
        </cdr:cNvSpPr>
      </cdr:nvSpPr>
      <cdr:spPr bwMode="auto">
        <a:xfrm xmlns:a="http://schemas.openxmlformats.org/drawingml/2006/main">
          <a:off x="669541" y="8438532"/>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71,20</a:t>
          </a:r>
        </a:p>
      </cdr:txBody>
    </cdr:sp>
  </cdr:relSizeAnchor>
  <cdr:relSizeAnchor xmlns:cdr="http://schemas.openxmlformats.org/drawingml/2006/chartDrawing">
    <cdr:from>
      <cdr:x>0.51172</cdr:x>
      <cdr:y>0.91632</cdr:y>
    </cdr:from>
    <cdr:to>
      <cdr:x>0.57511</cdr:x>
      <cdr:y>0.93486</cdr:y>
    </cdr:to>
    <cdr:sp macro="" textlink="">
      <cdr:nvSpPr>
        <cdr:cNvPr id="69696" name="Text Box 64"/>
        <cdr:cNvSpPr txBox="1">
          <a:spLocks xmlns:a="http://schemas.openxmlformats.org/drawingml/2006/main" noChangeArrowheads="1"/>
        </cdr:cNvSpPr>
      </cdr:nvSpPr>
      <cdr:spPr bwMode="auto">
        <a:xfrm xmlns:a="http://schemas.openxmlformats.org/drawingml/2006/main">
          <a:off x="3152774" y="8429625"/>
          <a:ext cx="3905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79,81</a:t>
          </a:r>
        </a:p>
      </cdr:txBody>
    </cdr:sp>
  </cdr:relSizeAnchor>
  <cdr:relSizeAnchor xmlns:cdr="http://schemas.openxmlformats.org/drawingml/2006/chartDrawing">
    <cdr:from>
      <cdr:x>0.9446</cdr:x>
      <cdr:y>0.91321</cdr:y>
    </cdr:from>
    <cdr:to>
      <cdr:x>0.98581</cdr:x>
      <cdr:y>0.93479</cdr:y>
    </cdr:to>
    <cdr:sp macro="" textlink="">
      <cdr:nvSpPr>
        <cdr:cNvPr id="69697" name="Text Box 65"/>
        <cdr:cNvSpPr txBox="1">
          <a:spLocks xmlns:a="http://schemas.openxmlformats.org/drawingml/2006/main" noChangeArrowheads="1"/>
        </cdr:cNvSpPr>
      </cdr:nvSpPr>
      <cdr:spPr bwMode="auto">
        <a:xfrm xmlns:a="http://schemas.openxmlformats.org/drawingml/2006/main">
          <a:off x="5819774" y="8401050"/>
          <a:ext cx="253907" cy="1985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89,40</a:t>
          </a:r>
        </a:p>
      </cdr:txBody>
    </cdr:sp>
  </cdr:relSizeAnchor>
  <cdr:relSizeAnchor xmlns:cdr="http://schemas.openxmlformats.org/drawingml/2006/chartDrawing">
    <cdr:from>
      <cdr:x>0.0807</cdr:x>
      <cdr:y>0.54255</cdr:y>
    </cdr:from>
    <cdr:to>
      <cdr:x>0.13113</cdr:x>
      <cdr:y>0.56109</cdr:y>
    </cdr:to>
    <cdr:sp macro="" textlink="">
      <cdr:nvSpPr>
        <cdr:cNvPr id="69698" name="Text Box 66"/>
        <cdr:cNvSpPr txBox="1">
          <a:spLocks xmlns:a="http://schemas.openxmlformats.org/drawingml/2006/main" noChangeArrowheads="1"/>
        </cdr:cNvSpPr>
      </cdr:nvSpPr>
      <cdr:spPr bwMode="auto">
        <a:xfrm xmlns:a="http://schemas.openxmlformats.org/drawingml/2006/main">
          <a:off x="497177" y="499115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0.08702</cdr:x>
      <cdr:y>0.18807</cdr:y>
    </cdr:from>
    <cdr:to>
      <cdr:x>0.13052</cdr:x>
      <cdr:y>0.20661</cdr:y>
    </cdr:to>
    <cdr:sp macro="" textlink="">
      <cdr:nvSpPr>
        <cdr:cNvPr id="69701" name="Text Box 69"/>
        <cdr:cNvSpPr txBox="1">
          <a:spLocks xmlns:a="http://schemas.openxmlformats.org/drawingml/2006/main" noChangeArrowheads="1"/>
        </cdr:cNvSpPr>
      </cdr:nvSpPr>
      <cdr:spPr bwMode="auto">
        <a:xfrm xmlns:a="http://schemas.openxmlformats.org/drawingml/2006/main">
          <a:off x="536152" y="173012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0.37411</cdr:x>
      <cdr:y>0.91295</cdr:y>
    </cdr:from>
    <cdr:to>
      <cdr:x>0.44366</cdr:x>
      <cdr:y>0.93673</cdr:y>
    </cdr:to>
    <cdr:sp macro="" textlink="">
      <cdr:nvSpPr>
        <cdr:cNvPr id="2" name="TextBox 1"/>
        <cdr:cNvSpPr txBox="1"/>
      </cdr:nvSpPr>
      <cdr:spPr>
        <a:xfrm xmlns:a="http://schemas.openxmlformats.org/drawingml/2006/main">
          <a:off x="2304943" y="8398654"/>
          <a:ext cx="428505" cy="2187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77,00</a:t>
          </a:r>
        </a:p>
      </cdr:txBody>
    </cdr:sp>
  </cdr:relSizeAnchor>
  <cdr:relSizeAnchor xmlns:cdr="http://schemas.openxmlformats.org/drawingml/2006/chartDrawing">
    <cdr:from>
      <cdr:x>0.31845</cdr:x>
      <cdr:y>0.91362</cdr:y>
    </cdr:from>
    <cdr:to>
      <cdr:x>0.38491</cdr:x>
      <cdr:y>0.93844</cdr:y>
    </cdr:to>
    <cdr:sp macro="" textlink="">
      <cdr:nvSpPr>
        <cdr:cNvPr id="5" name="TextBox 4"/>
        <cdr:cNvSpPr txBox="1"/>
      </cdr:nvSpPr>
      <cdr:spPr>
        <a:xfrm xmlns:a="http://schemas.openxmlformats.org/drawingml/2006/main">
          <a:off x="1962030" y="8404771"/>
          <a:ext cx="409467" cy="2283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itchFamily="34" charset="0"/>
              <a:cs typeface="Arial" pitchFamily="34" charset="0"/>
            </a:rPr>
            <a:t>76,00</a:t>
          </a:r>
        </a:p>
      </cdr:txBody>
    </cdr:sp>
  </cdr:relSizeAnchor>
  <cdr:relSizeAnchor xmlns:cdr="http://schemas.openxmlformats.org/drawingml/2006/chartDrawing">
    <cdr:from>
      <cdr:x>0.08669</cdr:x>
      <cdr:y>0.74845</cdr:y>
    </cdr:from>
    <cdr:to>
      <cdr:x>0.23529</cdr:x>
      <cdr:y>0.84783</cdr:y>
    </cdr:to>
    <cdr:sp macro="" textlink="">
      <cdr:nvSpPr>
        <cdr:cNvPr id="3" name="TextBox 2"/>
        <cdr:cNvSpPr txBox="1"/>
      </cdr:nvSpPr>
      <cdr:spPr>
        <a:xfrm xmlns:a="http://schemas.openxmlformats.org/drawingml/2006/main">
          <a:off x="533400" y="6886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0.2258</cdr:x>
      <cdr:y>0.91311</cdr:y>
    </cdr:from>
    <cdr:to>
      <cdr:x>0.30165</cdr:x>
      <cdr:y>0.93599</cdr:y>
    </cdr:to>
    <cdr:sp macro="" textlink="">
      <cdr:nvSpPr>
        <cdr:cNvPr id="4" name="TextBox 3"/>
        <cdr:cNvSpPr txBox="1"/>
      </cdr:nvSpPr>
      <cdr:spPr>
        <a:xfrm xmlns:a="http://schemas.openxmlformats.org/drawingml/2006/main">
          <a:off x="1391183" y="8400105"/>
          <a:ext cx="467320" cy="2104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ZA" sz="1000" b="0" i="0" baseline="0">
              <a:effectLst/>
              <a:latin typeface="Arial" panose="020B0604020202020204" pitchFamily="34" charset="0"/>
              <a:ea typeface="+mn-ea"/>
              <a:cs typeface="Arial" panose="020B0604020202020204" pitchFamily="34" charset="0"/>
            </a:rPr>
            <a:t>74,00</a:t>
          </a:r>
          <a:endParaRPr lang="en-GB" sz="1000">
            <a:effectLst/>
            <a:latin typeface="Arial" panose="020B0604020202020204" pitchFamily="34" charset="0"/>
            <a:cs typeface="Arial" panose="020B0604020202020204" pitchFamily="34" charset="0"/>
          </a:endParaRPr>
        </a:p>
        <a:p xmlns:a="http://schemas.openxmlformats.org/drawingml/2006/main">
          <a:endParaRPr lang="en-GB" sz="1100"/>
        </a:p>
      </cdr:txBody>
    </cdr:sp>
  </cdr:relSizeAnchor>
  <cdr:relSizeAnchor xmlns:cdr="http://schemas.openxmlformats.org/drawingml/2006/chartDrawing">
    <cdr:from>
      <cdr:x>0.07585</cdr:x>
      <cdr:y>0.30331</cdr:y>
    </cdr:from>
    <cdr:to>
      <cdr:x>0.13777</cdr:x>
      <cdr:y>0.32712</cdr:y>
    </cdr:to>
    <cdr:sp macro="" textlink="">
      <cdr:nvSpPr>
        <cdr:cNvPr id="6" name="TextBox 5"/>
        <cdr:cNvSpPr txBox="1"/>
      </cdr:nvSpPr>
      <cdr:spPr>
        <a:xfrm xmlns:a="http://schemas.openxmlformats.org/drawingml/2006/main">
          <a:off x="466725" y="2790825"/>
          <a:ext cx="381000"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0.0743</cdr:x>
      <cdr:y>0.06832</cdr:y>
    </cdr:from>
    <cdr:to>
      <cdr:x>0.14396</cdr:x>
      <cdr:y>0.09213</cdr:y>
    </cdr:to>
    <cdr:sp macro="" textlink="">
      <cdr:nvSpPr>
        <cdr:cNvPr id="7" name="TextBox 6"/>
        <cdr:cNvSpPr txBox="1"/>
      </cdr:nvSpPr>
      <cdr:spPr>
        <a:xfrm xmlns:a="http://schemas.openxmlformats.org/drawingml/2006/main">
          <a:off x="457200" y="628650"/>
          <a:ext cx="428625"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0.15005</cdr:x>
      <cdr:y>0.91411</cdr:y>
    </cdr:from>
    <cdr:to>
      <cdr:x>0.22435</cdr:x>
      <cdr:y>0.93895</cdr:y>
    </cdr:to>
    <cdr:sp macro="" textlink="">
      <cdr:nvSpPr>
        <cdr:cNvPr id="8" name="TextBox 7"/>
        <cdr:cNvSpPr txBox="1"/>
      </cdr:nvSpPr>
      <cdr:spPr>
        <a:xfrm xmlns:a="http://schemas.openxmlformats.org/drawingml/2006/main">
          <a:off x="924483" y="8409352"/>
          <a:ext cx="457770" cy="2285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72,00</a:t>
          </a:r>
        </a:p>
      </cdr:txBody>
    </cdr:sp>
  </cdr:relSizeAnchor>
  <cdr:relSizeAnchor xmlns:cdr="http://schemas.openxmlformats.org/drawingml/2006/chartDrawing">
    <cdr:from>
      <cdr:x>0.06966</cdr:x>
      <cdr:y>0.77639</cdr:y>
    </cdr:from>
    <cdr:to>
      <cdr:x>0.13777</cdr:x>
      <cdr:y>0.80124</cdr:y>
    </cdr:to>
    <cdr:sp macro="" textlink="">
      <cdr:nvSpPr>
        <cdr:cNvPr id="9" name="TextBox 8"/>
        <cdr:cNvSpPr txBox="1"/>
      </cdr:nvSpPr>
      <cdr:spPr>
        <a:xfrm xmlns:a="http://schemas.openxmlformats.org/drawingml/2006/main">
          <a:off x="429158" y="7142362"/>
          <a:ext cx="419633" cy="2286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0.0712</cdr:x>
      <cdr:y>0.89441</cdr:y>
    </cdr:from>
    <cdr:to>
      <cdr:x>0.14705</cdr:x>
      <cdr:y>0.92133</cdr:y>
    </cdr:to>
    <cdr:sp macro="" textlink="">
      <cdr:nvSpPr>
        <cdr:cNvPr id="10" name="TextBox 9"/>
        <cdr:cNvSpPr txBox="1"/>
      </cdr:nvSpPr>
      <cdr:spPr>
        <a:xfrm xmlns:a="http://schemas.openxmlformats.org/drawingml/2006/main">
          <a:off x="438683" y="8228091"/>
          <a:ext cx="467320" cy="247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0.17108</cdr:x>
      <cdr:y>0.07765</cdr:y>
    </cdr:from>
    <cdr:to>
      <cdr:x>0.1716</cdr:x>
      <cdr:y>0.91065</cdr:y>
    </cdr:to>
    <cdr:cxnSp macro="">
      <cdr:nvCxnSpPr>
        <cdr:cNvPr id="32" name="Straight Connector 31"/>
        <cdr:cNvCxnSpPr/>
      </cdr:nvCxnSpPr>
      <cdr:spPr bwMode="auto">
        <a:xfrm xmlns:a="http://schemas.openxmlformats.org/drawingml/2006/main" flipH="1">
          <a:off x="1054063" y="714375"/>
          <a:ext cx="3212" cy="7663096"/>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0.26436</cdr:x>
      <cdr:y>0.07869</cdr:y>
    </cdr:from>
    <cdr:to>
      <cdr:x>0.26436</cdr:x>
      <cdr:y>0.90596</cdr:y>
    </cdr:to>
    <cdr:cxnSp macro="">
      <cdr:nvCxnSpPr>
        <cdr:cNvPr id="34" name="Straight Connector 33"/>
        <cdr:cNvCxnSpPr/>
      </cdr:nvCxnSpPr>
      <cdr:spPr bwMode="auto">
        <a:xfrm xmlns:a="http://schemas.openxmlformats.org/drawingml/2006/main">
          <a:off x="1628775" y="723900"/>
          <a:ext cx="0" cy="761047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0.35712</cdr:x>
      <cdr:y>0.07662</cdr:y>
    </cdr:from>
    <cdr:to>
      <cdr:x>0.35867</cdr:x>
      <cdr:y>0.907</cdr:y>
    </cdr:to>
    <cdr:cxnSp macro="">
      <cdr:nvCxnSpPr>
        <cdr:cNvPr id="37" name="Straight Connector 36"/>
        <cdr:cNvCxnSpPr/>
      </cdr:nvCxnSpPr>
      <cdr:spPr bwMode="auto">
        <a:xfrm xmlns:a="http://schemas.openxmlformats.org/drawingml/2006/main" flipH="1">
          <a:off x="2200275" y="704850"/>
          <a:ext cx="9525" cy="763905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0.40556</cdr:x>
      <cdr:y>0.08214</cdr:y>
    </cdr:from>
    <cdr:to>
      <cdr:x>0.40556</cdr:x>
      <cdr:y>0.90941</cdr:y>
    </cdr:to>
    <cdr:cxnSp macro="">
      <cdr:nvCxnSpPr>
        <cdr:cNvPr id="40" name="Straight Connector 39"/>
        <cdr:cNvCxnSpPr/>
      </cdr:nvCxnSpPr>
      <cdr:spPr bwMode="auto">
        <a:xfrm xmlns:a="http://schemas.openxmlformats.org/drawingml/2006/main">
          <a:off x="2498725" y="755650"/>
          <a:ext cx="0" cy="7610475"/>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468C-6D59-4E0E-B9CD-90D8382F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172</Pages>
  <Words>26465</Words>
  <Characters>150854</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Henzel Saul</dc:creator>
  <cp:keywords/>
  <dc:description/>
  <cp:lastModifiedBy>Willem Kilian</cp:lastModifiedBy>
  <cp:revision>19</cp:revision>
  <dcterms:created xsi:type="dcterms:W3CDTF">2017-01-16T10:17:00Z</dcterms:created>
  <dcterms:modified xsi:type="dcterms:W3CDTF">2017-01-16T12:43:00Z</dcterms:modified>
</cp:coreProperties>
</file>